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4"/>
        <w:contextualSpacing/>
        <w:ind w:left="4253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8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8"/>
        <w:contextualSpacing/>
        <w:ind w:left="4253"/>
        <w:spacing w:line="240" w:lineRule="atLeast"/>
        <w:rPr>
          <w:sz w:val="20"/>
          <w:szCs w:val="20"/>
          <w:lang w:val="en-US" w:eastAsia="en-US"/>
        </w:rPr>
      </w:pPr>
      <w:r>
        <w:rPr>
          <w:sz w:val="20"/>
          <w:szCs w:val="20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sz w:val="20"/>
          <w:szCs w:val="20"/>
          <w:lang w:val="en-US" w:eastAsia="en-US"/>
        </w:rPr>
      </w:r>
    </w:p>
    <w:p>
      <w:pPr>
        <w:pStyle w:val="634"/>
        <w:contextualSpacing/>
        <w:ind w:left="4253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в АО «Россельхозбанк» с использованием </w:t>
      </w:r>
      <w:r>
        <w:rPr>
          <w:iCs/>
          <w:sz w:val="20"/>
          <w:szCs w:val="20"/>
        </w:rPr>
        <w:t xml:space="preserve">информационной системы «Цифровой канал обслуживания юридических лиц «Свой бизнес» </w:t>
      </w:r>
      <w:r>
        <w:rPr>
          <w:sz w:val="20"/>
          <w:szCs w:val="20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34"/>
        <w:contextualSpacing/>
        <w:ind w:right="43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8"/>
        <w:jc w:val="center"/>
        <w:spacing w:before="120"/>
        <w:rPr>
          <w:b/>
        </w:rPr>
      </w:pPr>
      <w:r>
        <w:rPr>
          <w:b/>
        </w:rPr>
        <w:t xml:space="preserve">Заявление</w:t>
      </w:r>
      <w:r>
        <w:rPr>
          <w:b/>
        </w:rPr>
      </w:r>
    </w:p>
    <w:p>
      <w:pPr>
        <w:pStyle w:val="62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выполнение работ, </w:t>
      </w:r>
      <w:r>
        <w:rPr>
          <w:rFonts w:ascii="Times New Roman" w:hAnsi="Times New Roman" w:cs="Times New Roman"/>
          <w:b/>
          <w:sz w:val="24"/>
          <w:szCs w:val="24"/>
        </w:rPr>
        <w:t xml:space="preserve">связанных с настройкой </w:t>
      </w:r>
      <w:r>
        <w:rPr>
          <w:rFonts w:ascii="Times New Roman" w:hAnsi="Times New Roman" w:cs="Times New Roman"/>
          <w:b/>
          <w:sz w:val="24"/>
          <w:szCs w:val="24"/>
        </w:rPr>
        <w:t xml:space="preserve">АРМ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pStyle w:val="6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29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«___»_____________ 20__ 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6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tbl>
      <w:tblPr>
        <w:tblW w:w="0" w:type="auto"/>
        <w:tblInd w:w="33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423"/>
        <w:gridCol w:w="2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Заявление о присоединении к Условиям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№_________ от ___/___/______</w:t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618"/>
      </w:pPr>
      <w:r/>
      <w:r/>
    </w:p>
    <w:p>
      <w:pPr>
        <w:pStyle w:val="61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8"/>
        <w:ind w:firstLine="709"/>
        <w:jc w:val="both"/>
        <w:outlineLvl w:val="0"/>
      </w:pPr>
      <w:r>
        <w:t xml:space="preserve">Просим</w:t>
      </w:r>
      <w:r>
        <w:t xml:space="preserve"> </w:t>
      </w:r>
      <w:r>
        <w:t xml:space="preserve">организовать выезд </w:t>
      </w:r>
      <w:r>
        <w:t xml:space="preserve">представителя </w:t>
      </w:r>
      <w:r>
        <w:t xml:space="preserve">АО</w:t>
      </w:r>
      <w:r>
        <w:t xml:space="preserve"> </w:t>
      </w:r>
      <w:r>
        <w:t xml:space="preserve">«Россельхозбанк»</w:t>
      </w:r>
      <w:r>
        <w:t xml:space="preserve"> </w:t>
      </w:r>
      <w:r>
        <w:t xml:space="preserve">по адресу:</w:t>
      </w:r>
      <w:r>
        <w:t xml:space="preserve"> </w:t>
      </w:r>
      <w:r>
        <w:t xml:space="preserve">____</w:t>
      </w:r>
      <w:r>
        <w:t xml:space="preserve">_________</w:t>
      </w:r>
      <w:r>
        <w:t xml:space="preserve">_____________________________________________________________</w:t>
      </w:r>
      <w:r>
        <w:t xml:space="preserve">______</w:t>
      </w:r>
      <w:r>
        <w:t xml:space="preserve"> </w:t>
      </w:r>
      <w:r>
        <w:t xml:space="preserve">для </w:t>
      </w:r>
      <w:r>
        <w:t xml:space="preserve">проведения работ, связанных с </w:t>
      </w:r>
      <w:r>
        <w:t xml:space="preserve">настройкой </w:t>
      </w:r>
      <w:r>
        <w:t xml:space="preserve">АРМ </w:t>
      </w:r>
      <w:r>
        <w:t xml:space="preserve">ИС Свой Бизнес</w:t>
      </w:r>
      <w:r>
        <w:t xml:space="preserve">:</w:t>
      </w:r>
      <w:r/>
    </w:p>
    <w:p>
      <w:pPr>
        <w:pStyle w:val="618"/>
        <w:ind w:firstLine="709"/>
        <w:jc w:val="both"/>
        <w:outlineLvl w:val="0"/>
      </w:pPr>
      <w:r>
        <w:rPr>
          <w:i/>
          <w:sz w:val="20"/>
          <w:szCs w:val="20"/>
        </w:rPr>
        <w:t xml:space="preserve">(нужное отметить)</w:t>
      </w:r>
      <w:r>
        <w:rPr>
          <w:sz w:val="20"/>
          <w:szCs w:val="20"/>
        </w:rPr>
        <w:t xml:space="preserve">:</w:t>
      </w:r>
      <w:r>
        <w:t xml:space="preserve"> </w:t>
      </w:r>
      <w:r>
        <w:t xml:space="preserve"> </w:t>
      </w:r>
      <w:r/>
    </w:p>
    <w:p>
      <w:pPr>
        <w:pStyle w:val="618"/>
        <w:numPr>
          <w:ilvl w:val="0"/>
          <w:numId w:val="1"/>
        </w:numPr>
        <w:ind w:left="0" w:firstLine="709"/>
        <w:jc w:val="both"/>
        <w:tabs>
          <w:tab w:val="clear" w:pos="540" w:leader="none"/>
          <w:tab w:val="left" w:pos="1418" w:leader="none"/>
        </w:tabs>
        <w:rPr>
          <w:i/>
        </w:rPr>
      </w:pPr>
      <w:r>
        <w:t xml:space="preserve">первичная </w:t>
      </w:r>
      <w:r>
        <w:t xml:space="preserve">настройк</w:t>
      </w:r>
      <w:r>
        <w:t xml:space="preserve">а </w:t>
      </w:r>
      <w:r>
        <w:t xml:space="preserve">АРМ </w:t>
      </w:r>
      <w:r>
        <w:t xml:space="preserve">ИС Свой Бизнес</w:t>
      </w:r>
      <w:r>
        <w:t xml:space="preserve">;</w:t>
      </w:r>
      <w:r>
        <w:rPr>
          <w:i/>
        </w:rPr>
      </w:r>
      <w:r>
        <w:rPr>
          <w:i/>
        </w:rPr>
      </w:r>
    </w:p>
    <w:p>
      <w:pPr>
        <w:pStyle w:val="618"/>
        <w:numPr>
          <w:ilvl w:val="0"/>
          <w:numId w:val="1"/>
        </w:numPr>
        <w:ind w:left="0" w:firstLine="709"/>
        <w:jc w:val="both"/>
        <w:tabs>
          <w:tab w:val="clear" w:pos="540" w:leader="none"/>
          <w:tab w:val="left" w:pos="1418" w:leader="none"/>
        </w:tabs>
        <w:rPr>
          <w:i/>
        </w:rPr>
      </w:pPr>
      <w:r>
        <w:t xml:space="preserve">восстановление работоспособности </w:t>
      </w:r>
      <w:r>
        <w:t xml:space="preserve">АРМ </w:t>
      </w:r>
      <w:r>
        <w:t xml:space="preserve">ИС Свой Бизнес</w:t>
      </w:r>
      <w:r>
        <w:t xml:space="preserve">.</w:t>
      </w:r>
      <w:r>
        <w:rPr>
          <w:i/>
        </w:rPr>
      </w:r>
      <w:r>
        <w:rPr>
          <w:i/>
        </w:rPr>
      </w:r>
    </w:p>
    <w:p>
      <w:pPr>
        <w:pStyle w:val="618"/>
        <w:jc w:val="both"/>
      </w:pPr>
      <w:r/>
      <w:r/>
    </w:p>
    <w:p>
      <w:pPr>
        <w:pStyle w:val="618"/>
        <w:jc w:val="both"/>
      </w:pPr>
      <w:r>
        <w:t xml:space="preserve">Настройка Мобильных устройств Клиента Банком не осуществляется</w:t>
      </w:r>
      <w:r/>
    </w:p>
    <w:p>
      <w:pPr>
        <w:pStyle w:val="618"/>
        <w:jc w:val="both"/>
      </w:pPr>
      <w:r/>
      <w:r/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18"/>
        <w:gridCol w:w="3330"/>
        <w:gridCol w:w="2519"/>
        <w:gridCol w:w="288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" w:type="pct"/>
            <w:vAlign w:val="top"/>
            <w:textDirection w:val="lrTb"/>
            <w:noWrap w:val="false"/>
          </w:tcPr>
          <w:p>
            <w:pPr>
              <w:pStyle w:val="618"/>
              <w:rPr>
                <w:sz w:val="22"/>
                <w:szCs w:val="22"/>
              </w:rPr>
            </w:pPr>
            <w:r>
              <w:rPr>
                <w:b/>
              </w:rPr>
              <w:t xml:space="preserve">Клиент</w:t>
            </w:r>
            <w:r>
              <w:rPr>
                <w:b/>
                <w:lang w:val="en-US"/>
              </w:rPr>
              <w:t xml:space="preserve">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89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78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</w:t>
            </w:r>
            <w:r>
              <w:rPr>
                <w:sz w:val="22"/>
                <w:szCs w:val="22"/>
              </w:rPr>
              <w:t xml:space="preserve">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65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" w:type="pct"/>
            <w:vAlign w:val="top"/>
            <w:textDirection w:val="lrTb"/>
            <w:noWrap w:val="false"/>
          </w:tcPr>
          <w:p>
            <w:pPr>
              <w:pStyle w:val="6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89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(должность руководителя организации)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78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65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618"/>
        <w:ind w:firstLine="709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18"/>
        <w:rPr>
          <w:b/>
        </w:rPr>
      </w:pPr>
      <w:r>
        <w:rPr>
          <w:b/>
        </w:rPr>
        <w:t xml:space="preserve">М.П.</w:t>
      </w:r>
      <w:r>
        <w:rPr>
          <w:b/>
        </w:rPr>
      </w:r>
    </w:p>
    <w:p>
      <w:pPr>
        <w:pStyle w:val="618"/>
        <w:rPr>
          <w:sz w:val="18"/>
          <w:szCs w:val="18"/>
        </w:rPr>
        <w:pBdr>
          <w:bottom w:val="single" w:color="000000" w:sz="12" w:space="0"/>
        </w:pBdr>
      </w:pPr>
      <w:r>
        <w:rPr>
          <w:sz w:val="18"/>
          <w:szCs w:val="18"/>
        </w:rPr>
        <w:t xml:space="preserve">(при наличии)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618"/>
        <w:rPr>
          <w:i/>
          <w:sz w:val="22"/>
          <w:szCs w:val="22"/>
        </w:rPr>
        <w:pBdr>
          <w:bottom w:val="single" w:color="000000" w:sz="12" w:space="0"/>
        </w:pBdr>
      </w:pPr>
      <w:r>
        <w:rPr>
          <w:i/>
          <w:sz w:val="22"/>
          <w:szCs w:val="22"/>
        </w:rPr>
      </w:r>
      <w:r>
        <w:rPr>
          <w:i/>
          <w:sz w:val="22"/>
          <w:szCs w:val="22"/>
        </w:rPr>
      </w:r>
    </w:p>
    <w:p>
      <w:pPr>
        <w:pStyle w:val="618"/>
      </w:pPr>
      <w:r>
        <w:rPr>
          <w:b/>
        </w:rPr>
        <w:t xml:space="preserve">Заполняется Банком:</w:t>
      </w:r>
      <w:r/>
    </w:p>
    <w:p>
      <w:pPr>
        <w:pStyle w:val="618"/>
      </w:pPr>
      <w:r/>
      <w:r/>
    </w:p>
    <w:p>
      <w:pPr>
        <w:pStyle w:val="618"/>
      </w:pPr>
      <w:r>
        <w:t xml:space="preserve">Заявление зарегистрировано в Банке «____» __________ 20___ г.</w:t>
      </w:r>
      <w:r/>
    </w:p>
    <w:p>
      <w:pPr>
        <w:pStyle w:val="618"/>
        <w:ind w:firstLine="709"/>
        <w:tabs>
          <w:tab w:val="left" w:pos="567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18"/>
      </w:pPr>
      <w:r>
        <w:t xml:space="preserve">Работник Банка, принявший заявление:</w:t>
      </w:r>
      <w:r/>
    </w:p>
    <w:p>
      <w:pPr>
        <w:pStyle w:val="618"/>
      </w:pPr>
      <w:r/>
      <w:r/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618"/>
      </w:pPr>
      <w:r/>
      <w:r/>
    </w:p>
    <w:p>
      <w:pPr>
        <w:pStyle w:val="618"/>
        <w:rPr>
          <w:b/>
        </w:rPr>
      </w:pPr>
      <w:r>
        <w:rPr>
          <w:b/>
        </w:rPr>
        <w:t xml:space="preserve">Уполномоченное лицо Банка:</w:t>
      </w:r>
      <w:r>
        <w:rPr>
          <w:b/>
        </w:rPr>
      </w:r>
    </w:p>
    <w:p>
      <w:pPr>
        <w:pStyle w:val="618"/>
        <w:rPr>
          <w:b/>
        </w:rPr>
      </w:pPr>
      <w:r>
        <w:rPr>
          <w:b/>
        </w:rPr>
      </w:r>
      <w:r>
        <w:rPr>
          <w:b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618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18"/>
        <w:rPr>
          <w:sz w:val="22"/>
          <w:szCs w:val="22"/>
        </w:rPr>
      </w:pPr>
      <w:r>
        <w:t xml:space="preserve">действующ</w:t>
      </w:r>
      <w:r>
        <w:t xml:space="preserve">ее</w:t>
      </w:r>
      <w:r>
        <w:t xml:space="preserve"> на основании</w:t>
      </w:r>
      <w:r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 xml:space="preserve">______</w:t>
      </w:r>
      <w:r>
        <w:rPr>
          <w:sz w:val="22"/>
          <w:szCs w:val="22"/>
        </w:rPr>
        <w:t xml:space="preserve">___________________________________</w:t>
      </w:r>
      <w:r>
        <w:rPr>
          <w:sz w:val="22"/>
          <w:szCs w:val="22"/>
        </w:rPr>
      </w:r>
    </w:p>
    <w:p>
      <w:pPr>
        <w:pStyle w:val="618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618"/>
        <w:rPr>
          <w:b/>
          <w:sz w:val="22"/>
          <w:szCs w:val="22"/>
        </w:rPr>
      </w:pPr>
      <w:r>
        <w:rPr>
          <w:b/>
        </w:rPr>
        <w:t xml:space="preserve">М.П</w:t>
      </w:r>
      <w:r>
        <w:rPr>
          <w:b/>
          <w:sz w:val="22"/>
          <w:szCs w:val="22"/>
        </w:rPr>
        <w:t xml:space="preserve">.</w:t>
      </w:r>
      <w:r>
        <w:rPr>
          <w:b/>
          <w:sz w:val="22"/>
          <w:szCs w:val="22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Times New Roman">
    <w:panose1 w:val="02020603050405020304"/>
  </w:font>
  <w:font w:name="Symbol">
    <w:panose1 w:val="05010000000000000000"/>
  </w:font>
  <w:font w:name="Tahoma">
    <w:panose1 w:val="020B0604030504040204"/>
  </w:font>
  <w:font w:name="Courier New">
    <w:panose1 w:val="02070409020205020404"/>
  </w:font>
  <w:font w:name="PragmaticaCTT">
    <w:panose1 w:val="02000603000000000000"/>
  </w:font>
  <w:font w:name="Verdana">
    <w:panose1 w:val="020B06040305040402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8"/>
      <w:numFmt w:val="bullet"/>
      <w:isLgl w:val="false"/>
      <w:suff w:val="tab"/>
      <w:lvlText w:val=""/>
      <w:lvlJc w:val="left"/>
      <w:pPr>
        <w:ind w:left="540" w:hanging="360"/>
        <w:tabs>
          <w:tab w:val="num" w:pos="540" w:leader="none"/>
        </w:tabs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8"/>
    <w:next w:val="61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8"/>
    <w:next w:val="6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8" w:default="1">
    <w:name w:val="Normal"/>
    <w:next w:val="618"/>
    <w:link w:val="618"/>
    <w:qFormat/>
    <w:rPr>
      <w:sz w:val="24"/>
      <w:szCs w:val="24"/>
      <w:lang w:val="ru-RU" w:eastAsia="ru-RU" w:bidi="ar-SA"/>
    </w:rPr>
  </w:style>
  <w:style w:type="character" w:styleId="619">
    <w:name w:val="Основной шрифт абзаца"/>
    <w:next w:val="619"/>
    <w:link w:val="618"/>
    <w:uiPriority w:val="1"/>
    <w:unhideWhenUsed/>
  </w:style>
  <w:style w:type="table" w:styleId="620">
    <w:name w:val="Обычная таблица"/>
    <w:next w:val="620"/>
    <w:link w:val="618"/>
    <w:uiPriority w:val="99"/>
    <w:semiHidden/>
    <w:unhideWhenUsed/>
    <w:tblPr/>
  </w:style>
  <w:style w:type="numbering" w:styleId="621">
    <w:name w:val="Нет списка"/>
    <w:next w:val="621"/>
    <w:link w:val="618"/>
    <w:uiPriority w:val="99"/>
    <w:semiHidden/>
    <w:unhideWhenUsed/>
  </w:style>
  <w:style w:type="paragraph" w:styleId="622">
    <w:name w:val="Знак Char Char Знак Знак Char Char Знак Char Char Знак Char Char Знак Знак Знак Знак Знак Char Char Знак Char Char"/>
    <w:basedOn w:val="618"/>
    <w:next w:val="622"/>
    <w:link w:val="6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3">
    <w:name w:val="Основной текст с отступом"/>
    <w:basedOn w:val="618"/>
    <w:next w:val="623"/>
    <w:link w:val="618"/>
    <w:pPr>
      <w:ind w:left="284" w:hanging="284"/>
      <w:jc w:val="both"/>
    </w:pPr>
  </w:style>
  <w:style w:type="paragraph" w:styleId="624">
    <w:name w:val="Список 2"/>
    <w:basedOn w:val="618"/>
    <w:next w:val="624"/>
    <w:link w:val="618"/>
    <w:pPr>
      <w:jc w:val="both"/>
      <w:spacing w:before="60"/>
    </w:pPr>
    <w:rPr>
      <w:rFonts w:ascii="PragmaticaCTT" w:hAnsi="PragmaticaCTT" w:cs="Arial Unicode MS"/>
    </w:rPr>
  </w:style>
  <w:style w:type="table" w:styleId="625">
    <w:name w:val="Сетка таблицы"/>
    <w:basedOn w:val="620"/>
    <w:next w:val="625"/>
    <w:link w:val="618"/>
    <w:tblPr/>
  </w:style>
  <w:style w:type="paragraph" w:styleId="626">
    <w:name w:val="Текст сноски"/>
    <w:basedOn w:val="618"/>
    <w:next w:val="626"/>
    <w:link w:val="618"/>
    <w:semiHidden/>
    <w:rPr>
      <w:sz w:val="20"/>
      <w:szCs w:val="20"/>
    </w:rPr>
  </w:style>
  <w:style w:type="character" w:styleId="627">
    <w:name w:val="Знак сноски"/>
    <w:next w:val="627"/>
    <w:link w:val="618"/>
    <w:semiHidden/>
    <w:rPr>
      <w:vertAlign w:val="superscript"/>
    </w:rPr>
  </w:style>
  <w:style w:type="paragraph" w:styleId="628">
    <w:name w:val="Название"/>
    <w:basedOn w:val="618"/>
    <w:next w:val="628"/>
    <w:link w:val="618"/>
    <w:qFormat/>
    <w:pPr>
      <w:jc w:val="center"/>
    </w:pPr>
    <w:rPr>
      <w:b/>
      <w:bCs/>
      <w:sz w:val="28"/>
      <w:szCs w:val="28"/>
    </w:rPr>
  </w:style>
  <w:style w:type="paragraph" w:styleId="629">
    <w:name w:val="Текст"/>
    <w:basedOn w:val="618"/>
    <w:next w:val="629"/>
    <w:link w:val="618"/>
    <w:rPr>
      <w:rFonts w:ascii="Courier New" w:hAnsi="Courier New" w:cs="Courier New"/>
      <w:sz w:val="20"/>
      <w:szCs w:val="20"/>
    </w:rPr>
  </w:style>
  <w:style w:type="character" w:styleId="630">
    <w:name w:val="Знак примечания"/>
    <w:next w:val="630"/>
    <w:link w:val="618"/>
    <w:semiHidden/>
    <w:rPr>
      <w:sz w:val="16"/>
      <w:szCs w:val="16"/>
    </w:rPr>
  </w:style>
  <w:style w:type="paragraph" w:styleId="631">
    <w:name w:val="Текст примечания"/>
    <w:basedOn w:val="618"/>
    <w:next w:val="631"/>
    <w:link w:val="618"/>
    <w:semiHidden/>
    <w:rPr>
      <w:sz w:val="20"/>
      <w:szCs w:val="20"/>
    </w:rPr>
  </w:style>
  <w:style w:type="paragraph" w:styleId="632">
    <w:name w:val="Тема примечания"/>
    <w:basedOn w:val="631"/>
    <w:next w:val="631"/>
    <w:link w:val="618"/>
    <w:semiHidden/>
    <w:rPr>
      <w:b/>
      <w:bCs/>
    </w:rPr>
  </w:style>
  <w:style w:type="paragraph" w:styleId="633">
    <w:name w:val="Текст выноски"/>
    <w:basedOn w:val="618"/>
    <w:next w:val="633"/>
    <w:link w:val="618"/>
    <w:semiHidden/>
    <w:rPr>
      <w:rFonts w:ascii="Tahoma" w:hAnsi="Tahoma" w:cs="Tahoma"/>
      <w:sz w:val="16"/>
      <w:szCs w:val="16"/>
    </w:rPr>
  </w:style>
  <w:style w:type="paragraph" w:styleId="634">
    <w:name w:val="Основной текст 2"/>
    <w:basedOn w:val="618"/>
    <w:next w:val="634"/>
    <w:link w:val="618"/>
    <w:pPr>
      <w:spacing w:after="120" w:line="480" w:lineRule="auto"/>
    </w:pPr>
  </w:style>
  <w:style w:type="character" w:styleId="1109" w:default="1">
    <w:name w:val="Default Paragraph Font"/>
    <w:uiPriority w:val="1"/>
    <w:semiHidden/>
    <w:unhideWhenUsed/>
  </w:style>
  <w:style w:type="numbering" w:styleId="1110" w:default="1">
    <w:name w:val="No List"/>
    <w:uiPriority w:val="99"/>
    <w:semiHidden/>
    <w:unhideWhenUsed/>
  </w:style>
  <w:style w:type="table" w:styleId="11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RBR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Kotomina</dc:creator>
  <cp:revision>13</cp:revision>
  <dcterms:created xsi:type="dcterms:W3CDTF">2020-08-05T10:15:00Z</dcterms:created>
  <dcterms:modified xsi:type="dcterms:W3CDTF">2024-07-18T07:40:22Z</dcterms:modified>
  <cp:version>1048576</cp:version>
</cp:coreProperties>
</file>