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2CA9" w:rsidRPr="00F001B4" w:rsidRDefault="00B72CA9" w:rsidP="00B72CA9">
      <w:pPr>
        <w:pStyle w:val="4"/>
        <w:jc w:val="right"/>
      </w:pPr>
      <w:bookmarkStart w:id="0" w:name="_Toc54865497"/>
      <w:r w:rsidRPr="00F001B4">
        <w:t>Приложение 3</w:t>
      </w:r>
      <w:bookmarkEnd w:id="0"/>
    </w:p>
    <w:p w:rsidR="00B72CA9" w:rsidRPr="00A51D16" w:rsidRDefault="00B72CA9" w:rsidP="00B72CA9">
      <w:pPr>
        <w:jc w:val="right"/>
        <w:rPr>
          <w:sz w:val="20"/>
          <w:szCs w:val="20"/>
        </w:rPr>
      </w:pPr>
      <w:r w:rsidRPr="00A51D16">
        <w:rPr>
          <w:sz w:val="20"/>
          <w:szCs w:val="20"/>
        </w:rPr>
        <w:t>к Тарифам комиссионного вознаграждения</w:t>
      </w:r>
    </w:p>
    <w:p w:rsidR="00B72CA9" w:rsidRDefault="00B72CA9" w:rsidP="00B72CA9">
      <w:pPr>
        <w:jc w:val="right"/>
        <w:rPr>
          <w:sz w:val="20"/>
          <w:szCs w:val="20"/>
        </w:rPr>
      </w:pPr>
      <w:r w:rsidRPr="00A51D16">
        <w:rPr>
          <w:sz w:val="20"/>
          <w:szCs w:val="20"/>
        </w:rPr>
        <w:t xml:space="preserve">на услуги </w:t>
      </w:r>
      <w:bookmarkStart w:id="1" w:name="_GoBack"/>
      <w:bookmarkEnd w:id="1"/>
      <w:r w:rsidRPr="00A51D16">
        <w:rPr>
          <w:sz w:val="20"/>
          <w:szCs w:val="20"/>
        </w:rPr>
        <w:t>АО «</w:t>
      </w:r>
      <w:proofErr w:type="spellStart"/>
      <w:r>
        <w:rPr>
          <w:sz w:val="20"/>
          <w:szCs w:val="20"/>
        </w:rPr>
        <w:t>Россельхозбанк</w:t>
      </w:r>
      <w:proofErr w:type="spellEnd"/>
      <w:r>
        <w:rPr>
          <w:sz w:val="20"/>
          <w:szCs w:val="20"/>
        </w:rPr>
        <w:t>» физическим лицам</w:t>
      </w:r>
    </w:p>
    <w:p w:rsidR="00B72CA9" w:rsidRDefault="00B72CA9" w:rsidP="00B72CA9">
      <w:pPr>
        <w:jc w:val="right"/>
        <w:rPr>
          <w:sz w:val="20"/>
          <w:szCs w:val="20"/>
        </w:rPr>
      </w:pPr>
    </w:p>
    <w:p w:rsidR="00B72CA9" w:rsidRDefault="00B72CA9" w:rsidP="00B72CA9">
      <w:pPr>
        <w:jc w:val="right"/>
        <w:rPr>
          <w:sz w:val="20"/>
          <w:szCs w:val="20"/>
        </w:rPr>
      </w:pPr>
    </w:p>
    <w:p w:rsidR="00B72CA9" w:rsidRPr="00187412" w:rsidRDefault="00B72CA9" w:rsidP="00B72CA9">
      <w:pPr>
        <w:pStyle w:val="a3"/>
        <w:jc w:val="center"/>
        <w:rPr>
          <w:b/>
        </w:rPr>
      </w:pPr>
      <w:r w:rsidRPr="00187412">
        <w:rPr>
          <w:b/>
          <w:caps/>
        </w:rPr>
        <w:t>Перечень</w:t>
      </w:r>
    </w:p>
    <w:p w:rsidR="00B72CA9" w:rsidRDefault="00B72CA9" w:rsidP="00B72CA9">
      <w:pPr>
        <w:pStyle w:val="a3"/>
        <w:spacing w:after="40"/>
        <w:jc w:val="center"/>
        <w:rPr>
          <w:b/>
        </w:rPr>
      </w:pPr>
      <w:r>
        <w:rPr>
          <w:b/>
        </w:rPr>
        <w:t>застройщиков</w:t>
      </w:r>
      <w:r w:rsidRPr="00187412">
        <w:rPr>
          <w:b/>
        </w:rPr>
        <w:t xml:space="preserve">, в пользу которых </w:t>
      </w:r>
      <w:r>
        <w:rPr>
          <w:b/>
        </w:rPr>
        <w:t>физические лица осуществляют переводы денежных средств в соответствии с пунктами 3.1.2.19 и 3.2.1.16 Тарифов комиссионного вознаграждения на услуги АО «</w:t>
      </w:r>
      <w:proofErr w:type="spellStart"/>
      <w:r>
        <w:rPr>
          <w:b/>
        </w:rPr>
        <w:t>Россельхозбанк</w:t>
      </w:r>
      <w:proofErr w:type="spellEnd"/>
      <w:r>
        <w:rPr>
          <w:b/>
        </w:rPr>
        <w:t>» физическим лицам</w:t>
      </w:r>
    </w:p>
    <w:p w:rsidR="00B72CA9" w:rsidRPr="005279C7" w:rsidRDefault="00B72CA9" w:rsidP="00B72CA9">
      <w:pPr>
        <w:pStyle w:val="a3"/>
        <w:spacing w:after="40"/>
        <w:jc w:val="center"/>
        <w:rPr>
          <w:b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8221"/>
      </w:tblGrid>
      <w:tr w:rsidR="00B72CA9" w:rsidTr="008546D9">
        <w:trPr>
          <w:trHeight w:val="384"/>
        </w:trPr>
        <w:tc>
          <w:tcPr>
            <w:tcW w:w="1559" w:type="dxa"/>
            <w:vAlign w:val="center"/>
          </w:tcPr>
          <w:p w:rsidR="00B72CA9" w:rsidRPr="005279C7" w:rsidRDefault="00B72CA9" w:rsidP="008546D9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8221" w:type="dxa"/>
            <w:vAlign w:val="center"/>
          </w:tcPr>
          <w:p w:rsidR="00B72CA9" w:rsidRPr="005279C7" w:rsidRDefault="00B72CA9" w:rsidP="008546D9">
            <w:pPr>
              <w:spacing w:before="40" w:after="40"/>
              <w:jc w:val="center"/>
              <w:rPr>
                <w:b/>
                <w:iCs/>
                <w:sz w:val="20"/>
                <w:szCs w:val="20"/>
              </w:rPr>
            </w:pPr>
            <w:r w:rsidRPr="005279C7">
              <w:rPr>
                <w:b/>
                <w:iCs/>
                <w:sz w:val="20"/>
                <w:szCs w:val="20"/>
              </w:rPr>
              <w:t>Наименование</w:t>
            </w:r>
            <w:r w:rsidRPr="00BF47EB">
              <w:rPr>
                <w:b/>
                <w:iCs/>
                <w:sz w:val="20"/>
                <w:szCs w:val="20"/>
              </w:rPr>
              <w:t xml:space="preserve"> </w:t>
            </w:r>
            <w:r w:rsidRPr="005279C7">
              <w:rPr>
                <w:b/>
                <w:iCs/>
                <w:sz w:val="20"/>
                <w:szCs w:val="20"/>
              </w:rPr>
              <w:t>организации</w:t>
            </w:r>
          </w:p>
        </w:tc>
      </w:tr>
      <w:tr w:rsidR="00B72CA9" w:rsidTr="008546D9">
        <w:trPr>
          <w:trHeight w:val="405"/>
        </w:trPr>
        <w:tc>
          <w:tcPr>
            <w:tcW w:w="1559" w:type="dxa"/>
            <w:vAlign w:val="center"/>
          </w:tcPr>
          <w:p w:rsidR="00B72CA9" w:rsidRPr="00691D38" w:rsidRDefault="00B72CA9" w:rsidP="008546D9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8221" w:type="dxa"/>
            <w:vAlign w:val="center"/>
          </w:tcPr>
          <w:p w:rsidR="00B72CA9" w:rsidRDefault="00B72CA9" w:rsidP="008546D9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AC24BF">
              <w:rPr>
                <w:b/>
                <w:sz w:val="18"/>
                <w:szCs w:val="18"/>
              </w:rPr>
              <w:t xml:space="preserve">АО «ЛСР. Недвижимость-М» </w:t>
            </w:r>
          </w:p>
          <w:p w:rsidR="00B72CA9" w:rsidRPr="00AC24BF" w:rsidRDefault="00B72CA9" w:rsidP="008546D9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3C6BD2">
              <w:rPr>
                <w:b/>
                <w:sz w:val="18"/>
                <w:szCs w:val="18"/>
              </w:rPr>
              <w:t>ИНН получателя: 7709346940</w:t>
            </w:r>
          </w:p>
        </w:tc>
      </w:tr>
      <w:tr w:rsidR="00B72CA9" w:rsidTr="008546D9">
        <w:trPr>
          <w:trHeight w:val="473"/>
        </w:trPr>
        <w:tc>
          <w:tcPr>
            <w:tcW w:w="1559" w:type="dxa"/>
            <w:vAlign w:val="center"/>
          </w:tcPr>
          <w:p w:rsidR="00B72CA9" w:rsidRPr="00691D38" w:rsidRDefault="00B72CA9" w:rsidP="008546D9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8221" w:type="dxa"/>
            <w:vAlign w:val="center"/>
          </w:tcPr>
          <w:p w:rsidR="00B72CA9" w:rsidRDefault="00B72CA9" w:rsidP="008546D9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AC24BF">
              <w:rPr>
                <w:b/>
                <w:sz w:val="18"/>
                <w:szCs w:val="18"/>
              </w:rPr>
              <w:t xml:space="preserve">ООО «ЛСР. Объект-М» </w:t>
            </w:r>
          </w:p>
          <w:p w:rsidR="00B72CA9" w:rsidRPr="00AC24BF" w:rsidRDefault="00B72CA9" w:rsidP="008546D9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3C6BD2">
              <w:rPr>
                <w:b/>
                <w:sz w:val="18"/>
                <w:szCs w:val="18"/>
              </w:rPr>
              <w:t>ИНН получателя: 7725549175</w:t>
            </w:r>
          </w:p>
        </w:tc>
      </w:tr>
      <w:tr w:rsidR="00B72CA9" w:rsidTr="008546D9">
        <w:trPr>
          <w:trHeight w:val="56"/>
        </w:trPr>
        <w:tc>
          <w:tcPr>
            <w:tcW w:w="1559" w:type="dxa"/>
            <w:vAlign w:val="center"/>
          </w:tcPr>
          <w:p w:rsidR="00B72CA9" w:rsidRPr="00691D38" w:rsidRDefault="00B72CA9" w:rsidP="008546D9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8221" w:type="dxa"/>
            <w:vAlign w:val="center"/>
          </w:tcPr>
          <w:p w:rsidR="00B72CA9" w:rsidRDefault="00B72CA9" w:rsidP="008546D9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AC24BF">
              <w:rPr>
                <w:b/>
                <w:sz w:val="18"/>
                <w:szCs w:val="18"/>
              </w:rPr>
              <w:t>ООО «Ленинградка 58»</w:t>
            </w:r>
          </w:p>
          <w:p w:rsidR="00B72CA9" w:rsidRPr="00AC24BF" w:rsidRDefault="00B72CA9" w:rsidP="008546D9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3C6BD2">
              <w:rPr>
                <w:b/>
                <w:sz w:val="18"/>
                <w:szCs w:val="18"/>
              </w:rPr>
              <w:t>ИНН получателя: 5035026538</w:t>
            </w:r>
          </w:p>
        </w:tc>
      </w:tr>
      <w:tr w:rsidR="00B72CA9" w:rsidTr="008546D9">
        <w:trPr>
          <w:trHeight w:val="647"/>
        </w:trPr>
        <w:tc>
          <w:tcPr>
            <w:tcW w:w="1559" w:type="dxa"/>
            <w:vAlign w:val="center"/>
          </w:tcPr>
          <w:p w:rsidR="00B72CA9" w:rsidRPr="003706D9" w:rsidRDefault="00B72CA9" w:rsidP="008546D9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  <w:lang w:val="en-US"/>
              </w:rPr>
              <w:t>4</w:t>
            </w:r>
            <w:r>
              <w:rPr>
                <w:b/>
                <w:sz w:val="18"/>
                <w:szCs w:val="18"/>
              </w:rPr>
              <w:t>.</w:t>
            </w:r>
          </w:p>
        </w:tc>
        <w:tc>
          <w:tcPr>
            <w:tcW w:w="8221" w:type="dxa"/>
            <w:vAlign w:val="center"/>
          </w:tcPr>
          <w:p w:rsidR="00B72CA9" w:rsidRDefault="00B72CA9" w:rsidP="008546D9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AC24BF">
              <w:rPr>
                <w:b/>
                <w:sz w:val="18"/>
                <w:szCs w:val="18"/>
              </w:rPr>
              <w:t>АО «ЛСР. Недвижимость-Урал»</w:t>
            </w:r>
          </w:p>
          <w:p w:rsidR="00B72CA9" w:rsidRPr="00AC24BF" w:rsidRDefault="00B72CA9" w:rsidP="008546D9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3C6BD2">
              <w:rPr>
                <w:b/>
                <w:sz w:val="18"/>
                <w:szCs w:val="18"/>
              </w:rPr>
              <w:t>ИНН получателя: 6672142550</w:t>
            </w:r>
            <w:r w:rsidRPr="00AC24BF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B72CA9" w:rsidTr="008546D9">
        <w:trPr>
          <w:trHeight w:val="110"/>
        </w:trPr>
        <w:tc>
          <w:tcPr>
            <w:tcW w:w="1559" w:type="dxa"/>
            <w:vAlign w:val="center"/>
          </w:tcPr>
          <w:p w:rsidR="00B72CA9" w:rsidRPr="007F1E71" w:rsidRDefault="00B72CA9" w:rsidP="008546D9">
            <w:pPr>
              <w:spacing w:before="120" w:after="12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5.</w:t>
            </w:r>
          </w:p>
        </w:tc>
        <w:tc>
          <w:tcPr>
            <w:tcW w:w="8221" w:type="dxa"/>
            <w:vAlign w:val="center"/>
          </w:tcPr>
          <w:p w:rsidR="00B72CA9" w:rsidRDefault="00B72CA9" w:rsidP="008546D9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7F1E71">
              <w:rPr>
                <w:b/>
                <w:sz w:val="18"/>
                <w:szCs w:val="18"/>
              </w:rPr>
              <w:t>ООО «ЛСР. Недвижимость-СЗ»</w:t>
            </w:r>
          </w:p>
          <w:p w:rsidR="00B72CA9" w:rsidRPr="00AC24BF" w:rsidRDefault="00B72CA9" w:rsidP="008546D9">
            <w:pPr>
              <w:pStyle w:val="a3"/>
              <w:spacing w:before="120" w:after="120"/>
              <w:jc w:val="center"/>
              <w:rPr>
                <w:b/>
                <w:sz w:val="18"/>
                <w:szCs w:val="18"/>
              </w:rPr>
            </w:pPr>
            <w:r w:rsidRPr="003C6BD2">
              <w:rPr>
                <w:b/>
                <w:sz w:val="18"/>
                <w:szCs w:val="18"/>
              </w:rPr>
              <w:t>ИНН получателя: 7826090547</w:t>
            </w:r>
          </w:p>
        </w:tc>
      </w:tr>
    </w:tbl>
    <w:p w:rsidR="00CF7B5C" w:rsidRDefault="00CF7B5C"/>
    <w:sectPr w:rsidR="00CF7B5C" w:rsidSect="00B72CA9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CA9"/>
    <w:rsid w:val="00B72CA9"/>
    <w:rsid w:val="00B86963"/>
    <w:rsid w:val="00CF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4E659"/>
  <w15:chartTrackingRefBased/>
  <w15:docId w15:val="{303AE288-CD63-422F-B475-2D04211F6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2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B72CA9"/>
    <w:pPr>
      <w:keepNext/>
      <w:jc w:val="center"/>
      <w:outlineLvl w:val="3"/>
    </w:pPr>
    <w:rPr>
      <w:b/>
      <w:bCs/>
      <w:sz w:val="22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72CA9"/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a3">
    <w:name w:val="Body Text Indent"/>
    <w:aliases w:val="Основной текст с отступом Знак1,Основной текст с отступом Знак Знак,Основной текст с отступом Знак1 Знак1 Знак,Основной текст с отступом Знак Знак Знак1 Знак,Основной текст с отступом Знак1 Знак1 Знак Знак Знак,Основной текст 1"/>
    <w:basedOn w:val="a"/>
    <w:link w:val="a4"/>
    <w:rsid w:val="00B72CA9"/>
    <w:pPr>
      <w:jc w:val="both"/>
    </w:pPr>
    <w:rPr>
      <w:sz w:val="22"/>
      <w:szCs w:val="22"/>
    </w:rPr>
  </w:style>
  <w:style w:type="character" w:customStyle="1" w:styleId="a4">
    <w:name w:val="Основной текст с отступом Знак"/>
    <w:aliases w:val="Основной текст с отступом Знак1 Знак,Основной текст с отступом Знак Знак Знак,Основной текст с отступом Знак1 Знак1 Знак Знак,Основной текст с отступом Знак Знак Знак1 Знак Знак,Основной текст 1 Знак"/>
    <w:basedOn w:val="a0"/>
    <w:link w:val="a3"/>
    <w:rsid w:val="00B72CA9"/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 Александр Владимирович</dc:creator>
  <cp:keywords/>
  <dc:description/>
  <cp:lastModifiedBy>Колесников Александр Владимирович</cp:lastModifiedBy>
  <cp:revision>2</cp:revision>
  <dcterms:created xsi:type="dcterms:W3CDTF">2021-04-12T14:25:00Z</dcterms:created>
  <dcterms:modified xsi:type="dcterms:W3CDTF">2021-04-12T14:30:00Z</dcterms:modified>
</cp:coreProperties>
</file>