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Pr="00B556A3" w:rsidRDefault="00B4316A" w:rsidP="00B4316A">
            <w:pPr>
              <w:pStyle w:val="ad"/>
              <w:rPr>
                <w:rFonts w:ascii="Cambria" w:hAnsi="Cambria" w:cs="Cambria"/>
                <w:caps/>
                <w:sz w:val="32"/>
                <w:szCs w:val="32"/>
                <w:lang w:val="en-US"/>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702EE6">
            <w:pPr>
              <w:pStyle w:val="ad"/>
              <w:jc w:val="center"/>
              <w:rPr>
                <w:sz w:val="32"/>
                <w:szCs w:val="32"/>
                <w:lang w:val="en-US"/>
              </w:rPr>
            </w:pPr>
            <w:r w:rsidRPr="00ED3DA1">
              <w:rPr>
                <w:sz w:val="32"/>
                <w:szCs w:val="32"/>
              </w:rPr>
              <w:t xml:space="preserve">действуют с </w:t>
            </w:r>
            <w:r w:rsidR="006C4738">
              <w:rPr>
                <w:sz w:val="32"/>
                <w:szCs w:val="32"/>
              </w:rPr>
              <w:t xml:space="preserve">   </w:t>
            </w:r>
            <w:r w:rsidR="0006150C">
              <w:rPr>
                <w:sz w:val="32"/>
                <w:szCs w:val="32"/>
              </w:rPr>
              <w:t>2</w:t>
            </w:r>
            <w:r w:rsidR="00702EE6">
              <w:rPr>
                <w:sz w:val="32"/>
                <w:szCs w:val="32"/>
              </w:rPr>
              <w:t>6</w:t>
            </w:r>
            <w:r>
              <w:rPr>
                <w:sz w:val="32"/>
                <w:szCs w:val="32"/>
              </w:rPr>
              <w:t>.</w:t>
            </w:r>
            <w:r w:rsidR="00B64741">
              <w:rPr>
                <w:sz w:val="32"/>
                <w:szCs w:val="32"/>
              </w:rPr>
              <w:t>0</w:t>
            </w:r>
            <w:r w:rsidR="00702EE6">
              <w:rPr>
                <w:sz w:val="32"/>
                <w:szCs w:val="32"/>
              </w:rPr>
              <w:t>3</w:t>
            </w:r>
            <w:r>
              <w:rPr>
                <w:sz w:val="32"/>
                <w:szCs w:val="32"/>
              </w:rPr>
              <w:t>.</w:t>
            </w:r>
            <w:r w:rsidRPr="00ED3DA1">
              <w:rPr>
                <w:sz w:val="32"/>
                <w:szCs w:val="32"/>
              </w:rPr>
              <w:t>20</w:t>
            </w:r>
            <w:r>
              <w:rPr>
                <w:sz w:val="32"/>
                <w:szCs w:val="32"/>
              </w:rPr>
              <w:t>2</w:t>
            </w:r>
            <w:r w:rsidR="00B64741">
              <w:rPr>
                <w:sz w:val="32"/>
                <w:szCs w:val="32"/>
              </w:rPr>
              <w:t>4</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приказ №</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EE6751" w:rsidRDefault="001321D0" w:rsidP="001321D0">
      <w:pPr>
        <w:ind w:left="6372" w:right="-54"/>
        <w:rPr>
          <w:sz w:val="18"/>
          <w:szCs w:val="18"/>
        </w:rPr>
      </w:pPr>
      <w:r w:rsidRPr="00854426">
        <w:rPr>
          <w:sz w:val="18"/>
          <w:szCs w:val="18"/>
        </w:rPr>
        <w:t>приказ №</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приказ №</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приказ №</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приказ №</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приказ №</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приказ</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w:t>
      </w:r>
      <w:r w:rsidR="006C4738">
        <w:rPr>
          <w:sz w:val="18"/>
          <w:szCs w:val="18"/>
        </w:rPr>
        <w:t xml:space="preserve"> </w:t>
      </w:r>
      <w:r>
        <w:rPr>
          <w:sz w:val="18"/>
          <w:szCs w:val="18"/>
        </w:rPr>
        <w:t>21.10.2021</w:t>
      </w:r>
    </w:p>
    <w:p w:rsidR="001321D0" w:rsidRDefault="001321D0" w:rsidP="001321D0">
      <w:pPr>
        <w:ind w:left="6372" w:right="-54"/>
        <w:rPr>
          <w:sz w:val="18"/>
          <w:szCs w:val="18"/>
        </w:rPr>
      </w:pPr>
      <w:r>
        <w:rPr>
          <w:sz w:val="18"/>
          <w:szCs w:val="18"/>
        </w:rPr>
        <w:lastRenderedPageBreak/>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Pr="0030302E" w:rsidRDefault="00F87598" w:rsidP="00842CEE">
      <w:pPr>
        <w:ind w:left="6372" w:right="-54"/>
        <w:rPr>
          <w:b/>
          <w:sz w:val="18"/>
          <w:szCs w:val="18"/>
        </w:rPr>
      </w:pPr>
      <w:r>
        <w:rPr>
          <w:sz w:val="18"/>
          <w:szCs w:val="18"/>
        </w:rPr>
        <w:t>п</w:t>
      </w:r>
      <w:r w:rsidR="001321D0">
        <w:rPr>
          <w:sz w:val="18"/>
          <w:szCs w:val="18"/>
        </w:rPr>
        <w:t>риказ №024-29-38/15-ОД от 25.01.2022</w:t>
      </w:r>
      <w:r w:rsidR="0030302E">
        <w:rPr>
          <w:sz w:val="18"/>
          <w:szCs w:val="18"/>
        </w:rPr>
        <w:t xml:space="preserve">                                                                                                                              </w:t>
      </w:r>
      <w:r w:rsidR="001321D0" w:rsidRPr="0030302E">
        <w:rPr>
          <w:sz w:val="18"/>
          <w:szCs w:val="18"/>
        </w:rPr>
        <w:t>приказ №024-29-38/47-ОД от 09.02.2022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Default="00883474" w:rsidP="00B4316A">
      <w:pPr>
        <w:ind w:left="6372" w:right="-54"/>
        <w:rPr>
          <w:sz w:val="18"/>
          <w:szCs w:val="18"/>
        </w:rPr>
      </w:pPr>
      <w:r>
        <w:rPr>
          <w:sz w:val="18"/>
          <w:szCs w:val="18"/>
        </w:rPr>
        <w:t>приказ №024-29-38/</w:t>
      </w:r>
      <w:r w:rsidR="00662C25" w:rsidRPr="00C7637D">
        <w:rPr>
          <w:sz w:val="18"/>
          <w:szCs w:val="18"/>
        </w:rPr>
        <w:t>185</w:t>
      </w:r>
      <w:r>
        <w:rPr>
          <w:sz w:val="18"/>
          <w:szCs w:val="18"/>
        </w:rPr>
        <w:t xml:space="preserve">-ОД от </w:t>
      </w:r>
      <w:r w:rsidR="00662C25" w:rsidRPr="00C7637D">
        <w:rPr>
          <w:sz w:val="18"/>
          <w:szCs w:val="18"/>
        </w:rPr>
        <w:t>10</w:t>
      </w:r>
      <w:r>
        <w:rPr>
          <w:sz w:val="18"/>
          <w:szCs w:val="18"/>
        </w:rPr>
        <w:t>.06.2022</w:t>
      </w:r>
    </w:p>
    <w:p w:rsidR="00C7637D" w:rsidRDefault="00C7637D" w:rsidP="00B4316A">
      <w:pPr>
        <w:ind w:left="6372" w:right="-54"/>
        <w:rPr>
          <w:sz w:val="18"/>
          <w:szCs w:val="18"/>
        </w:rPr>
      </w:pPr>
      <w:r>
        <w:rPr>
          <w:sz w:val="18"/>
          <w:szCs w:val="18"/>
        </w:rPr>
        <w:t>приказ №024-29-38/</w:t>
      </w:r>
      <w:r w:rsidR="005202DE">
        <w:rPr>
          <w:sz w:val="18"/>
          <w:szCs w:val="18"/>
        </w:rPr>
        <w:t>187</w:t>
      </w:r>
      <w:r>
        <w:rPr>
          <w:sz w:val="18"/>
          <w:szCs w:val="18"/>
        </w:rPr>
        <w:t xml:space="preserve"> -ОД от </w:t>
      </w:r>
      <w:r w:rsidR="005202DE">
        <w:rPr>
          <w:sz w:val="18"/>
          <w:szCs w:val="18"/>
        </w:rPr>
        <w:t>15</w:t>
      </w:r>
      <w:r>
        <w:rPr>
          <w:sz w:val="18"/>
          <w:szCs w:val="18"/>
        </w:rPr>
        <w:t>.06.2022</w:t>
      </w:r>
    </w:p>
    <w:p w:rsidR="00465590" w:rsidRDefault="00465590" w:rsidP="00B4316A">
      <w:pPr>
        <w:ind w:left="6372" w:right="-54"/>
        <w:rPr>
          <w:sz w:val="18"/>
          <w:szCs w:val="18"/>
        </w:rPr>
      </w:pPr>
      <w:r>
        <w:rPr>
          <w:sz w:val="18"/>
          <w:szCs w:val="18"/>
        </w:rPr>
        <w:t>приказ №024-29-38/190-ОД от 17.06.2022</w:t>
      </w:r>
    </w:p>
    <w:p w:rsidR="00AB0720" w:rsidRPr="00465590" w:rsidRDefault="00AB0720" w:rsidP="00AB0720">
      <w:pPr>
        <w:ind w:left="6372" w:right="-54"/>
        <w:rPr>
          <w:sz w:val="18"/>
          <w:szCs w:val="18"/>
        </w:rPr>
      </w:pPr>
      <w:r>
        <w:rPr>
          <w:sz w:val="18"/>
          <w:szCs w:val="18"/>
        </w:rPr>
        <w:t xml:space="preserve">приказ №024-29-38/213-ОД от 30.06.2022 </w:t>
      </w:r>
    </w:p>
    <w:p w:rsidR="00E876C4" w:rsidRDefault="00EE339D" w:rsidP="00B4316A">
      <w:pPr>
        <w:ind w:left="6372" w:right="-54"/>
        <w:rPr>
          <w:sz w:val="18"/>
          <w:szCs w:val="18"/>
        </w:rPr>
      </w:pPr>
      <w:r>
        <w:rPr>
          <w:sz w:val="18"/>
          <w:szCs w:val="18"/>
        </w:rPr>
        <w:t>приказ №024-29-38/</w:t>
      </w:r>
      <w:r w:rsidR="0075771A">
        <w:rPr>
          <w:sz w:val="18"/>
          <w:szCs w:val="18"/>
        </w:rPr>
        <w:t>221</w:t>
      </w:r>
      <w:r>
        <w:rPr>
          <w:sz w:val="18"/>
          <w:szCs w:val="18"/>
        </w:rPr>
        <w:t>-ОД от</w:t>
      </w:r>
      <w:r w:rsidR="0075771A">
        <w:rPr>
          <w:sz w:val="18"/>
          <w:szCs w:val="18"/>
        </w:rPr>
        <w:t xml:space="preserve"> 05.07.2022</w:t>
      </w:r>
      <w:r>
        <w:rPr>
          <w:sz w:val="18"/>
          <w:szCs w:val="18"/>
        </w:rPr>
        <w:t xml:space="preserve"> </w:t>
      </w:r>
    </w:p>
    <w:p w:rsidR="00EE339D" w:rsidRDefault="00E876C4" w:rsidP="00B4316A">
      <w:pPr>
        <w:ind w:left="6372" w:right="-54"/>
        <w:rPr>
          <w:sz w:val="18"/>
          <w:szCs w:val="18"/>
        </w:rPr>
      </w:pPr>
      <w:r>
        <w:rPr>
          <w:sz w:val="18"/>
          <w:szCs w:val="18"/>
        </w:rPr>
        <w:t>приказ №024-29-38/</w:t>
      </w:r>
      <w:r w:rsidR="00290484">
        <w:rPr>
          <w:sz w:val="18"/>
          <w:szCs w:val="18"/>
        </w:rPr>
        <w:t>270</w:t>
      </w:r>
      <w:r>
        <w:rPr>
          <w:sz w:val="18"/>
          <w:szCs w:val="18"/>
        </w:rPr>
        <w:t xml:space="preserve">-ОД от </w:t>
      </w:r>
      <w:r w:rsidR="00290484">
        <w:rPr>
          <w:sz w:val="18"/>
          <w:szCs w:val="18"/>
        </w:rPr>
        <w:t>08</w:t>
      </w:r>
      <w:r>
        <w:rPr>
          <w:sz w:val="18"/>
          <w:szCs w:val="18"/>
        </w:rPr>
        <w:t xml:space="preserve"> 08.2022</w:t>
      </w:r>
      <w:r w:rsidR="00EE339D">
        <w:rPr>
          <w:sz w:val="18"/>
          <w:szCs w:val="18"/>
        </w:rPr>
        <w:t xml:space="preserve"> </w:t>
      </w:r>
    </w:p>
    <w:p w:rsidR="001048A7" w:rsidRDefault="001048A7" w:rsidP="00B4316A">
      <w:pPr>
        <w:ind w:left="6372" w:right="-54"/>
        <w:rPr>
          <w:sz w:val="18"/>
          <w:szCs w:val="18"/>
        </w:rPr>
      </w:pPr>
      <w:r>
        <w:rPr>
          <w:sz w:val="18"/>
          <w:szCs w:val="18"/>
        </w:rPr>
        <w:t>приказ №024-29-38/</w:t>
      </w:r>
      <w:r w:rsidR="00A02694" w:rsidRPr="00300BC5">
        <w:rPr>
          <w:sz w:val="18"/>
          <w:szCs w:val="18"/>
        </w:rPr>
        <w:t>281</w:t>
      </w:r>
      <w:r>
        <w:rPr>
          <w:sz w:val="18"/>
          <w:szCs w:val="18"/>
        </w:rPr>
        <w:t xml:space="preserve">-ОД от </w:t>
      </w:r>
      <w:r w:rsidR="00A02694" w:rsidRPr="00300BC5">
        <w:rPr>
          <w:sz w:val="18"/>
          <w:szCs w:val="18"/>
        </w:rPr>
        <w:t>11</w:t>
      </w:r>
      <w:r>
        <w:rPr>
          <w:sz w:val="18"/>
          <w:szCs w:val="18"/>
        </w:rPr>
        <w:t>.08.2022</w:t>
      </w:r>
    </w:p>
    <w:p w:rsidR="00300BC5" w:rsidRDefault="00300BC5" w:rsidP="00B4316A">
      <w:pPr>
        <w:ind w:left="6372" w:right="-54"/>
        <w:rPr>
          <w:sz w:val="18"/>
          <w:szCs w:val="18"/>
        </w:rPr>
      </w:pPr>
      <w:r>
        <w:rPr>
          <w:sz w:val="18"/>
          <w:szCs w:val="18"/>
        </w:rPr>
        <w:t>приказ №024-29-38/</w:t>
      </w:r>
      <w:r w:rsidR="00646F39">
        <w:rPr>
          <w:sz w:val="18"/>
          <w:szCs w:val="18"/>
        </w:rPr>
        <w:t>309</w:t>
      </w:r>
      <w:r>
        <w:rPr>
          <w:sz w:val="18"/>
          <w:szCs w:val="18"/>
        </w:rPr>
        <w:t xml:space="preserve"> -ОД от </w:t>
      </w:r>
      <w:r w:rsidR="00646F39">
        <w:rPr>
          <w:sz w:val="18"/>
          <w:szCs w:val="18"/>
        </w:rPr>
        <w:t>06</w:t>
      </w:r>
      <w:r>
        <w:rPr>
          <w:sz w:val="18"/>
          <w:szCs w:val="18"/>
        </w:rPr>
        <w:t>.09.2022</w:t>
      </w:r>
    </w:p>
    <w:p w:rsidR="008B06AC" w:rsidRDefault="00646F39" w:rsidP="00646F39">
      <w:pPr>
        <w:ind w:left="6372" w:right="-54"/>
        <w:rPr>
          <w:sz w:val="18"/>
          <w:szCs w:val="18"/>
        </w:rPr>
      </w:pPr>
      <w:r>
        <w:rPr>
          <w:sz w:val="18"/>
          <w:szCs w:val="18"/>
        </w:rPr>
        <w:t xml:space="preserve">приказ №024-29-38/ </w:t>
      </w:r>
      <w:r w:rsidR="00DC6AB7">
        <w:rPr>
          <w:sz w:val="18"/>
          <w:szCs w:val="18"/>
        </w:rPr>
        <w:t>346</w:t>
      </w:r>
      <w:r>
        <w:rPr>
          <w:sz w:val="18"/>
          <w:szCs w:val="18"/>
        </w:rPr>
        <w:t xml:space="preserve">-ОД от </w:t>
      </w:r>
      <w:r w:rsidR="00DC6AB7">
        <w:rPr>
          <w:sz w:val="18"/>
          <w:szCs w:val="18"/>
        </w:rPr>
        <w:t>30.</w:t>
      </w:r>
      <w:r>
        <w:rPr>
          <w:sz w:val="18"/>
          <w:szCs w:val="18"/>
        </w:rPr>
        <w:t>09.2022</w:t>
      </w:r>
    </w:p>
    <w:p w:rsidR="00870552" w:rsidRDefault="00870552" w:rsidP="00646F39">
      <w:pPr>
        <w:ind w:left="6372" w:right="-54"/>
        <w:rPr>
          <w:sz w:val="18"/>
          <w:szCs w:val="18"/>
        </w:rPr>
      </w:pPr>
      <w:r>
        <w:rPr>
          <w:sz w:val="18"/>
          <w:szCs w:val="18"/>
        </w:rPr>
        <w:t>приказ №024-29-38/</w:t>
      </w:r>
      <w:r w:rsidR="00CC2E4D">
        <w:rPr>
          <w:sz w:val="18"/>
          <w:szCs w:val="18"/>
        </w:rPr>
        <w:t>370</w:t>
      </w:r>
      <w:r>
        <w:rPr>
          <w:sz w:val="18"/>
          <w:szCs w:val="18"/>
        </w:rPr>
        <w:t xml:space="preserve"> -ОД от 17.10.2022</w:t>
      </w:r>
    </w:p>
    <w:p w:rsidR="004228BE" w:rsidRDefault="004228BE" w:rsidP="00646F39">
      <w:pPr>
        <w:ind w:left="6372" w:right="-54"/>
        <w:rPr>
          <w:sz w:val="18"/>
          <w:szCs w:val="18"/>
        </w:rPr>
      </w:pPr>
      <w:r>
        <w:rPr>
          <w:sz w:val="18"/>
          <w:szCs w:val="18"/>
        </w:rPr>
        <w:t xml:space="preserve">приказ №024-29-38/ </w:t>
      </w:r>
      <w:r w:rsidR="00CC2E4D">
        <w:rPr>
          <w:sz w:val="18"/>
          <w:szCs w:val="18"/>
        </w:rPr>
        <w:t>373</w:t>
      </w:r>
      <w:r>
        <w:rPr>
          <w:sz w:val="18"/>
          <w:szCs w:val="18"/>
        </w:rPr>
        <w:t xml:space="preserve">-ОД от </w:t>
      </w:r>
      <w:r w:rsidR="00CC2E4D">
        <w:rPr>
          <w:sz w:val="18"/>
          <w:szCs w:val="18"/>
        </w:rPr>
        <w:t>18</w:t>
      </w:r>
      <w:r>
        <w:rPr>
          <w:sz w:val="18"/>
          <w:szCs w:val="18"/>
        </w:rPr>
        <w:t>.10.2022</w:t>
      </w:r>
    </w:p>
    <w:p w:rsidR="0035672D" w:rsidRDefault="0035672D" w:rsidP="00646F39">
      <w:pPr>
        <w:ind w:left="6372" w:right="-54"/>
        <w:rPr>
          <w:sz w:val="18"/>
          <w:szCs w:val="18"/>
        </w:rPr>
      </w:pPr>
      <w:r>
        <w:rPr>
          <w:sz w:val="18"/>
          <w:szCs w:val="18"/>
        </w:rPr>
        <w:t>приказ №024-29-38/</w:t>
      </w:r>
      <w:r w:rsidR="00F87598">
        <w:rPr>
          <w:sz w:val="18"/>
          <w:szCs w:val="18"/>
        </w:rPr>
        <w:t>405</w:t>
      </w:r>
      <w:r>
        <w:rPr>
          <w:sz w:val="18"/>
          <w:szCs w:val="18"/>
        </w:rPr>
        <w:t xml:space="preserve">-ОД от </w:t>
      </w:r>
      <w:r w:rsidR="00F87598">
        <w:rPr>
          <w:sz w:val="18"/>
          <w:szCs w:val="18"/>
        </w:rPr>
        <w:t>22</w:t>
      </w:r>
      <w:r>
        <w:rPr>
          <w:sz w:val="18"/>
          <w:szCs w:val="18"/>
        </w:rPr>
        <w:t>.11.2022</w:t>
      </w:r>
    </w:p>
    <w:p w:rsidR="00CA44ED" w:rsidRDefault="00CA44ED" w:rsidP="00646F39">
      <w:pPr>
        <w:ind w:left="6372" w:right="-54"/>
        <w:rPr>
          <w:sz w:val="18"/>
          <w:szCs w:val="18"/>
        </w:rPr>
      </w:pPr>
      <w:r>
        <w:rPr>
          <w:sz w:val="18"/>
          <w:szCs w:val="18"/>
        </w:rPr>
        <w:t xml:space="preserve">приказ №024-29-38/ </w:t>
      </w:r>
      <w:r w:rsidR="00572CB8">
        <w:rPr>
          <w:sz w:val="18"/>
          <w:szCs w:val="18"/>
        </w:rPr>
        <w:t>12</w:t>
      </w:r>
      <w:r>
        <w:rPr>
          <w:sz w:val="18"/>
          <w:szCs w:val="18"/>
        </w:rPr>
        <w:t>-ОД от</w:t>
      </w:r>
      <w:r w:rsidR="00572CB8">
        <w:rPr>
          <w:sz w:val="18"/>
          <w:szCs w:val="18"/>
        </w:rPr>
        <w:t xml:space="preserve"> 24</w:t>
      </w:r>
      <w:r>
        <w:rPr>
          <w:sz w:val="18"/>
          <w:szCs w:val="18"/>
        </w:rPr>
        <w:t>.01.2023</w:t>
      </w:r>
    </w:p>
    <w:p w:rsidR="00E27156" w:rsidRDefault="002C2969" w:rsidP="00646F39">
      <w:pPr>
        <w:ind w:left="6372" w:right="-54"/>
        <w:rPr>
          <w:sz w:val="18"/>
          <w:szCs w:val="18"/>
        </w:rPr>
      </w:pPr>
      <w:r>
        <w:rPr>
          <w:sz w:val="18"/>
          <w:szCs w:val="18"/>
        </w:rPr>
        <w:t>приказ №024-29-01</w:t>
      </w:r>
      <w:r w:rsidR="00E27156">
        <w:rPr>
          <w:sz w:val="18"/>
          <w:szCs w:val="18"/>
        </w:rPr>
        <w:t>/</w:t>
      </w:r>
      <w:r>
        <w:rPr>
          <w:sz w:val="18"/>
          <w:szCs w:val="18"/>
        </w:rPr>
        <w:t xml:space="preserve">57-ОД </w:t>
      </w:r>
      <w:r w:rsidR="00E27156">
        <w:rPr>
          <w:sz w:val="18"/>
          <w:szCs w:val="18"/>
        </w:rPr>
        <w:t xml:space="preserve">от </w:t>
      </w:r>
      <w:r>
        <w:rPr>
          <w:sz w:val="18"/>
          <w:szCs w:val="18"/>
        </w:rPr>
        <w:t>27.</w:t>
      </w:r>
      <w:r w:rsidR="00E27156">
        <w:rPr>
          <w:sz w:val="18"/>
          <w:szCs w:val="18"/>
        </w:rPr>
        <w:t>03.2023</w:t>
      </w:r>
    </w:p>
    <w:p w:rsidR="00073DB5" w:rsidRDefault="00073DB5" w:rsidP="00646F39">
      <w:pPr>
        <w:ind w:left="6372" w:right="-54"/>
        <w:rPr>
          <w:sz w:val="18"/>
          <w:szCs w:val="18"/>
        </w:rPr>
      </w:pPr>
      <w:r>
        <w:rPr>
          <w:sz w:val="18"/>
          <w:szCs w:val="18"/>
        </w:rPr>
        <w:t>приказ №024-29-</w:t>
      </w:r>
      <w:r w:rsidR="002C2969">
        <w:rPr>
          <w:sz w:val="18"/>
          <w:szCs w:val="18"/>
        </w:rPr>
        <w:t>01</w:t>
      </w:r>
      <w:r>
        <w:rPr>
          <w:sz w:val="18"/>
          <w:szCs w:val="18"/>
        </w:rPr>
        <w:t>/</w:t>
      </w:r>
      <w:r w:rsidR="006C7DF7">
        <w:rPr>
          <w:sz w:val="18"/>
          <w:szCs w:val="18"/>
        </w:rPr>
        <w:t>77</w:t>
      </w:r>
      <w:r>
        <w:rPr>
          <w:sz w:val="18"/>
          <w:szCs w:val="18"/>
        </w:rPr>
        <w:t xml:space="preserve">-ОД от </w:t>
      </w:r>
      <w:r w:rsidR="006C7DF7">
        <w:rPr>
          <w:sz w:val="18"/>
          <w:szCs w:val="18"/>
        </w:rPr>
        <w:t>21.</w:t>
      </w:r>
      <w:r>
        <w:rPr>
          <w:sz w:val="18"/>
          <w:szCs w:val="18"/>
        </w:rPr>
        <w:t>04.2023</w:t>
      </w:r>
    </w:p>
    <w:p w:rsidR="00842CEE" w:rsidRDefault="00842CEE" w:rsidP="00646F39">
      <w:pPr>
        <w:ind w:left="6372" w:right="-54"/>
        <w:rPr>
          <w:sz w:val="18"/>
          <w:szCs w:val="18"/>
        </w:rPr>
      </w:pPr>
      <w:r>
        <w:rPr>
          <w:sz w:val="18"/>
          <w:szCs w:val="18"/>
        </w:rPr>
        <w:t>при</w:t>
      </w:r>
      <w:r w:rsidR="00FF42DA">
        <w:rPr>
          <w:sz w:val="18"/>
          <w:szCs w:val="18"/>
        </w:rPr>
        <w:t>к</w:t>
      </w:r>
      <w:r>
        <w:rPr>
          <w:sz w:val="18"/>
          <w:szCs w:val="18"/>
        </w:rPr>
        <w:t>аз №024-29-01/</w:t>
      </w:r>
      <w:r w:rsidR="00FF42DA">
        <w:rPr>
          <w:sz w:val="18"/>
          <w:szCs w:val="18"/>
        </w:rPr>
        <w:t>82</w:t>
      </w:r>
      <w:r>
        <w:rPr>
          <w:sz w:val="18"/>
          <w:szCs w:val="18"/>
        </w:rPr>
        <w:t xml:space="preserve">-ОД от </w:t>
      </w:r>
      <w:r w:rsidR="00FF42DA">
        <w:rPr>
          <w:sz w:val="18"/>
          <w:szCs w:val="18"/>
        </w:rPr>
        <w:t>28</w:t>
      </w:r>
      <w:r>
        <w:rPr>
          <w:sz w:val="18"/>
          <w:szCs w:val="18"/>
        </w:rPr>
        <w:t>.04.2023</w:t>
      </w:r>
    </w:p>
    <w:p w:rsidR="003D35AD" w:rsidRDefault="003D35AD" w:rsidP="00646F39">
      <w:pPr>
        <w:ind w:left="6372" w:right="-54"/>
        <w:rPr>
          <w:sz w:val="18"/>
          <w:szCs w:val="18"/>
        </w:rPr>
      </w:pPr>
      <w:r>
        <w:rPr>
          <w:sz w:val="18"/>
          <w:szCs w:val="18"/>
        </w:rPr>
        <w:t xml:space="preserve">приказ №024-29-01/ </w:t>
      </w:r>
      <w:r w:rsidR="00DE7B02">
        <w:rPr>
          <w:sz w:val="18"/>
          <w:szCs w:val="18"/>
        </w:rPr>
        <w:t>19</w:t>
      </w:r>
      <w:r>
        <w:rPr>
          <w:sz w:val="18"/>
          <w:szCs w:val="18"/>
        </w:rPr>
        <w:t xml:space="preserve"> -ОД от </w:t>
      </w:r>
      <w:r w:rsidR="00DE7B02">
        <w:rPr>
          <w:sz w:val="18"/>
          <w:szCs w:val="18"/>
        </w:rPr>
        <w:t>02</w:t>
      </w:r>
      <w:r>
        <w:rPr>
          <w:sz w:val="18"/>
          <w:szCs w:val="18"/>
        </w:rPr>
        <w:t>.06.2023</w:t>
      </w:r>
    </w:p>
    <w:p w:rsidR="00DE7B02" w:rsidRDefault="00DE7B02" w:rsidP="00646F39">
      <w:pPr>
        <w:ind w:left="6372" w:right="-54"/>
        <w:rPr>
          <w:sz w:val="18"/>
          <w:szCs w:val="18"/>
        </w:rPr>
      </w:pPr>
      <w:r>
        <w:rPr>
          <w:sz w:val="18"/>
          <w:szCs w:val="18"/>
        </w:rPr>
        <w:t>приказ №024-29-01/</w:t>
      </w:r>
      <w:r w:rsidR="00EE6751">
        <w:rPr>
          <w:sz w:val="18"/>
          <w:szCs w:val="18"/>
        </w:rPr>
        <w:t>126-ОД от 09.</w:t>
      </w:r>
      <w:r>
        <w:rPr>
          <w:sz w:val="18"/>
          <w:szCs w:val="18"/>
        </w:rPr>
        <w:t>06.2023</w:t>
      </w:r>
    </w:p>
    <w:p w:rsidR="00C31CF4" w:rsidRDefault="00DD18B0" w:rsidP="00646F39">
      <w:pPr>
        <w:ind w:left="6372" w:right="-54"/>
        <w:rPr>
          <w:sz w:val="18"/>
          <w:szCs w:val="18"/>
        </w:rPr>
      </w:pPr>
      <w:r>
        <w:rPr>
          <w:sz w:val="18"/>
          <w:szCs w:val="18"/>
        </w:rPr>
        <w:t>приказ №024-29-01/</w:t>
      </w:r>
      <w:r w:rsidR="006C176F">
        <w:rPr>
          <w:sz w:val="18"/>
          <w:szCs w:val="18"/>
        </w:rPr>
        <w:t>135</w:t>
      </w:r>
      <w:r>
        <w:rPr>
          <w:sz w:val="18"/>
          <w:szCs w:val="18"/>
        </w:rPr>
        <w:t>-ОД от</w:t>
      </w:r>
      <w:r w:rsidR="006C176F">
        <w:rPr>
          <w:sz w:val="18"/>
          <w:szCs w:val="18"/>
        </w:rPr>
        <w:t xml:space="preserve"> 21</w:t>
      </w:r>
      <w:r>
        <w:rPr>
          <w:sz w:val="18"/>
          <w:szCs w:val="18"/>
        </w:rPr>
        <w:t>.06.2023</w:t>
      </w:r>
    </w:p>
    <w:p w:rsidR="00DD18B0" w:rsidRDefault="00C31CF4" w:rsidP="00646F39">
      <w:pPr>
        <w:ind w:left="6372" w:right="-54"/>
        <w:rPr>
          <w:sz w:val="18"/>
          <w:szCs w:val="18"/>
        </w:rPr>
      </w:pPr>
      <w:r>
        <w:rPr>
          <w:sz w:val="18"/>
          <w:szCs w:val="18"/>
        </w:rPr>
        <w:t>приказ №024-29-01/</w:t>
      </w:r>
      <w:r w:rsidR="003B2DA0">
        <w:rPr>
          <w:sz w:val="18"/>
          <w:szCs w:val="18"/>
        </w:rPr>
        <w:t>151-ОД от</w:t>
      </w:r>
      <w:r>
        <w:rPr>
          <w:sz w:val="18"/>
          <w:szCs w:val="18"/>
        </w:rPr>
        <w:t xml:space="preserve"> </w:t>
      </w:r>
      <w:r w:rsidR="003B2DA0">
        <w:rPr>
          <w:sz w:val="18"/>
          <w:szCs w:val="18"/>
        </w:rPr>
        <w:t>14.</w:t>
      </w:r>
      <w:r>
        <w:rPr>
          <w:sz w:val="18"/>
          <w:szCs w:val="18"/>
        </w:rPr>
        <w:t>07.2023</w:t>
      </w:r>
      <w:r w:rsidR="00DD18B0">
        <w:rPr>
          <w:sz w:val="18"/>
          <w:szCs w:val="18"/>
        </w:rPr>
        <w:t xml:space="preserve"> </w:t>
      </w:r>
    </w:p>
    <w:p w:rsidR="00CF019F" w:rsidRDefault="00CF019F" w:rsidP="00646F39">
      <w:pPr>
        <w:ind w:left="6372" w:right="-54"/>
        <w:rPr>
          <w:sz w:val="18"/>
          <w:szCs w:val="18"/>
        </w:rPr>
      </w:pPr>
      <w:r>
        <w:rPr>
          <w:sz w:val="18"/>
          <w:szCs w:val="18"/>
        </w:rPr>
        <w:t>приказ №024-29-01/</w:t>
      </w:r>
      <w:r w:rsidR="00CA7885">
        <w:rPr>
          <w:sz w:val="18"/>
          <w:szCs w:val="18"/>
        </w:rPr>
        <w:t>155</w:t>
      </w:r>
      <w:r>
        <w:rPr>
          <w:sz w:val="18"/>
          <w:szCs w:val="18"/>
        </w:rPr>
        <w:t xml:space="preserve">-ОД от </w:t>
      </w:r>
      <w:r w:rsidR="00CA7885">
        <w:rPr>
          <w:sz w:val="18"/>
          <w:szCs w:val="18"/>
        </w:rPr>
        <w:t>26</w:t>
      </w:r>
      <w:r>
        <w:rPr>
          <w:sz w:val="18"/>
          <w:szCs w:val="18"/>
        </w:rPr>
        <w:t>.07.2023</w:t>
      </w:r>
    </w:p>
    <w:p w:rsidR="00C73C4F" w:rsidRDefault="00C73C4F" w:rsidP="00646F39">
      <w:pPr>
        <w:ind w:left="6372" w:right="-54"/>
        <w:rPr>
          <w:sz w:val="18"/>
          <w:szCs w:val="18"/>
        </w:rPr>
      </w:pPr>
      <w:r>
        <w:rPr>
          <w:sz w:val="18"/>
          <w:szCs w:val="18"/>
        </w:rPr>
        <w:t>приказ №024-29-01/</w:t>
      </w:r>
      <w:r w:rsidR="003D4809" w:rsidRPr="00FA6D2B">
        <w:rPr>
          <w:sz w:val="18"/>
          <w:szCs w:val="18"/>
        </w:rPr>
        <w:t>206</w:t>
      </w:r>
      <w:r>
        <w:rPr>
          <w:sz w:val="18"/>
          <w:szCs w:val="18"/>
        </w:rPr>
        <w:t xml:space="preserve">-ОД от </w:t>
      </w:r>
      <w:r w:rsidR="003D4809" w:rsidRPr="00FA6D2B">
        <w:rPr>
          <w:sz w:val="18"/>
          <w:szCs w:val="18"/>
        </w:rPr>
        <w:t>21</w:t>
      </w:r>
      <w:r w:rsidR="003D4809">
        <w:rPr>
          <w:sz w:val="18"/>
          <w:szCs w:val="18"/>
        </w:rPr>
        <w:t>.</w:t>
      </w:r>
      <w:r>
        <w:rPr>
          <w:sz w:val="18"/>
          <w:szCs w:val="18"/>
        </w:rPr>
        <w:t>0</w:t>
      </w:r>
      <w:r w:rsidR="003D4809">
        <w:rPr>
          <w:sz w:val="18"/>
          <w:szCs w:val="18"/>
        </w:rPr>
        <w:t>9</w:t>
      </w:r>
      <w:r>
        <w:rPr>
          <w:sz w:val="18"/>
          <w:szCs w:val="18"/>
        </w:rPr>
        <w:t>.2023</w:t>
      </w:r>
    </w:p>
    <w:p w:rsidR="007A78DD" w:rsidRDefault="007A78DD" w:rsidP="00646F39">
      <w:pPr>
        <w:ind w:left="6372" w:right="-54"/>
        <w:rPr>
          <w:sz w:val="18"/>
          <w:szCs w:val="18"/>
        </w:rPr>
      </w:pPr>
      <w:r>
        <w:rPr>
          <w:sz w:val="18"/>
          <w:szCs w:val="18"/>
        </w:rPr>
        <w:t>приказ №024-29-01/</w:t>
      </w:r>
      <w:r w:rsidR="00B556A3" w:rsidRPr="006C4738">
        <w:rPr>
          <w:sz w:val="18"/>
          <w:szCs w:val="18"/>
        </w:rPr>
        <w:t>222</w:t>
      </w:r>
      <w:r>
        <w:rPr>
          <w:sz w:val="18"/>
          <w:szCs w:val="18"/>
        </w:rPr>
        <w:t xml:space="preserve">-ОД от </w:t>
      </w:r>
      <w:r w:rsidR="00B556A3" w:rsidRPr="006C4738">
        <w:rPr>
          <w:sz w:val="18"/>
          <w:szCs w:val="18"/>
        </w:rPr>
        <w:t>06.</w:t>
      </w:r>
      <w:r>
        <w:rPr>
          <w:sz w:val="18"/>
          <w:szCs w:val="18"/>
        </w:rPr>
        <w:t>10.2023</w:t>
      </w:r>
    </w:p>
    <w:p w:rsidR="006C4738" w:rsidRDefault="006C4738" w:rsidP="00646F39">
      <w:pPr>
        <w:ind w:left="6372" w:right="-54"/>
        <w:rPr>
          <w:sz w:val="18"/>
          <w:szCs w:val="18"/>
        </w:rPr>
      </w:pPr>
      <w:r>
        <w:rPr>
          <w:sz w:val="18"/>
          <w:szCs w:val="18"/>
        </w:rPr>
        <w:t>приказ №024-29-01/</w:t>
      </w:r>
      <w:r w:rsidR="00747F64" w:rsidRPr="00B64741">
        <w:rPr>
          <w:sz w:val="18"/>
          <w:szCs w:val="18"/>
        </w:rPr>
        <w:t>252</w:t>
      </w:r>
      <w:r>
        <w:rPr>
          <w:sz w:val="18"/>
          <w:szCs w:val="18"/>
        </w:rPr>
        <w:t xml:space="preserve">-ОД от </w:t>
      </w:r>
      <w:r w:rsidR="00747F64" w:rsidRPr="00B64741">
        <w:rPr>
          <w:sz w:val="18"/>
          <w:szCs w:val="18"/>
        </w:rPr>
        <w:t>21</w:t>
      </w:r>
      <w:r>
        <w:rPr>
          <w:sz w:val="18"/>
          <w:szCs w:val="18"/>
        </w:rPr>
        <w:t>.1</w:t>
      </w:r>
      <w:r w:rsidR="00747F64" w:rsidRPr="00B64741">
        <w:rPr>
          <w:sz w:val="18"/>
          <w:szCs w:val="18"/>
        </w:rPr>
        <w:t>1</w:t>
      </w:r>
      <w:r>
        <w:rPr>
          <w:sz w:val="18"/>
          <w:szCs w:val="18"/>
        </w:rPr>
        <w:t>.2023</w:t>
      </w:r>
    </w:p>
    <w:p w:rsidR="00B64741" w:rsidRDefault="00B64741" w:rsidP="00646F39">
      <w:pPr>
        <w:ind w:left="6372" w:right="-54"/>
        <w:rPr>
          <w:sz w:val="18"/>
          <w:szCs w:val="18"/>
        </w:rPr>
      </w:pPr>
      <w:r>
        <w:rPr>
          <w:sz w:val="18"/>
          <w:szCs w:val="18"/>
        </w:rPr>
        <w:t>приказ №024-29-01/</w:t>
      </w:r>
      <w:r w:rsidR="00883827" w:rsidRPr="0006150C">
        <w:rPr>
          <w:sz w:val="18"/>
          <w:szCs w:val="18"/>
        </w:rPr>
        <w:t>3</w:t>
      </w:r>
      <w:r>
        <w:rPr>
          <w:sz w:val="18"/>
          <w:szCs w:val="18"/>
        </w:rPr>
        <w:t xml:space="preserve">-ОД </w:t>
      </w:r>
      <w:r w:rsidR="00883827" w:rsidRPr="0006150C">
        <w:rPr>
          <w:sz w:val="18"/>
          <w:szCs w:val="18"/>
        </w:rPr>
        <w:t xml:space="preserve">    </w:t>
      </w:r>
      <w:r>
        <w:rPr>
          <w:sz w:val="18"/>
          <w:szCs w:val="18"/>
        </w:rPr>
        <w:t xml:space="preserve">от </w:t>
      </w:r>
      <w:r w:rsidR="00883827" w:rsidRPr="0006150C">
        <w:rPr>
          <w:sz w:val="18"/>
          <w:szCs w:val="18"/>
        </w:rPr>
        <w:t>11</w:t>
      </w:r>
      <w:r>
        <w:rPr>
          <w:sz w:val="18"/>
          <w:szCs w:val="18"/>
        </w:rPr>
        <w:t>.01.202</w:t>
      </w:r>
      <w:r w:rsidR="0006150C">
        <w:rPr>
          <w:sz w:val="18"/>
          <w:szCs w:val="18"/>
        </w:rPr>
        <w:t>4</w:t>
      </w:r>
    </w:p>
    <w:p w:rsidR="0006150C" w:rsidRDefault="0006150C" w:rsidP="00646F39">
      <w:pPr>
        <w:ind w:left="6372" w:right="-54"/>
        <w:rPr>
          <w:sz w:val="18"/>
          <w:szCs w:val="18"/>
        </w:rPr>
      </w:pPr>
      <w:r>
        <w:rPr>
          <w:sz w:val="18"/>
          <w:szCs w:val="18"/>
        </w:rPr>
        <w:t>приказ №024-29-01/</w:t>
      </w:r>
      <w:r w:rsidR="00573A58">
        <w:rPr>
          <w:sz w:val="18"/>
          <w:szCs w:val="18"/>
        </w:rPr>
        <w:t xml:space="preserve">10-ОД </w:t>
      </w:r>
      <w:r>
        <w:rPr>
          <w:sz w:val="18"/>
          <w:szCs w:val="18"/>
        </w:rPr>
        <w:t xml:space="preserve">  от</w:t>
      </w:r>
      <w:r w:rsidR="00573A58">
        <w:rPr>
          <w:sz w:val="18"/>
          <w:szCs w:val="18"/>
        </w:rPr>
        <w:t xml:space="preserve"> 19</w:t>
      </w:r>
      <w:r>
        <w:rPr>
          <w:sz w:val="18"/>
          <w:szCs w:val="18"/>
        </w:rPr>
        <w:t>.01.2024</w:t>
      </w:r>
    </w:p>
    <w:p w:rsidR="00446C09" w:rsidRDefault="00446C09" w:rsidP="00646F39">
      <w:pPr>
        <w:ind w:left="6372" w:right="-54"/>
        <w:rPr>
          <w:sz w:val="18"/>
          <w:szCs w:val="18"/>
        </w:rPr>
      </w:pPr>
      <w:r>
        <w:rPr>
          <w:sz w:val="18"/>
          <w:szCs w:val="18"/>
        </w:rPr>
        <w:t>приказ №024-29-01/</w:t>
      </w:r>
      <w:r w:rsidR="00810741">
        <w:rPr>
          <w:sz w:val="18"/>
          <w:szCs w:val="18"/>
        </w:rPr>
        <w:t>45</w:t>
      </w:r>
      <w:r w:rsidR="00CF0F59">
        <w:rPr>
          <w:sz w:val="18"/>
          <w:szCs w:val="18"/>
        </w:rPr>
        <w:t xml:space="preserve">-ОД от </w:t>
      </w:r>
      <w:bookmarkStart w:id="0" w:name="_GoBack"/>
      <w:bookmarkEnd w:id="0"/>
      <w:r>
        <w:rPr>
          <w:sz w:val="18"/>
          <w:szCs w:val="18"/>
        </w:rPr>
        <w:t xml:space="preserve">  </w:t>
      </w:r>
      <w:r w:rsidR="00810741">
        <w:rPr>
          <w:sz w:val="18"/>
          <w:szCs w:val="18"/>
        </w:rPr>
        <w:t>13</w:t>
      </w:r>
      <w:r>
        <w:rPr>
          <w:sz w:val="18"/>
          <w:szCs w:val="18"/>
        </w:rPr>
        <w:t>.02.2024</w:t>
      </w:r>
    </w:p>
    <w:p w:rsidR="00D84139" w:rsidRDefault="00D84139" w:rsidP="00646F39">
      <w:pPr>
        <w:ind w:left="6372" w:right="-54"/>
        <w:rPr>
          <w:sz w:val="18"/>
          <w:szCs w:val="18"/>
        </w:rPr>
      </w:pPr>
      <w:r>
        <w:rPr>
          <w:sz w:val="18"/>
          <w:szCs w:val="18"/>
        </w:rPr>
        <w:t>приказ №024-29-01/</w:t>
      </w:r>
      <w:r w:rsidR="002C53C5">
        <w:rPr>
          <w:sz w:val="18"/>
          <w:szCs w:val="18"/>
        </w:rPr>
        <w:t>50</w:t>
      </w:r>
      <w:r>
        <w:rPr>
          <w:sz w:val="18"/>
          <w:szCs w:val="18"/>
        </w:rPr>
        <w:t xml:space="preserve">-ОД от   </w:t>
      </w:r>
      <w:r w:rsidR="002C53C5">
        <w:rPr>
          <w:sz w:val="18"/>
          <w:szCs w:val="18"/>
        </w:rPr>
        <w:t>20</w:t>
      </w:r>
      <w:r>
        <w:rPr>
          <w:sz w:val="18"/>
          <w:szCs w:val="18"/>
        </w:rPr>
        <w:t>.02.2024</w:t>
      </w:r>
    </w:p>
    <w:p w:rsidR="00822968" w:rsidRPr="00446C09" w:rsidRDefault="00822968" w:rsidP="00646F39">
      <w:pPr>
        <w:ind w:left="6372" w:right="-54"/>
        <w:rPr>
          <w:b/>
          <w:bCs/>
          <w:sz w:val="18"/>
          <w:szCs w:val="18"/>
        </w:rPr>
      </w:pPr>
      <w:r>
        <w:rPr>
          <w:sz w:val="18"/>
          <w:szCs w:val="18"/>
        </w:rPr>
        <w:t>приказ №024-29-01/</w:t>
      </w:r>
      <w:r w:rsidR="00CF0F59">
        <w:rPr>
          <w:sz w:val="18"/>
          <w:szCs w:val="18"/>
        </w:rPr>
        <w:t>96</w:t>
      </w:r>
      <w:r>
        <w:rPr>
          <w:sz w:val="18"/>
          <w:szCs w:val="18"/>
        </w:rPr>
        <w:t xml:space="preserve">-ОД  от  </w:t>
      </w:r>
      <w:r w:rsidR="00CF0F59">
        <w:rPr>
          <w:sz w:val="18"/>
          <w:szCs w:val="18"/>
        </w:rPr>
        <w:t>22</w:t>
      </w:r>
      <w:r>
        <w:rPr>
          <w:sz w:val="18"/>
          <w:szCs w:val="18"/>
        </w:rPr>
        <w:t xml:space="preserve">.03.2024 </w:t>
      </w: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5202DE" w:rsidP="00B4316A">
            <w:pPr>
              <w:spacing w:line="300" w:lineRule="auto"/>
              <w:jc w:val="both"/>
              <w:rPr>
                <w:color w:val="000000"/>
              </w:rPr>
            </w:pPr>
            <w:r w:rsidRPr="005202DE">
              <w:t>II.27.00.6.Ю/23 Разработка, модификация и упразднение продуктов и услуг</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C73C4F">
          <w:rPr>
            <w:webHidden/>
          </w:rPr>
          <w:t>6</w:t>
        </w:r>
        <w:r>
          <w:rPr>
            <w:webHidden/>
          </w:rPr>
          <w:fldChar w:fldCharType="end"/>
        </w:r>
      </w:hyperlink>
    </w:p>
    <w:p w:rsidR="00B4316A" w:rsidRPr="00F87D00" w:rsidRDefault="00CF0F59"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C73C4F">
          <w:rPr>
            <w:webHidden/>
          </w:rPr>
          <w:t>23</w:t>
        </w:r>
        <w:r w:rsidR="00B4316A">
          <w:rPr>
            <w:webHidden/>
          </w:rPr>
          <w:fldChar w:fldCharType="end"/>
        </w:r>
      </w:hyperlink>
    </w:p>
    <w:p w:rsidR="00B4316A" w:rsidRPr="00F87D00" w:rsidRDefault="00CF0F59"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C73C4F">
          <w:rPr>
            <w:webHidden/>
          </w:rPr>
          <w:t>27</w:t>
        </w:r>
        <w:r w:rsidR="00B4316A">
          <w:rPr>
            <w:webHidden/>
          </w:rPr>
          <w:fldChar w:fldCharType="end"/>
        </w:r>
      </w:hyperlink>
    </w:p>
    <w:p w:rsidR="00B4316A" w:rsidRPr="00F87D00" w:rsidRDefault="00CF0F59"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C73C4F">
          <w:rPr>
            <w:webHidden/>
          </w:rPr>
          <w:t>31</w:t>
        </w:r>
        <w:r w:rsidR="00B4316A">
          <w:rPr>
            <w:webHidden/>
          </w:rPr>
          <w:fldChar w:fldCharType="end"/>
        </w:r>
      </w:hyperlink>
    </w:p>
    <w:p w:rsidR="00B4316A" w:rsidRPr="00F87D00" w:rsidRDefault="00CF0F59"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C73C4F">
          <w:rPr>
            <w:webHidden/>
          </w:rPr>
          <w:t>32</w:t>
        </w:r>
        <w:r w:rsidR="00B4316A">
          <w:rPr>
            <w:webHidden/>
          </w:rPr>
          <w:fldChar w:fldCharType="end"/>
        </w:r>
      </w:hyperlink>
    </w:p>
    <w:p w:rsidR="00B4316A" w:rsidRPr="00F87D00" w:rsidRDefault="00CF0F59"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C73C4F">
          <w:rPr>
            <w:webHidden/>
          </w:rPr>
          <w:t>41</w:t>
        </w:r>
        <w:r w:rsidR="00B4316A">
          <w:rPr>
            <w:webHidden/>
          </w:rPr>
          <w:fldChar w:fldCharType="end"/>
        </w:r>
      </w:hyperlink>
    </w:p>
    <w:p w:rsidR="00B4316A" w:rsidRPr="00F87D00" w:rsidRDefault="00CF0F59"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C73C4F">
          <w:rPr>
            <w:webHidden/>
          </w:rPr>
          <w:t>44</w:t>
        </w:r>
        <w:r w:rsidR="00B4316A">
          <w:rPr>
            <w:webHidden/>
          </w:rPr>
          <w:fldChar w:fldCharType="end"/>
        </w:r>
      </w:hyperlink>
    </w:p>
    <w:p w:rsidR="00B4316A" w:rsidRPr="00F87D00" w:rsidRDefault="00CF0F59"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C73C4F">
          <w:rPr>
            <w:webHidden/>
          </w:rPr>
          <w:t>49</w:t>
        </w:r>
        <w:r w:rsidR="00B4316A">
          <w:rPr>
            <w:webHidden/>
          </w:rPr>
          <w:fldChar w:fldCharType="end"/>
        </w:r>
      </w:hyperlink>
    </w:p>
    <w:p w:rsidR="00B4316A" w:rsidRPr="00F87D00" w:rsidRDefault="00CF0F59"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C73C4F">
          <w:rPr>
            <w:webHidden/>
          </w:rPr>
          <w:t>50</w:t>
        </w:r>
        <w:r w:rsidR="00B4316A">
          <w:rPr>
            <w:webHidden/>
          </w:rPr>
          <w:fldChar w:fldCharType="end"/>
        </w:r>
      </w:hyperlink>
    </w:p>
    <w:p w:rsidR="00B4316A" w:rsidRPr="00F87D00" w:rsidRDefault="00CF0F59"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CF0F59"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C73C4F">
          <w:rPr>
            <w:webHidden/>
          </w:rPr>
          <w:t>51</w:t>
        </w:r>
        <w:r w:rsidR="00B4316A">
          <w:rPr>
            <w:webHidden/>
          </w:rPr>
          <w:fldChar w:fldCharType="end"/>
        </w:r>
      </w:hyperlink>
    </w:p>
    <w:p w:rsidR="00B4316A" w:rsidRPr="00F87D00" w:rsidRDefault="00CF0F59"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C73C4F">
          <w:rPr>
            <w:webHidden/>
          </w:rPr>
          <w:t>52</w:t>
        </w:r>
        <w:r w:rsidR="00B4316A">
          <w:rPr>
            <w:webHidden/>
          </w:rPr>
          <w:fldChar w:fldCharType="end"/>
        </w:r>
      </w:hyperlink>
    </w:p>
    <w:p w:rsidR="00B4316A" w:rsidRPr="00F87D00" w:rsidRDefault="00CF0F59"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C73C4F">
          <w:rPr>
            <w:webHidden/>
          </w:rPr>
          <w:t>65</w:t>
        </w:r>
        <w:r w:rsidR="00B4316A">
          <w:rPr>
            <w:webHidden/>
          </w:rPr>
          <w:fldChar w:fldCharType="end"/>
        </w:r>
      </w:hyperlink>
    </w:p>
    <w:p w:rsidR="00B4316A" w:rsidRPr="00F87D00" w:rsidRDefault="00CF0F59"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C73C4F">
          <w:rPr>
            <w:webHidden/>
          </w:rPr>
          <w:t>67</w:t>
        </w:r>
        <w:r w:rsidR="00B4316A">
          <w:rPr>
            <w:webHidden/>
          </w:rPr>
          <w:fldChar w:fldCharType="end"/>
        </w:r>
      </w:hyperlink>
    </w:p>
    <w:p w:rsidR="00B4316A" w:rsidRDefault="00CF0F59"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CF0F59"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CF0F59"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1" w:name="_Toc490219969"/>
      <w:r w:rsidRPr="00DE0276">
        <w:rPr>
          <w:sz w:val="24"/>
          <w:szCs w:val="24"/>
        </w:rPr>
        <w:lastRenderedPageBreak/>
        <w:t>1. Открытие и ведение счетов</w:t>
      </w:r>
      <w:bookmarkEnd w:id="1"/>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9478F4">
              <w:rPr>
                <w:sz w:val="20"/>
                <w:szCs w:val="20"/>
              </w:rPr>
              <w:lastRenderedPageBreak/>
              <w:t>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lastRenderedPageBreak/>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DD18B0" w:rsidP="00B4316A">
            <w:pPr>
              <w:spacing w:before="40"/>
              <w:jc w:val="center"/>
              <w:rPr>
                <w:sz w:val="20"/>
                <w:szCs w:val="20"/>
                <w:lang w:val="en-US"/>
              </w:rPr>
            </w:pPr>
            <w:r>
              <w:rPr>
                <w:sz w:val="20"/>
                <w:szCs w:val="20"/>
              </w:rPr>
              <w:t>30</w:t>
            </w:r>
            <w:r w:rsidR="00B4316A"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446C09" w:rsidRPr="00357D7C" w:rsidRDefault="00446C09" w:rsidP="00B4316A">
            <w:pPr>
              <w:spacing w:before="40"/>
              <w:rPr>
                <w:sz w:val="20"/>
                <w:szCs w:val="20"/>
              </w:rPr>
            </w:pPr>
            <w:r w:rsidRPr="00446C09">
              <w:rPr>
                <w:sz w:val="20"/>
                <w:szCs w:val="20"/>
              </w:rPr>
              <w:t>Комиссия взимается по ставке тарифа, действующе</w:t>
            </w:r>
            <w:r>
              <w:rPr>
                <w:sz w:val="20"/>
                <w:szCs w:val="20"/>
              </w:rPr>
              <w:t>й на дату начисления комиссии.</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DD18B0" w:rsidP="00B4316A">
            <w:pPr>
              <w:spacing w:before="40"/>
              <w:jc w:val="center"/>
              <w:rPr>
                <w:sz w:val="20"/>
                <w:szCs w:val="20"/>
              </w:rPr>
            </w:pPr>
            <w:r>
              <w:rPr>
                <w:sz w:val="20"/>
                <w:szCs w:val="20"/>
              </w:rPr>
              <w:t>20</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sidRPr="00357D7C">
              <w:rPr>
                <w:sz w:val="20"/>
                <w:szCs w:val="20"/>
              </w:rPr>
              <w:t xml:space="preserve">Кроме месяца, в котором установлена система </w:t>
            </w:r>
            <w:r w:rsidRPr="00357D7C">
              <w:rPr>
                <w:sz w:val="20"/>
                <w:szCs w:val="20"/>
              </w:rPr>
              <w:lastRenderedPageBreak/>
              <w:t>дистанционного банковского обслуживания</w:t>
            </w:r>
          </w:p>
          <w:p w:rsidR="00702EE6" w:rsidRPr="00702EE6" w:rsidRDefault="00702EE6" w:rsidP="00702EE6">
            <w:pPr>
              <w:spacing w:before="40"/>
              <w:rPr>
                <w:sz w:val="20"/>
                <w:szCs w:val="20"/>
              </w:rPr>
            </w:pPr>
            <w:r w:rsidRPr="00702EE6">
              <w:rPr>
                <w:sz w:val="20"/>
                <w:szCs w:val="20"/>
              </w:rPr>
              <w:t>Кроме месяца, в котором установлена система дистанционного банковского обслуживания.</w:t>
            </w:r>
          </w:p>
          <w:p w:rsidR="00702EE6" w:rsidRPr="00702EE6" w:rsidRDefault="00702EE6" w:rsidP="00702EE6">
            <w:pPr>
              <w:spacing w:before="40"/>
              <w:rPr>
                <w:sz w:val="20"/>
                <w:szCs w:val="20"/>
              </w:rPr>
            </w:pPr>
            <w:r w:rsidRPr="00702EE6">
              <w:rPr>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02EE6" w:rsidRPr="00357D7C" w:rsidRDefault="00702EE6" w:rsidP="00702EE6">
            <w:pPr>
              <w:spacing w:before="40"/>
              <w:rPr>
                <w:sz w:val="20"/>
                <w:szCs w:val="20"/>
              </w:rPr>
            </w:pPr>
            <w:r w:rsidRPr="00702EE6">
              <w:rPr>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lastRenderedPageBreak/>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5A7AA4"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 xml:space="preserve">при отсутствии операций по счету в течение календарного месяца, но не более </w:t>
            </w:r>
            <w:r w:rsidR="00372E84">
              <w:rPr>
                <w:sz w:val="20"/>
                <w:szCs w:val="20"/>
              </w:rPr>
              <w:t>3</w:t>
            </w:r>
            <w:r w:rsidRPr="00D01A85">
              <w:rPr>
                <w:sz w:val="20"/>
                <w:szCs w:val="20"/>
              </w:rPr>
              <w:t xml:space="preserve"> (</w:t>
            </w:r>
            <w:r w:rsidR="00372E84">
              <w:rPr>
                <w:sz w:val="20"/>
                <w:szCs w:val="20"/>
              </w:rPr>
              <w:t>трех</w:t>
            </w:r>
            <w:r w:rsidRPr="00D01A85">
              <w:rPr>
                <w:sz w:val="20"/>
                <w:szCs w:val="20"/>
              </w:rPr>
              <w:t>)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 xml:space="preserve">открытого для зачисления возмещения по операциям с использованием платежных карт в рамках договора </w:t>
            </w:r>
            <w:r w:rsidRPr="0069112B">
              <w:rPr>
                <w:sz w:val="20"/>
                <w:szCs w:val="20"/>
              </w:rPr>
              <w:lastRenderedPageBreak/>
              <w:t>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lastRenderedPageBreak/>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Не признаются операциями по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причисление процентов к счету;</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xml:space="preserve">- взимание комиссий Банка; </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 зачисление/списание со счета ошибочно зачисленных Банком денежных средств.</w:t>
            </w:r>
          </w:p>
          <w:p w:rsidR="00372E84" w:rsidRPr="00372E84" w:rsidRDefault="00372E84" w:rsidP="00372E84">
            <w:pPr>
              <w:tabs>
                <w:tab w:val="left" w:pos="708"/>
                <w:tab w:val="center" w:pos="4677"/>
                <w:tab w:val="right" w:pos="9355"/>
              </w:tabs>
              <w:jc w:val="both"/>
              <w:rPr>
                <w:sz w:val="20"/>
                <w:szCs w:val="20"/>
                <w:lang w:eastAsia="x-none"/>
              </w:rPr>
            </w:pPr>
            <w:r w:rsidRPr="00372E84">
              <w:rPr>
                <w:sz w:val="20"/>
                <w:szCs w:val="20"/>
                <w:lang w:eastAsia="x-none"/>
              </w:rPr>
              <w:t>Перечисление/выдача остатка денежных средств при закрытии счета признается операцией по счету.</w:t>
            </w:r>
          </w:p>
          <w:p w:rsidR="0069112B" w:rsidRPr="00372E84" w:rsidRDefault="00372E84" w:rsidP="00372E84">
            <w:pPr>
              <w:tabs>
                <w:tab w:val="left" w:pos="708"/>
                <w:tab w:val="center" w:pos="4677"/>
                <w:tab w:val="right" w:pos="9355"/>
              </w:tabs>
              <w:jc w:val="both"/>
              <w:rPr>
                <w:sz w:val="20"/>
                <w:szCs w:val="20"/>
              </w:rPr>
            </w:pPr>
            <w:r w:rsidRPr="00372E84">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w:t>
            </w:r>
            <w:r w:rsidRPr="00372E84">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72E84">
              <w:rPr>
                <w:sz w:val="20"/>
                <w:szCs w:val="20"/>
                <w:lang w:eastAsia="x-none"/>
              </w:rPr>
              <w:br/>
              <w:t xml:space="preserve">об ограничении прав клиента </w:t>
            </w:r>
            <w:r w:rsidRPr="00372E84">
              <w:rPr>
                <w:sz w:val="20"/>
                <w:szCs w:val="20"/>
                <w:lang w:eastAsia="x-none"/>
              </w:rPr>
              <w:br/>
              <w:t xml:space="preserve">на распоряжение </w:t>
            </w:r>
            <w:r w:rsidRPr="00F140C5">
              <w:rPr>
                <w:sz w:val="20"/>
                <w:szCs w:val="20"/>
                <w:lang w:eastAsia="x-none"/>
              </w:rPr>
              <w:t>денежными</w:t>
            </w:r>
            <w:r w:rsidRPr="00A53107">
              <w:rPr>
                <w:lang w:eastAsia="x-none"/>
              </w:rPr>
              <w:t xml:space="preserve"> </w:t>
            </w:r>
            <w:r w:rsidRPr="00372E84">
              <w:rPr>
                <w:sz w:val="20"/>
                <w:szCs w:val="20"/>
                <w:lang w:eastAsia="x-none"/>
              </w:rPr>
              <w:t>средствами по счету».</w:t>
            </w:r>
          </w:p>
          <w:p w:rsidR="0069112B" w:rsidRPr="00372E84"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 xml:space="preserve">Наличие у клиента в Банке действующего договора о выпуске и </w:t>
            </w:r>
            <w:r w:rsidRPr="0069112B">
              <w:rPr>
                <w:sz w:val="20"/>
                <w:szCs w:val="20"/>
              </w:rPr>
              <w:lastRenderedPageBreak/>
              <w:t>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p w:rsidR="00446C09" w:rsidRPr="00D01A85" w:rsidRDefault="00446C09" w:rsidP="0069112B">
            <w:pPr>
              <w:tabs>
                <w:tab w:val="left" w:pos="708"/>
                <w:tab w:val="center" w:pos="4677"/>
                <w:tab w:val="right" w:pos="9355"/>
              </w:tabs>
              <w:jc w:val="both"/>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CF019F" w:rsidRPr="00CF019F" w:rsidRDefault="00CF019F" w:rsidP="00CF019F">
            <w:pPr>
              <w:jc w:val="both"/>
              <w:rPr>
                <w:sz w:val="20"/>
                <w:szCs w:val="20"/>
              </w:rPr>
            </w:pPr>
            <w:r w:rsidRPr="00CF019F">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F019F">
              <w:rPr>
                <w:sz w:val="20"/>
                <w:szCs w:val="20"/>
              </w:rPr>
              <w:br/>
              <w:t xml:space="preserve">в установленном законодательством Российской Федерации порядке частной практикой, </w:t>
            </w:r>
            <w:r w:rsidRPr="00CF019F">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p>
          <w:p w:rsidR="00CF019F" w:rsidRDefault="00CF019F" w:rsidP="00CF019F">
            <w:pPr>
              <w:ind w:firstLine="709"/>
              <w:jc w:val="both"/>
            </w:pPr>
          </w:p>
          <w:p w:rsidR="00B4316A" w:rsidRPr="007B3494" w:rsidRDefault="00B4316A" w:rsidP="005A7AA4">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CF019F" w:rsidP="00B4316A">
            <w:pPr>
              <w:rPr>
                <w:sz w:val="20"/>
                <w:szCs w:val="20"/>
              </w:rPr>
            </w:pPr>
            <w:r>
              <w:t xml:space="preserve"> </w:t>
            </w:r>
            <w:r w:rsidRPr="00CF019F">
              <w:rPr>
                <w:sz w:val="20"/>
                <w:szCs w:val="20"/>
              </w:rPr>
              <w:t>Комиссия за 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 взимается в соответствии с п. 1.1.8 Тарифов</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8595A" w:rsidRPr="00D8595A" w:rsidRDefault="00B4316A" w:rsidP="00D8595A">
            <w:pPr>
              <w:rPr>
                <w:sz w:val="20"/>
                <w:szCs w:val="20"/>
              </w:rPr>
            </w:pPr>
            <w:r w:rsidRPr="00E57B7E">
              <w:rPr>
                <w:sz w:val="20"/>
                <w:szCs w:val="20"/>
              </w:rPr>
              <w:t xml:space="preserve">- </w:t>
            </w:r>
            <w:r w:rsidR="00D8595A" w:rsidRPr="00D8595A">
              <w:rPr>
                <w:sz w:val="20"/>
                <w:szCs w:val="20"/>
              </w:rPr>
              <w:t xml:space="preserve">расчетных документов по оплате страховых взносов на счета Фонда пенсионного </w:t>
            </w:r>
          </w:p>
          <w:p w:rsidR="00D8595A" w:rsidRDefault="00D8595A" w:rsidP="00D8595A">
            <w:pPr>
              <w:rPr>
                <w:sz w:val="20"/>
                <w:szCs w:val="20"/>
              </w:rPr>
            </w:pPr>
            <w:r w:rsidRPr="00D8595A">
              <w:rPr>
                <w:sz w:val="20"/>
                <w:szCs w:val="20"/>
              </w:rPr>
              <w:t>и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D8595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 xml:space="preserve">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w:t>
            </w:r>
            <w:r w:rsidRPr="00E57B7E">
              <w:rPr>
                <w:sz w:val="20"/>
                <w:szCs w:val="20"/>
              </w:rPr>
              <w:lastRenderedPageBreak/>
              <w:t>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F654D6" w:rsidRDefault="00F654D6" w:rsidP="00F654D6">
            <w:pPr>
              <w:tabs>
                <w:tab w:val="left" w:pos="1134"/>
              </w:tabs>
              <w:jc w:val="both"/>
              <w:rPr>
                <w:sz w:val="20"/>
                <w:szCs w:val="20"/>
              </w:rPr>
            </w:pPr>
            <w:r w:rsidRPr="00F654D6">
              <w:rPr>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1.1.5.1.</w:t>
            </w:r>
          </w:p>
        </w:tc>
        <w:tc>
          <w:tcPr>
            <w:tcW w:w="3719" w:type="dxa"/>
            <w:tcBorders>
              <w:top w:val="nil"/>
              <w:left w:val="single" w:sz="4" w:space="0" w:color="auto"/>
              <w:bottom w:val="nil"/>
              <w:right w:val="single" w:sz="4" w:space="0" w:color="auto"/>
            </w:tcBorders>
          </w:tcPr>
          <w:p w:rsidR="00B4316A" w:rsidRPr="007B3494" w:rsidDel="00B95ECF" w:rsidRDefault="005A7AA4" w:rsidP="00B4316A">
            <w:pPr>
              <w:tabs>
                <w:tab w:val="left" w:pos="708"/>
                <w:tab w:val="center" w:pos="4677"/>
                <w:tab w:val="right" w:pos="9355"/>
              </w:tabs>
              <w:spacing w:before="40"/>
              <w:jc w:val="both"/>
              <w:rPr>
                <w:bCs/>
                <w:sz w:val="20"/>
                <w:szCs w:val="20"/>
              </w:rPr>
            </w:pPr>
            <w:r>
              <w:rPr>
                <w:rFonts w:eastAsia="Calibri"/>
                <w:sz w:val="20"/>
                <w:szCs w:val="20"/>
                <w:lang w:eastAsia="x-none"/>
              </w:rPr>
              <w:t>О</w:t>
            </w:r>
            <w:r w:rsidR="00B4316A" w:rsidRPr="007B3494">
              <w:rPr>
                <w:rFonts w:eastAsia="Calibri"/>
                <w:sz w:val="20"/>
                <w:szCs w:val="20"/>
                <w:lang w:eastAsia="x-none"/>
              </w:rPr>
              <w:t>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5A7AA4" w:rsidP="00B4316A">
            <w:pPr>
              <w:spacing w:before="40"/>
              <w:rPr>
                <w:bCs/>
                <w:sz w:val="20"/>
                <w:szCs w:val="20"/>
              </w:rPr>
            </w:pPr>
            <w:r w:rsidRPr="005A7AA4">
              <w:rPr>
                <w:bCs/>
                <w:sz w:val="20"/>
                <w:szCs w:val="20"/>
              </w:rPr>
              <w:t>«Открытые в других кредитных организациях на территории Российской Федерации:».</w:t>
            </w:r>
            <w:r w:rsidR="00B4316A" w:rsidRPr="007B3494">
              <w:rPr>
                <w:bCs/>
                <w:sz w:val="20"/>
                <w:szCs w:val="20"/>
              </w:rPr>
              <w:t>:</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3</w:t>
            </w:r>
            <w:r w:rsidR="006122B8">
              <w:rPr>
                <w:bCs/>
                <w:sz w:val="20"/>
                <w:szCs w:val="20"/>
              </w:rPr>
              <w:t>7</w:t>
            </w:r>
            <w:r w:rsidRPr="004B6833">
              <w:rPr>
                <w:bCs/>
                <w:sz w:val="20"/>
                <w:szCs w:val="20"/>
              </w:rPr>
              <w:t xml:space="preserve">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lastRenderedPageBreak/>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 xml:space="preserve">Перевод денежных средств со счета клиента на основании расчетного </w:t>
            </w:r>
            <w:r w:rsidRPr="00450100">
              <w:rPr>
                <w:rFonts w:eastAsia="Calibri"/>
                <w:sz w:val="20"/>
                <w:szCs w:val="20"/>
                <w:lang w:eastAsia="x-none"/>
              </w:rPr>
              <w:lastRenderedPageBreak/>
              <w:t>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lastRenderedPageBreak/>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 xml:space="preserve">Осуществляется при условии заключения дополнительного </w:t>
            </w:r>
            <w:r w:rsidRPr="00450100">
              <w:rPr>
                <w:sz w:val="20"/>
                <w:szCs w:val="20"/>
              </w:rPr>
              <w:lastRenderedPageBreak/>
              <w:t>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Оформляется отдельным договором либо дополнительным 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CF019F" w:rsidP="005A7AA4">
            <w:pPr>
              <w:rPr>
                <w:sz w:val="20"/>
              </w:rPr>
            </w:pPr>
            <w:r w:rsidRPr="00CF019F">
              <w:rPr>
                <w:sz w:val="20"/>
              </w:rPr>
              <w:t>«Перевод денежных средств со счета клиента (в том числе при закрытии счета клиента) на счета физических лиц, открытые в АО «Россельхозбанк» и/или в других кредитных организациях».</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DE7B02" w:rsidRPr="00DE7B02" w:rsidRDefault="00DE7B02" w:rsidP="00DE7B02">
            <w:pPr>
              <w:rPr>
                <w:sz w:val="20"/>
                <w:szCs w:val="20"/>
              </w:rPr>
            </w:pPr>
            <w:r w:rsidRPr="00DE7B02">
              <w:rPr>
                <w:sz w:val="20"/>
                <w:szCs w:val="20"/>
              </w:rPr>
              <w:t xml:space="preserve">300 руб. </w:t>
            </w:r>
          </w:p>
          <w:p w:rsidR="00DE7B02" w:rsidRPr="00DE7B02" w:rsidRDefault="00DE7B02" w:rsidP="00DE7B02">
            <w:pPr>
              <w:rPr>
                <w:sz w:val="20"/>
                <w:szCs w:val="20"/>
              </w:rPr>
            </w:pPr>
            <w:r w:rsidRPr="00DE7B02">
              <w:rPr>
                <w:sz w:val="20"/>
                <w:szCs w:val="20"/>
              </w:rPr>
              <w:t xml:space="preserve">при ОБЩЕЙ СУММЕ </w:t>
            </w:r>
          </w:p>
          <w:p w:rsidR="00DE7B02" w:rsidRPr="00DE7B02" w:rsidRDefault="00DE7B02" w:rsidP="00DE7B02">
            <w:pPr>
              <w:rPr>
                <w:sz w:val="20"/>
                <w:szCs w:val="20"/>
              </w:rPr>
            </w:pPr>
            <w:r w:rsidRPr="00DE7B02">
              <w:rPr>
                <w:sz w:val="20"/>
                <w:szCs w:val="20"/>
              </w:rPr>
              <w:t>до 150 000,00 руб. (включительно);</w:t>
            </w:r>
          </w:p>
          <w:p w:rsidR="00DE7B02" w:rsidRPr="00DE7B02" w:rsidRDefault="00DE7B02" w:rsidP="00DE7B02">
            <w:pPr>
              <w:rPr>
                <w:sz w:val="20"/>
                <w:szCs w:val="20"/>
              </w:rPr>
            </w:pPr>
            <w:r w:rsidRPr="00DE7B02">
              <w:rPr>
                <w:sz w:val="20"/>
                <w:szCs w:val="20"/>
              </w:rPr>
              <w:t xml:space="preserve">1%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с 150 000,01 руб. до 300 000,00 руб. (включительно);</w:t>
            </w:r>
          </w:p>
          <w:p w:rsidR="00DE7B02" w:rsidRPr="00DE7B02" w:rsidRDefault="00DE7B02" w:rsidP="00DE7B02">
            <w:pPr>
              <w:rPr>
                <w:sz w:val="20"/>
                <w:szCs w:val="20"/>
              </w:rPr>
            </w:pPr>
            <w:r w:rsidRPr="00DE7B02">
              <w:rPr>
                <w:sz w:val="20"/>
                <w:szCs w:val="20"/>
              </w:rPr>
              <w:t xml:space="preserve">1,7% от суммы </w:t>
            </w:r>
          </w:p>
          <w:p w:rsidR="00DE7B02" w:rsidRPr="00DE7B02" w:rsidRDefault="00DE7B02" w:rsidP="00DE7B02">
            <w:pPr>
              <w:rPr>
                <w:sz w:val="20"/>
                <w:szCs w:val="20"/>
              </w:rPr>
            </w:pPr>
            <w:r w:rsidRPr="00DE7B02">
              <w:rPr>
                <w:sz w:val="20"/>
                <w:szCs w:val="20"/>
              </w:rPr>
              <w:t>при ОБЩЕЙ СУММЕ</w:t>
            </w:r>
          </w:p>
          <w:p w:rsidR="00DE7B02" w:rsidRPr="00DE7B02" w:rsidRDefault="00DE7B02" w:rsidP="00DE7B02">
            <w:pPr>
              <w:rPr>
                <w:sz w:val="20"/>
                <w:szCs w:val="20"/>
              </w:rPr>
            </w:pPr>
            <w:r w:rsidRPr="00DE7B02">
              <w:rPr>
                <w:sz w:val="20"/>
                <w:szCs w:val="20"/>
              </w:rPr>
              <w:t xml:space="preserve">с 300 000,01 руб. </w:t>
            </w:r>
          </w:p>
          <w:p w:rsidR="00DE7B02" w:rsidRPr="00DE7B02" w:rsidRDefault="00DE7B02" w:rsidP="00DE7B02">
            <w:pPr>
              <w:rPr>
                <w:sz w:val="20"/>
                <w:szCs w:val="20"/>
              </w:rPr>
            </w:pPr>
            <w:r w:rsidRPr="00DE7B02">
              <w:rPr>
                <w:sz w:val="20"/>
                <w:szCs w:val="20"/>
              </w:rPr>
              <w:t>до 2 000 000,00 руб. (включительно);</w:t>
            </w:r>
          </w:p>
          <w:p w:rsidR="00DE7B02" w:rsidRPr="00DE7B02" w:rsidRDefault="00DE7B02" w:rsidP="00DE7B02">
            <w:pPr>
              <w:rPr>
                <w:sz w:val="20"/>
                <w:szCs w:val="20"/>
              </w:rPr>
            </w:pPr>
            <w:r w:rsidRPr="00DE7B02">
              <w:rPr>
                <w:sz w:val="20"/>
                <w:szCs w:val="20"/>
              </w:rPr>
              <w:t xml:space="preserve">3,7% от суммы </w:t>
            </w:r>
          </w:p>
          <w:p w:rsidR="00DE7B02" w:rsidRPr="00DE7B02" w:rsidRDefault="00DE7B02" w:rsidP="00DE7B02">
            <w:pPr>
              <w:rPr>
                <w:sz w:val="20"/>
                <w:szCs w:val="20"/>
              </w:rPr>
            </w:pPr>
            <w:r w:rsidRPr="00DE7B02">
              <w:rPr>
                <w:sz w:val="20"/>
                <w:szCs w:val="20"/>
              </w:rPr>
              <w:lastRenderedPageBreak/>
              <w:t>при ОБЩЕЙ СУММЕ</w:t>
            </w:r>
          </w:p>
          <w:p w:rsidR="00DE7B02" w:rsidRPr="00DE7B02" w:rsidRDefault="00DE7B02" w:rsidP="00DE7B02">
            <w:pPr>
              <w:rPr>
                <w:sz w:val="20"/>
                <w:szCs w:val="20"/>
              </w:rPr>
            </w:pPr>
            <w:r w:rsidRPr="00DE7B02">
              <w:rPr>
                <w:sz w:val="20"/>
                <w:szCs w:val="20"/>
              </w:rPr>
              <w:t xml:space="preserve">с 2 000 000,01 руб. </w:t>
            </w:r>
          </w:p>
          <w:p w:rsidR="00DE7B02" w:rsidRPr="00DE7B02" w:rsidRDefault="00DE7B02" w:rsidP="00DE7B02">
            <w:pPr>
              <w:rPr>
                <w:sz w:val="20"/>
                <w:szCs w:val="20"/>
              </w:rPr>
            </w:pPr>
            <w:r w:rsidRPr="00DE7B02">
              <w:rPr>
                <w:sz w:val="20"/>
                <w:szCs w:val="20"/>
              </w:rPr>
              <w:t>до 5 000 000,00 руб. (включительно);</w:t>
            </w:r>
          </w:p>
          <w:p w:rsidR="00DE7B02" w:rsidRPr="00DE7B02" w:rsidRDefault="00DE7B02" w:rsidP="00DE7B02">
            <w:pPr>
              <w:rPr>
                <w:sz w:val="20"/>
                <w:szCs w:val="20"/>
              </w:rPr>
            </w:pPr>
            <w:r w:rsidRPr="00DE7B02">
              <w:rPr>
                <w:sz w:val="20"/>
                <w:szCs w:val="20"/>
              </w:rPr>
              <w:t>6% от суммы</w:t>
            </w:r>
          </w:p>
          <w:p w:rsidR="00DE7B02" w:rsidRPr="00DE7B02" w:rsidRDefault="00DE7B02" w:rsidP="00DE7B02">
            <w:pPr>
              <w:rPr>
                <w:sz w:val="20"/>
                <w:szCs w:val="20"/>
              </w:rPr>
            </w:pPr>
            <w:r w:rsidRPr="00DE7B02">
              <w:rPr>
                <w:sz w:val="20"/>
                <w:szCs w:val="20"/>
              </w:rPr>
              <w:t>при ОБЩЕЙ СУММЕ</w:t>
            </w:r>
          </w:p>
          <w:p w:rsidR="00161DA7" w:rsidRPr="00A05B7E" w:rsidRDefault="00DE7B02" w:rsidP="00DE7B02">
            <w:pPr>
              <w:jc w:val="center"/>
              <w:rPr>
                <w:sz w:val="20"/>
                <w:highlight w:val="yellow"/>
              </w:rPr>
            </w:pPr>
            <w:r w:rsidRPr="00DE7B02">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lastRenderedPageBreak/>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lastRenderedPageBreak/>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 xml:space="preserve">4. При переводе сумм заработной платы, пенсионных, страховых и иных выплат на счета физических </w:t>
            </w:r>
            <w:r w:rsidRPr="009972CE">
              <w:rPr>
                <w:iCs/>
                <w:sz w:val="20"/>
                <w:szCs w:val="20"/>
              </w:rPr>
              <w:lastRenderedPageBreak/>
              <w:t>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tabs>
                <w:tab w:val="left" w:pos="708"/>
                <w:tab w:val="center" w:pos="4677"/>
                <w:tab w:val="right" w:pos="9355"/>
              </w:tabs>
              <w:jc w:val="both"/>
              <w:rPr>
                <w:bCs/>
                <w:sz w:val="20"/>
                <w:szCs w:val="20"/>
              </w:rPr>
            </w:pPr>
            <w:r w:rsidRPr="0006150C">
              <w:rPr>
                <w:bCs/>
                <w:sz w:val="20"/>
                <w:szCs w:val="20"/>
              </w:rPr>
              <w:t>Направление запроса в банк-корреспондент на проведение розыска платежа,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06150C" w:rsidRPr="0006150C" w:rsidRDefault="0006150C" w:rsidP="0006150C">
            <w:pPr>
              <w:tabs>
                <w:tab w:val="left" w:pos="708"/>
                <w:tab w:val="center" w:pos="4677"/>
                <w:tab w:val="right" w:pos="9355"/>
              </w:tabs>
              <w:jc w:val="both"/>
              <w:rPr>
                <w:bCs/>
                <w:sz w:val="20"/>
                <w:szCs w:val="20"/>
              </w:rPr>
            </w:pPr>
            <w:r w:rsidRPr="0006150C">
              <w:rPr>
                <w:bCs/>
                <w:sz w:val="20"/>
                <w:szCs w:val="20"/>
              </w:rPr>
              <w:lastRenderedPageBreak/>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lastRenderedPageBreak/>
              <w:t>300</w:t>
            </w:r>
            <w:r w:rsidRPr="00357D7C">
              <w:rPr>
                <w:bCs/>
                <w:sz w:val="20"/>
                <w:szCs w:val="20"/>
              </w:rPr>
              <w:t xml:space="preserve"> руб. </w:t>
            </w:r>
          </w:p>
          <w:p w:rsidR="0006150C" w:rsidRDefault="0006150C" w:rsidP="0006150C">
            <w:pPr>
              <w:jc w:val="center"/>
              <w:rPr>
                <w:bCs/>
                <w:sz w:val="20"/>
                <w:szCs w:val="20"/>
              </w:rPr>
            </w:pPr>
            <w:r w:rsidRPr="00357D7C">
              <w:rPr>
                <w:bCs/>
                <w:sz w:val="20"/>
                <w:szCs w:val="20"/>
              </w:rPr>
              <w:t>по каждому платежу</w:t>
            </w: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Pr="0006150C" w:rsidRDefault="0006150C" w:rsidP="0006150C">
            <w:pPr>
              <w:jc w:val="center"/>
              <w:rPr>
                <w:bCs/>
                <w:sz w:val="20"/>
                <w:szCs w:val="20"/>
              </w:rPr>
            </w:pPr>
            <w:r w:rsidRPr="0006150C">
              <w:rPr>
                <w:bCs/>
                <w:sz w:val="20"/>
                <w:szCs w:val="20"/>
              </w:rPr>
              <w:t>500 руб.</w:t>
            </w:r>
          </w:p>
          <w:p w:rsidR="0006150C" w:rsidRDefault="0006150C" w:rsidP="0006150C">
            <w:pPr>
              <w:jc w:val="center"/>
              <w:rPr>
                <w:bCs/>
                <w:sz w:val="20"/>
                <w:szCs w:val="20"/>
              </w:rPr>
            </w:pPr>
            <w:r w:rsidRPr="0006150C">
              <w:rPr>
                <w:bCs/>
                <w:sz w:val="20"/>
                <w:szCs w:val="20"/>
              </w:rPr>
              <w:lastRenderedPageBreak/>
              <w:t>по каждому платежу</w:t>
            </w:r>
          </w:p>
          <w:p w:rsidR="0006150C" w:rsidRPr="00357D7C" w:rsidRDefault="0006150C" w:rsidP="0006150C">
            <w:pPr>
              <w:jc w:val="center"/>
              <w:rPr>
                <w:bCs/>
                <w:sz w:val="20"/>
                <w:szCs w:val="20"/>
              </w:rPr>
            </w:pP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pStyle w:val="21"/>
              <w:spacing w:before="40"/>
              <w:rPr>
                <w:bCs/>
                <w:sz w:val="20"/>
                <w:szCs w:val="20"/>
              </w:rPr>
            </w:pPr>
            <w:r>
              <w:rPr>
                <w:bCs/>
                <w:sz w:val="20"/>
                <w:szCs w:val="20"/>
              </w:rPr>
              <w:lastRenderedPageBreak/>
              <w:t xml:space="preserve">По платежам внутри  </w:t>
            </w:r>
            <w:r w:rsidRPr="00357D7C">
              <w:rPr>
                <w:bCs/>
                <w:sz w:val="20"/>
                <w:szCs w:val="20"/>
              </w:rPr>
              <w:t>АО «Россельхозбанк» производится бесплатно</w:t>
            </w:r>
          </w:p>
          <w:p w:rsidR="0006150C" w:rsidRDefault="0006150C" w:rsidP="0006150C">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150C" w:rsidRPr="00357D7C" w:rsidRDefault="0006150C" w:rsidP="0006150C">
            <w:pPr>
              <w:pStyle w:val="21"/>
              <w:spacing w:before="40"/>
              <w:rPr>
                <w:bCs/>
                <w:sz w:val="20"/>
                <w:szCs w:val="20"/>
              </w:rPr>
            </w:pP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357D7C">
              <w:rPr>
                <w:bCs/>
                <w:sz w:val="20"/>
                <w:szCs w:val="20"/>
              </w:rPr>
              <w:lastRenderedPageBreak/>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keepNext/>
              <w:overflowPunct w:val="0"/>
              <w:autoSpaceDE w:val="0"/>
              <w:autoSpaceDN w:val="0"/>
              <w:adjustRightInd w:val="0"/>
              <w:jc w:val="both"/>
              <w:textAlignment w:val="baseline"/>
              <w:outlineLvl w:val="1"/>
              <w:rPr>
                <w:bCs/>
                <w:sz w:val="20"/>
                <w:szCs w:val="20"/>
              </w:rPr>
            </w:pPr>
            <w:r w:rsidRPr="0006150C">
              <w:rPr>
                <w:bCs/>
                <w:sz w:val="20"/>
                <w:szCs w:val="20"/>
              </w:rPr>
              <w:t>Отзыв расчетного документа о переводе денежных средств (за исключением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06150C" w:rsidRPr="0006150C" w:rsidRDefault="0006150C" w:rsidP="0006150C">
            <w:pPr>
              <w:keepNext/>
              <w:overflowPunct w:val="0"/>
              <w:autoSpaceDE w:val="0"/>
              <w:autoSpaceDN w:val="0"/>
              <w:adjustRightInd w:val="0"/>
              <w:jc w:val="both"/>
              <w:textAlignment w:val="baseline"/>
              <w:outlineLvl w:val="1"/>
              <w:rPr>
                <w:bCs/>
                <w:sz w:val="20"/>
                <w:szCs w:val="20"/>
              </w:rPr>
            </w:pPr>
            <w:r w:rsidRPr="0006150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sidRPr="00573A58">
              <w:rPr>
                <w:bCs/>
                <w:sz w:val="20"/>
                <w:szCs w:val="20"/>
              </w:rPr>
              <w:t>30</w:t>
            </w:r>
            <w:r w:rsidRPr="00357D7C">
              <w:rPr>
                <w:bCs/>
                <w:sz w:val="20"/>
                <w:szCs w:val="20"/>
              </w:rPr>
              <w:t xml:space="preserve">0 руб. </w:t>
            </w:r>
          </w:p>
          <w:p w:rsidR="0006150C" w:rsidRDefault="0006150C" w:rsidP="0006150C">
            <w:pPr>
              <w:jc w:val="center"/>
              <w:rPr>
                <w:bCs/>
                <w:sz w:val="20"/>
                <w:szCs w:val="20"/>
              </w:rPr>
            </w:pPr>
            <w:r w:rsidRPr="00357D7C">
              <w:rPr>
                <w:sz w:val="20"/>
                <w:szCs w:val="20"/>
              </w:rPr>
              <w:t>за каждый запрос</w:t>
            </w:r>
            <w:r w:rsidRPr="00357D7C" w:rsidDel="006E2D64">
              <w:rPr>
                <w:bCs/>
                <w:sz w:val="20"/>
                <w:szCs w:val="20"/>
              </w:rPr>
              <w:t xml:space="preserve"> </w:t>
            </w: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Default="0006150C" w:rsidP="0006150C">
            <w:pPr>
              <w:jc w:val="center"/>
              <w:rPr>
                <w:bCs/>
                <w:sz w:val="20"/>
                <w:szCs w:val="20"/>
              </w:rPr>
            </w:pPr>
          </w:p>
          <w:p w:rsidR="0006150C" w:rsidRPr="0006150C" w:rsidRDefault="0006150C" w:rsidP="0006150C">
            <w:pPr>
              <w:jc w:val="center"/>
              <w:rPr>
                <w:bCs/>
                <w:sz w:val="20"/>
                <w:szCs w:val="20"/>
              </w:rPr>
            </w:pPr>
            <w:r w:rsidRPr="0006150C">
              <w:rPr>
                <w:bCs/>
                <w:sz w:val="20"/>
                <w:szCs w:val="20"/>
              </w:rPr>
              <w:t xml:space="preserve">500 руб. </w:t>
            </w:r>
          </w:p>
          <w:p w:rsidR="0006150C" w:rsidRPr="00357D7C" w:rsidRDefault="0006150C" w:rsidP="0006150C">
            <w:pPr>
              <w:jc w:val="center"/>
              <w:rPr>
                <w:bCs/>
                <w:sz w:val="20"/>
                <w:szCs w:val="20"/>
              </w:rPr>
            </w:pPr>
            <w:r w:rsidRPr="0006150C">
              <w:rPr>
                <w:bCs/>
                <w:sz w:val="20"/>
                <w:szCs w:val="20"/>
              </w:rPr>
              <w:t>за каждый запрос</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p>
          <w:p w:rsidR="0006150C" w:rsidRDefault="0006150C" w:rsidP="0006150C">
            <w:pPr>
              <w:spacing w:before="40"/>
              <w:ind w:left="-180"/>
              <w:jc w:val="center"/>
              <w:rPr>
                <w:bCs/>
                <w:sz w:val="20"/>
                <w:szCs w:val="20"/>
              </w:rPr>
            </w:pPr>
            <w:r>
              <w:rPr>
                <w:bCs/>
                <w:sz w:val="20"/>
                <w:szCs w:val="20"/>
              </w:rPr>
              <w:t>1.1.12.1</w:t>
            </w:r>
          </w:p>
          <w:p w:rsidR="0006150C" w:rsidRPr="00357D7C" w:rsidRDefault="0006150C" w:rsidP="0006150C">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bCs/>
                <w:sz w:val="20"/>
                <w:szCs w:val="20"/>
              </w:rPr>
            </w:pPr>
            <w:r>
              <w:rPr>
                <w:bCs/>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bCs/>
                <w:sz w:val="20"/>
                <w:szCs w:val="20"/>
              </w:rPr>
            </w:pPr>
          </w:p>
          <w:p w:rsidR="0006150C" w:rsidRDefault="0006150C" w:rsidP="0006150C">
            <w:pPr>
              <w:spacing w:before="40"/>
              <w:rPr>
                <w:sz w:val="20"/>
                <w:szCs w:val="20"/>
                <w:lang w:eastAsia="x-none"/>
              </w:rPr>
            </w:pPr>
          </w:p>
          <w:p w:rsidR="0006150C" w:rsidRDefault="0006150C" w:rsidP="0006150C">
            <w:pPr>
              <w:spacing w:before="40"/>
              <w:rPr>
                <w:sz w:val="20"/>
                <w:szCs w:val="20"/>
                <w:lang w:eastAsia="x-none"/>
              </w:rPr>
            </w:pPr>
          </w:p>
          <w:p w:rsidR="0006150C" w:rsidRPr="00357D7C" w:rsidRDefault="0006150C" w:rsidP="0006150C">
            <w:pPr>
              <w:spacing w:before="40"/>
              <w:rPr>
                <w:bCs/>
                <w:sz w:val="20"/>
                <w:szCs w:val="20"/>
              </w:rPr>
            </w:pPr>
            <w:r w:rsidRPr="008B06AC">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1"/>
              <w:jc w:val="center"/>
              <w:rPr>
                <w:bCs/>
                <w:sz w:val="20"/>
                <w:szCs w:val="20"/>
              </w:rPr>
            </w:pPr>
            <w:r>
              <w:rPr>
                <w:bCs/>
                <w:sz w:val="20"/>
                <w:szCs w:val="20"/>
              </w:rPr>
              <w:t>150</w:t>
            </w:r>
            <w:r w:rsidRPr="00357D7C">
              <w:rPr>
                <w:bCs/>
                <w:sz w:val="20"/>
                <w:szCs w:val="20"/>
              </w:rPr>
              <w:t xml:space="preserve"> руб. </w:t>
            </w:r>
          </w:p>
          <w:p w:rsidR="0006150C" w:rsidRDefault="0006150C" w:rsidP="0006150C">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Default="0006150C" w:rsidP="0006150C">
            <w:pPr>
              <w:ind w:left="-181"/>
              <w:jc w:val="center"/>
              <w:rPr>
                <w:bCs/>
                <w:sz w:val="20"/>
                <w:szCs w:val="20"/>
              </w:rPr>
            </w:pPr>
          </w:p>
          <w:p w:rsidR="0006150C" w:rsidRPr="00357D7C" w:rsidRDefault="0006150C" w:rsidP="0006150C">
            <w:pPr>
              <w:ind w:left="-181"/>
              <w:jc w:val="center"/>
              <w:rPr>
                <w:bCs/>
                <w:sz w:val="20"/>
                <w:szCs w:val="20"/>
              </w:rPr>
            </w:pPr>
            <w:r w:rsidRPr="008B06AC">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rPr>
                <w:bCs/>
                <w:sz w:val="20"/>
                <w:szCs w:val="20"/>
              </w:rPr>
            </w:pPr>
            <w:r>
              <w:rPr>
                <w:bCs/>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06150C" w:rsidRDefault="0006150C" w:rsidP="0006150C">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06150C" w:rsidRDefault="0006150C" w:rsidP="0006150C">
            <w:pPr>
              <w:rPr>
                <w:bCs/>
                <w:sz w:val="20"/>
                <w:szCs w:val="20"/>
              </w:rPr>
            </w:pPr>
          </w:p>
          <w:p w:rsidR="0006150C" w:rsidRDefault="0006150C" w:rsidP="0006150C">
            <w:pPr>
              <w:rPr>
                <w:sz w:val="20"/>
                <w:szCs w:val="20"/>
                <w:lang w:eastAsia="x-none"/>
              </w:rPr>
            </w:pPr>
            <w:r w:rsidRPr="008B06AC">
              <w:rPr>
                <w:sz w:val="20"/>
                <w:szCs w:val="20"/>
                <w:lang w:eastAsia="x-none"/>
              </w:rPr>
              <w:t>За осуществление платежа комиссионное вознаграждение, указанное в пун</w:t>
            </w:r>
            <w:r>
              <w:rPr>
                <w:sz w:val="20"/>
                <w:szCs w:val="20"/>
                <w:lang w:eastAsia="x-none"/>
              </w:rPr>
              <w:t>кте 1.1.5 Тарифов, не взимается.</w:t>
            </w:r>
          </w:p>
          <w:p w:rsidR="0006150C" w:rsidRPr="008B06AC" w:rsidRDefault="0006150C" w:rsidP="0006150C">
            <w:pPr>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0"/>
              <w:jc w:val="center"/>
              <w:rPr>
                <w:bCs/>
                <w:sz w:val="20"/>
                <w:szCs w:val="20"/>
              </w:rPr>
            </w:pPr>
            <w:r w:rsidRPr="00654E85">
              <w:rPr>
                <w:bCs/>
                <w:sz w:val="20"/>
                <w:szCs w:val="20"/>
              </w:rPr>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181"/>
              <w:jc w:val="center"/>
              <w:rPr>
                <w:bCs/>
                <w:sz w:val="20"/>
                <w:szCs w:val="20"/>
              </w:rPr>
            </w:pPr>
            <w:r>
              <w:rPr>
                <w:bCs/>
                <w:sz w:val="20"/>
                <w:szCs w:val="20"/>
              </w:rPr>
              <w:t>25</w:t>
            </w:r>
            <w:r w:rsidRPr="00357D7C">
              <w:rPr>
                <w:bCs/>
                <w:sz w:val="20"/>
                <w:szCs w:val="20"/>
              </w:rPr>
              <w:t xml:space="preserve">0 руб. </w:t>
            </w:r>
          </w:p>
          <w:p w:rsidR="0006150C" w:rsidRPr="00357D7C" w:rsidRDefault="0006150C" w:rsidP="0006150C">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150C" w:rsidRDefault="0006150C" w:rsidP="0006150C">
            <w:pPr>
              <w:spacing w:before="40"/>
              <w:rPr>
                <w:sz w:val="20"/>
                <w:szCs w:val="20"/>
              </w:rPr>
            </w:pPr>
            <w:r w:rsidRPr="00357D7C">
              <w:rPr>
                <w:sz w:val="20"/>
                <w:szCs w:val="20"/>
              </w:rPr>
              <w:t>Услуга облагается НДС, сумма которого взимается дополнительно.</w:t>
            </w:r>
          </w:p>
          <w:p w:rsidR="0006150C" w:rsidRPr="00357D7C" w:rsidRDefault="0006150C" w:rsidP="0006150C">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bCs/>
                <w:i/>
                <w:sz w:val="20"/>
                <w:szCs w:val="20"/>
              </w:rPr>
              <w:t xml:space="preserve"> </w:t>
            </w:r>
          </w:p>
        </w:tc>
      </w:tr>
      <w:tr w:rsidR="0006150C" w:rsidRPr="00357D7C" w:rsidTr="00B4316A">
        <w:tc>
          <w:tcPr>
            <w:tcW w:w="1101"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jc w:val="center"/>
              <w:rPr>
                <w:sz w:val="20"/>
                <w:szCs w:val="20"/>
              </w:rPr>
            </w:pPr>
            <w:r w:rsidRPr="00CA6926">
              <w:rPr>
                <w:sz w:val="20"/>
                <w:szCs w:val="20"/>
              </w:rPr>
              <w:t>1.1.14.</w:t>
            </w:r>
          </w:p>
        </w:tc>
        <w:tc>
          <w:tcPr>
            <w:tcW w:w="3719"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CA6926" w:rsidRDefault="0006150C" w:rsidP="0006150C">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5B6775" w:rsidRPr="00357D7C" w:rsidTr="00B4316A">
        <w:tc>
          <w:tcPr>
            <w:tcW w:w="1101" w:type="dxa"/>
            <w:tcBorders>
              <w:top w:val="single" w:sz="4" w:space="0" w:color="auto"/>
              <w:left w:val="single" w:sz="4" w:space="0" w:color="auto"/>
              <w:bottom w:val="single" w:sz="4" w:space="0" w:color="auto"/>
              <w:right w:val="single" w:sz="4" w:space="0" w:color="auto"/>
            </w:tcBorders>
          </w:tcPr>
          <w:p w:rsidR="005B6775" w:rsidRPr="00CA6926" w:rsidRDefault="005B6775" w:rsidP="0006150C">
            <w:pPr>
              <w:spacing w:before="40" w:after="40"/>
              <w:jc w:val="center"/>
              <w:rPr>
                <w:sz w:val="20"/>
                <w:szCs w:val="20"/>
              </w:rPr>
            </w:pPr>
            <w:r>
              <w:rPr>
                <w:sz w:val="20"/>
                <w:szCs w:val="20"/>
              </w:rPr>
              <w:lastRenderedPageBreak/>
              <w:t>1.1.15</w:t>
            </w:r>
          </w:p>
        </w:tc>
        <w:tc>
          <w:tcPr>
            <w:tcW w:w="3719" w:type="dxa"/>
            <w:tcBorders>
              <w:top w:val="single" w:sz="4" w:space="0" w:color="auto"/>
              <w:left w:val="single" w:sz="4" w:space="0" w:color="auto"/>
              <w:bottom w:val="single" w:sz="4" w:space="0" w:color="auto"/>
              <w:right w:val="single" w:sz="4" w:space="0" w:color="auto"/>
            </w:tcBorders>
          </w:tcPr>
          <w:p w:rsidR="005B6775" w:rsidRDefault="005B6775" w:rsidP="0006150C">
            <w:pPr>
              <w:tabs>
                <w:tab w:val="left" w:pos="0"/>
              </w:tabs>
              <w:spacing w:before="40" w:after="40"/>
              <w:rPr>
                <w:sz w:val="20"/>
                <w:szCs w:val="20"/>
              </w:rPr>
            </w:pPr>
            <w:r w:rsidRPr="005B6775">
              <w:rPr>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5B6775" w:rsidRDefault="005B6775" w:rsidP="0006150C">
            <w:pPr>
              <w:tabs>
                <w:tab w:val="left" w:pos="0"/>
              </w:tabs>
              <w:spacing w:before="40" w:after="40"/>
              <w:rPr>
                <w:sz w:val="20"/>
                <w:szCs w:val="20"/>
              </w:rPr>
            </w:pPr>
            <w:r w:rsidRPr="005B6775">
              <w:rPr>
                <w:sz w:val="20"/>
                <w:szCs w:val="20"/>
              </w:rPr>
              <w:t>- на основании расчетного документа на бумажном носителе</w:t>
            </w:r>
          </w:p>
          <w:p w:rsidR="005B6775" w:rsidRDefault="005B6775" w:rsidP="0006150C">
            <w:pPr>
              <w:tabs>
                <w:tab w:val="left" w:pos="0"/>
              </w:tabs>
              <w:spacing w:before="40" w:after="40"/>
              <w:rPr>
                <w:sz w:val="20"/>
                <w:szCs w:val="20"/>
              </w:rPr>
            </w:pPr>
          </w:p>
          <w:p w:rsidR="005B6775" w:rsidRDefault="005B6775" w:rsidP="0006150C">
            <w:pPr>
              <w:tabs>
                <w:tab w:val="left" w:pos="0"/>
              </w:tabs>
              <w:spacing w:before="40" w:after="40"/>
              <w:rPr>
                <w:sz w:val="20"/>
                <w:szCs w:val="20"/>
              </w:rPr>
            </w:pPr>
          </w:p>
          <w:p w:rsidR="005B6775" w:rsidRPr="00CA6926" w:rsidRDefault="005B6775" w:rsidP="0006150C">
            <w:pPr>
              <w:tabs>
                <w:tab w:val="left" w:pos="0"/>
              </w:tabs>
              <w:spacing w:before="40" w:after="40"/>
              <w:rPr>
                <w:sz w:val="20"/>
                <w:szCs w:val="20"/>
              </w:rPr>
            </w:pPr>
            <w:r w:rsidRPr="005B6775">
              <w:rPr>
                <w:sz w:val="20"/>
                <w:szCs w:val="20"/>
              </w:rPr>
              <w:t>- отправленный клиентом по системе дистанционного банковского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p>
          <w:p w:rsidR="005B6775" w:rsidRDefault="005B6775" w:rsidP="0006150C">
            <w:pPr>
              <w:spacing w:before="40" w:after="40"/>
              <w:jc w:val="center"/>
              <w:rPr>
                <w:sz w:val="20"/>
                <w:szCs w:val="20"/>
              </w:rPr>
            </w:pPr>
            <w:r w:rsidRPr="005B6775">
              <w:rPr>
                <w:sz w:val="20"/>
                <w:szCs w:val="20"/>
              </w:rPr>
              <w:t>1% от суммы перевода, минимум 1000 руб., максимум 50 000 руб.</w:t>
            </w:r>
          </w:p>
          <w:p w:rsidR="005B6775" w:rsidRPr="00CA6926" w:rsidRDefault="005B6775" w:rsidP="0006150C">
            <w:pPr>
              <w:spacing w:before="40" w:after="40"/>
              <w:jc w:val="center"/>
              <w:rPr>
                <w:sz w:val="20"/>
                <w:szCs w:val="20"/>
              </w:rPr>
            </w:pPr>
            <w:r w:rsidRPr="005B6775">
              <w:rPr>
                <w:sz w:val="20"/>
                <w:szCs w:val="20"/>
              </w:rPr>
              <w:t>1% от суммы перевода, минимум 1000</w:t>
            </w:r>
            <w:r>
              <w:t xml:space="preserve"> </w:t>
            </w:r>
            <w:r w:rsidRPr="005B6775">
              <w:rPr>
                <w:sz w:val="20"/>
                <w:szCs w:val="20"/>
              </w:rPr>
              <w:t>руб., максимум 50 000 руб.</w:t>
            </w:r>
          </w:p>
        </w:tc>
        <w:tc>
          <w:tcPr>
            <w:tcW w:w="3297" w:type="dxa"/>
            <w:tcBorders>
              <w:top w:val="single" w:sz="4" w:space="0" w:color="auto"/>
              <w:left w:val="single" w:sz="4" w:space="0" w:color="auto"/>
              <w:bottom w:val="single" w:sz="4" w:space="0" w:color="auto"/>
              <w:right w:val="single" w:sz="4" w:space="0" w:color="auto"/>
            </w:tcBorders>
          </w:tcPr>
          <w:p w:rsidR="005B6775" w:rsidRPr="005B6775" w:rsidRDefault="005B6775" w:rsidP="005B6775">
            <w:pPr>
              <w:spacing w:before="40" w:after="40"/>
              <w:rPr>
                <w:sz w:val="20"/>
                <w:szCs w:val="20"/>
              </w:rPr>
            </w:pPr>
            <w:r w:rsidRPr="005B6775">
              <w:rPr>
                <w:sz w:val="20"/>
                <w:szCs w:val="20"/>
              </w:rPr>
              <w:t>Комиссионное вознаграждение взимается за каждую операцию.</w:t>
            </w:r>
          </w:p>
          <w:p w:rsidR="005B6775" w:rsidRPr="005B6775" w:rsidRDefault="005B6775" w:rsidP="005B6775">
            <w:pPr>
              <w:spacing w:before="40" w:after="40"/>
              <w:rPr>
                <w:sz w:val="20"/>
                <w:szCs w:val="20"/>
              </w:rPr>
            </w:pPr>
            <w:r w:rsidRPr="005B6775">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5B6775" w:rsidRPr="00CA6926" w:rsidRDefault="005B6775" w:rsidP="005B6775">
            <w:pPr>
              <w:spacing w:before="40" w:after="40"/>
              <w:rPr>
                <w:sz w:val="20"/>
                <w:szCs w:val="20"/>
              </w:rPr>
            </w:pPr>
            <w:r w:rsidRPr="005B6775">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«Россельхозбанк».</w:t>
            </w:r>
          </w:p>
        </w:tc>
      </w:tr>
      <w:tr w:rsidR="0006150C"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06150C" w:rsidRDefault="0006150C" w:rsidP="0006150C">
            <w:pPr>
              <w:spacing w:before="40"/>
              <w:rPr>
                <w:sz w:val="20"/>
                <w:szCs w:val="20"/>
              </w:rPr>
            </w:pPr>
            <w:r w:rsidRPr="00357D7C">
              <w:rPr>
                <w:sz w:val="20"/>
                <w:szCs w:val="20"/>
              </w:rPr>
              <w:t xml:space="preserve">Открытие счета </w:t>
            </w:r>
          </w:p>
          <w:p w:rsidR="0006150C" w:rsidRPr="00357D7C" w:rsidRDefault="0006150C" w:rsidP="0006150C">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06150C" w:rsidRDefault="0006150C" w:rsidP="0006150C">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Default="0006150C" w:rsidP="0006150C">
            <w:pPr>
              <w:autoSpaceDE w:val="0"/>
              <w:autoSpaceDN w:val="0"/>
              <w:adjustRightInd w:val="0"/>
              <w:spacing w:before="40"/>
              <w:rPr>
                <w:color w:val="000000"/>
                <w:sz w:val="20"/>
                <w:szCs w:val="20"/>
              </w:rPr>
            </w:pPr>
          </w:p>
          <w:p w:rsidR="0006150C" w:rsidRPr="00357D7C" w:rsidRDefault="0006150C" w:rsidP="0006150C">
            <w:pPr>
              <w:autoSpaceDE w:val="0"/>
              <w:autoSpaceDN w:val="0"/>
              <w:adjustRightInd w:val="0"/>
              <w:spacing w:before="40"/>
              <w:rPr>
                <w:color w:val="000000"/>
                <w:sz w:val="20"/>
                <w:szCs w:val="20"/>
              </w:rPr>
            </w:pP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Pr="00357D7C" w:rsidRDefault="0006150C" w:rsidP="0006150C">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06150C" w:rsidRPr="00357D7C" w:rsidRDefault="0006150C" w:rsidP="0006150C">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06150C" w:rsidRPr="00357D7C" w:rsidRDefault="0006150C" w:rsidP="0006150C">
            <w:pPr>
              <w:autoSpaceDE w:val="0"/>
              <w:autoSpaceDN w:val="0"/>
              <w:adjustRightInd w:val="0"/>
              <w:rPr>
                <w:color w:val="000000"/>
                <w:sz w:val="20"/>
                <w:szCs w:val="20"/>
              </w:rPr>
            </w:pP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Default="0006150C" w:rsidP="0006150C">
            <w:pPr>
              <w:spacing w:before="40"/>
              <w:rPr>
                <w:sz w:val="20"/>
                <w:szCs w:val="20"/>
              </w:rPr>
            </w:pPr>
            <w:r>
              <w:rPr>
                <w:sz w:val="20"/>
                <w:szCs w:val="20"/>
              </w:rPr>
              <w:t>- транзитного счета,</w:t>
            </w:r>
            <w:r w:rsidRPr="00357D7C">
              <w:rPr>
                <w:sz w:val="20"/>
                <w:szCs w:val="20"/>
              </w:rPr>
              <w:t xml:space="preserve"> счета по депозиту</w:t>
            </w:r>
          </w:p>
          <w:p w:rsidR="0006150C" w:rsidRPr="00357D7C" w:rsidRDefault="0006150C" w:rsidP="0006150C">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06150C" w:rsidRDefault="0006150C" w:rsidP="0006150C">
            <w:pPr>
              <w:spacing w:before="40"/>
              <w:jc w:val="center"/>
              <w:rPr>
                <w:bCs/>
                <w:sz w:val="20"/>
                <w:szCs w:val="20"/>
              </w:rPr>
            </w:pPr>
            <w:r>
              <w:rPr>
                <w:bCs/>
                <w:sz w:val="20"/>
                <w:szCs w:val="20"/>
              </w:rPr>
              <w:t>Не взимается</w:t>
            </w: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06150C" w:rsidRPr="00357D7C" w:rsidRDefault="0006150C" w:rsidP="0006150C">
            <w:pPr>
              <w:autoSpaceDE w:val="0"/>
              <w:autoSpaceDN w:val="0"/>
              <w:adjustRightInd w:val="0"/>
              <w:rPr>
                <w:color w:val="000000"/>
                <w:sz w:val="20"/>
                <w:szCs w:val="20"/>
              </w:rPr>
            </w:pPr>
          </w:p>
        </w:tc>
      </w:tr>
      <w:tr w:rsidR="0006150C"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06150C" w:rsidRPr="00357D7C" w:rsidRDefault="0006150C" w:rsidP="0006150C">
            <w:pPr>
              <w:spacing w:before="40"/>
              <w:ind w:left="-52" w:firstLine="52"/>
              <w:jc w:val="both"/>
              <w:rPr>
                <w:bCs/>
                <w:sz w:val="20"/>
                <w:szCs w:val="20"/>
              </w:rPr>
            </w:pPr>
          </w:p>
        </w:tc>
      </w:tr>
      <w:tr w:rsidR="0006150C" w:rsidRPr="00357D7C" w:rsidTr="00B4316A">
        <w:tc>
          <w:tcPr>
            <w:tcW w:w="1101" w:type="dxa"/>
            <w:tcBorders>
              <w:top w:val="single" w:sz="4" w:space="0" w:color="auto"/>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06150C" w:rsidRPr="00357D7C" w:rsidRDefault="0006150C" w:rsidP="0006150C">
            <w:pPr>
              <w:spacing w:before="40"/>
              <w:rPr>
                <w:bCs/>
                <w:sz w:val="20"/>
                <w:szCs w:val="20"/>
              </w:rPr>
            </w:pPr>
            <w:r w:rsidRPr="001048A7">
              <w:rPr>
                <w:bCs/>
                <w:sz w:val="20"/>
                <w:szCs w:val="20"/>
              </w:rPr>
              <w:t>Ведение счета, кроме счета в евро, долларах США, а также отдельных иностранных валютах, предусмотренных в п.1.2.3.3</w:t>
            </w:r>
          </w:p>
        </w:tc>
        <w:tc>
          <w:tcPr>
            <w:tcW w:w="1985" w:type="dxa"/>
            <w:tcBorders>
              <w:top w:val="single" w:sz="4" w:space="0" w:color="auto"/>
              <w:left w:val="single" w:sz="4" w:space="0" w:color="auto"/>
              <w:bottom w:val="nil"/>
              <w:right w:val="single" w:sz="4" w:space="0" w:color="auto"/>
            </w:tcBorders>
          </w:tcPr>
          <w:p w:rsidR="0006150C" w:rsidRPr="00357D7C" w:rsidRDefault="0006150C" w:rsidP="0006150C">
            <w:pPr>
              <w:spacing w:before="40"/>
              <w:jc w:val="center"/>
              <w:rPr>
                <w:bCs/>
                <w:sz w:val="20"/>
                <w:szCs w:val="20"/>
              </w:rPr>
            </w:pPr>
            <w:r>
              <w:rPr>
                <w:bCs/>
                <w:sz w:val="20"/>
                <w:szCs w:val="20"/>
              </w:rPr>
              <w:t>2500 руб.</w:t>
            </w:r>
          </w:p>
          <w:p w:rsidR="0006150C" w:rsidRPr="00357D7C" w:rsidRDefault="0006150C" w:rsidP="0006150C">
            <w:pPr>
              <w:jc w:val="center"/>
              <w:rPr>
                <w:bCs/>
                <w:sz w:val="20"/>
                <w:szCs w:val="20"/>
              </w:rPr>
            </w:pPr>
            <w:r w:rsidRPr="00357D7C">
              <w:rPr>
                <w:bCs/>
                <w:sz w:val="20"/>
                <w:szCs w:val="20"/>
              </w:rPr>
              <w:t xml:space="preserve"> в месяц</w:t>
            </w:r>
          </w:p>
          <w:p w:rsidR="0006150C" w:rsidRPr="00357D7C" w:rsidRDefault="0006150C" w:rsidP="0006150C">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06150C" w:rsidRDefault="0006150C" w:rsidP="0006150C">
            <w:pPr>
              <w:spacing w:before="40"/>
              <w:jc w:val="both"/>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p w:rsidR="00446C09" w:rsidRPr="00357D7C" w:rsidRDefault="00446C09" w:rsidP="00446C09">
            <w:pPr>
              <w:spacing w:before="40"/>
              <w:jc w:val="both"/>
              <w:rPr>
                <w:bCs/>
                <w:sz w:val="20"/>
                <w:szCs w:val="20"/>
              </w:rPr>
            </w:pPr>
            <w:r w:rsidRPr="00446C09">
              <w:rPr>
                <w:bCs/>
                <w:sz w:val="20"/>
                <w:szCs w:val="20"/>
              </w:rPr>
              <w:t>Комиссия взимается по ставке тарифа, действующей на дату начисления комиссии.</w:t>
            </w:r>
          </w:p>
        </w:tc>
      </w:tr>
      <w:tr w:rsidR="0006150C" w:rsidRPr="00357D7C" w:rsidTr="00B4316A">
        <w:tc>
          <w:tcPr>
            <w:tcW w:w="1101" w:type="dxa"/>
            <w:tcBorders>
              <w:top w:val="nil"/>
              <w:left w:val="single" w:sz="4" w:space="0" w:color="auto"/>
              <w:bottom w:val="nil"/>
              <w:right w:val="single" w:sz="4" w:space="0" w:color="auto"/>
            </w:tcBorders>
          </w:tcPr>
          <w:p w:rsidR="0006150C" w:rsidRPr="00357D7C" w:rsidRDefault="0006150C" w:rsidP="0006150C">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06150C" w:rsidRDefault="0006150C" w:rsidP="0006150C">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 xml:space="preserve">использовании клиентом </w:t>
            </w:r>
            <w:r>
              <w:rPr>
                <w:bCs/>
                <w:sz w:val="20"/>
                <w:szCs w:val="20"/>
              </w:rPr>
              <w:t xml:space="preserve"> </w:t>
            </w:r>
            <w:r w:rsidRPr="00357D7C">
              <w:rPr>
                <w:bCs/>
                <w:sz w:val="20"/>
                <w:szCs w:val="20"/>
              </w:rPr>
              <w:t xml:space="preserve"> системы дистанционного банковского обслуживания</w:t>
            </w:r>
          </w:p>
          <w:p w:rsidR="0006150C" w:rsidRPr="00357D7C" w:rsidRDefault="0006150C" w:rsidP="0006150C">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06150C" w:rsidRDefault="0006150C" w:rsidP="0006150C">
            <w:pPr>
              <w:spacing w:before="40"/>
              <w:jc w:val="center"/>
              <w:rPr>
                <w:bCs/>
                <w:sz w:val="20"/>
                <w:szCs w:val="20"/>
              </w:rPr>
            </w:pPr>
            <w:r>
              <w:rPr>
                <w:bCs/>
                <w:sz w:val="20"/>
                <w:szCs w:val="20"/>
              </w:rPr>
              <w:t>800 руб.</w:t>
            </w:r>
          </w:p>
          <w:p w:rsidR="0006150C" w:rsidRDefault="0006150C" w:rsidP="0006150C">
            <w:pPr>
              <w:spacing w:before="40"/>
              <w:jc w:val="center"/>
              <w:rPr>
                <w:bCs/>
                <w:sz w:val="20"/>
                <w:szCs w:val="20"/>
              </w:rPr>
            </w:pPr>
            <w:r>
              <w:rPr>
                <w:bCs/>
                <w:sz w:val="20"/>
                <w:szCs w:val="20"/>
              </w:rPr>
              <w:t xml:space="preserve"> в месяц</w:t>
            </w: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Default="0006150C" w:rsidP="0006150C">
            <w:pPr>
              <w:spacing w:before="40"/>
              <w:jc w:val="center"/>
              <w:rPr>
                <w:bCs/>
                <w:sz w:val="20"/>
                <w:szCs w:val="20"/>
              </w:rPr>
            </w:pPr>
          </w:p>
          <w:p w:rsidR="0006150C" w:rsidRPr="00357D7C" w:rsidRDefault="0006150C" w:rsidP="0006150C">
            <w:pPr>
              <w:spacing w:before="40"/>
              <w:jc w:val="center"/>
              <w:rPr>
                <w:bCs/>
                <w:sz w:val="20"/>
                <w:szCs w:val="20"/>
              </w:rPr>
            </w:pPr>
          </w:p>
        </w:tc>
        <w:tc>
          <w:tcPr>
            <w:tcW w:w="3297" w:type="dxa"/>
            <w:tcBorders>
              <w:top w:val="nil"/>
              <w:left w:val="single" w:sz="4" w:space="0" w:color="auto"/>
              <w:bottom w:val="nil"/>
              <w:right w:val="single" w:sz="4" w:space="0" w:color="auto"/>
            </w:tcBorders>
          </w:tcPr>
          <w:p w:rsidR="0006150C" w:rsidRDefault="0006150C" w:rsidP="0006150C">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p w:rsidR="00702EE6" w:rsidRPr="00702EE6" w:rsidRDefault="00702EE6" w:rsidP="00702EE6">
            <w:pPr>
              <w:spacing w:before="40"/>
              <w:jc w:val="both"/>
              <w:rPr>
                <w:bCs/>
                <w:sz w:val="20"/>
                <w:szCs w:val="20"/>
              </w:rPr>
            </w:pPr>
            <w:r w:rsidRPr="00702EE6">
              <w:rPr>
                <w:bCs/>
                <w:sz w:val="20"/>
                <w:szCs w:val="20"/>
              </w:rPr>
              <w:t>Кроме месяца, в котором установлена система дистанционного банковского обслуживания.</w:t>
            </w:r>
          </w:p>
          <w:p w:rsidR="00702EE6" w:rsidRPr="00702EE6" w:rsidRDefault="00702EE6" w:rsidP="00702EE6">
            <w:pPr>
              <w:spacing w:before="40"/>
              <w:jc w:val="both"/>
              <w:rPr>
                <w:bCs/>
                <w:sz w:val="20"/>
                <w:szCs w:val="20"/>
              </w:rPr>
            </w:pPr>
            <w:r w:rsidRPr="00702EE6">
              <w:rPr>
                <w:bCs/>
                <w:sz w:val="20"/>
                <w:szCs w:val="20"/>
              </w:rPr>
              <w:t xml:space="preserve">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w:t>
            </w:r>
            <w:r w:rsidRPr="00702EE6">
              <w:rPr>
                <w:bCs/>
                <w:sz w:val="20"/>
                <w:szCs w:val="20"/>
              </w:rPr>
              <w:lastRenderedPageBreak/>
              <w:t>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702EE6" w:rsidRPr="00357D7C" w:rsidRDefault="00702EE6" w:rsidP="00702EE6">
            <w:pPr>
              <w:spacing w:before="40"/>
              <w:jc w:val="both"/>
              <w:rPr>
                <w:bCs/>
                <w:sz w:val="20"/>
                <w:szCs w:val="20"/>
              </w:rPr>
            </w:pPr>
            <w:r w:rsidRPr="00702EE6">
              <w:rPr>
                <w:bCs/>
                <w:sz w:val="20"/>
                <w:szCs w:val="20"/>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tc>
      </w:tr>
      <w:tr w:rsidR="0006150C" w:rsidRPr="00357D7C" w:rsidTr="00B4316A">
        <w:tc>
          <w:tcPr>
            <w:tcW w:w="1101" w:type="dxa"/>
            <w:tcBorders>
              <w:top w:val="nil"/>
              <w:left w:val="single" w:sz="4" w:space="0" w:color="auto"/>
              <w:bottom w:val="single" w:sz="4" w:space="0" w:color="auto"/>
              <w:right w:val="single" w:sz="4" w:space="0" w:color="auto"/>
            </w:tcBorders>
          </w:tcPr>
          <w:p w:rsidR="0006150C" w:rsidRPr="00357D7C" w:rsidRDefault="0006150C" w:rsidP="0006150C">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06150C" w:rsidRPr="00357D7C" w:rsidRDefault="0006150C" w:rsidP="0006150C">
            <w:pPr>
              <w:spacing w:before="40"/>
              <w:rPr>
                <w:bCs/>
                <w:sz w:val="20"/>
                <w:szCs w:val="20"/>
              </w:rPr>
            </w:pPr>
            <w:r w:rsidRPr="00357D7C">
              <w:rPr>
                <w:sz w:val="20"/>
                <w:szCs w:val="20"/>
              </w:rPr>
              <w:t xml:space="preserve">- </w:t>
            </w:r>
            <w:r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06150C" w:rsidRPr="00357D7C" w:rsidRDefault="0006150C" w:rsidP="0006150C">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06150C" w:rsidRPr="00D01A85" w:rsidRDefault="0006150C" w:rsidP="0006150C">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 зачисление/списание со счета ошибочно зачисленных Банком денежных средств.</w:t>
            </w:r>
          </w:p>
          <w:p w:rsidR="0006150C" w:rsidRPr="00D01A85" w:rsidRDefault="0006150C" w:rsidP="0006150C">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06150C" w:rsidRPr="00357D7C" w:rsidRDefault="0006150C" w:rsidP="0006150C">
            <w:pPr>
              <w:jc w:val="both"/>
              <w:rPr>
                <w:bCs/>
                <w:sz w:val="20"/>
                <w:szCs w:val="20"/>
              </w:rPr>
            </w:pPr>
            <w:r w:rsidRPr="00D01A85">
              <w:rPr>
                <w:bCs/>
                <w:sz w:val="20"/>
                <w:szCs w:val="20"/>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4B44B0" w:rsidRPr="00357D7C" w:rsidTr="00B4316A">
        <w:tc>
          <w:tcPr>
            <w:tcW w:w="1101" w:type="dxa"/>
            <w:tcBorders>
              <w:top w:val="nil"/>
              <w:left w:val="single" w:sz="4" w:space="0" w:color="auto"/>
              <w:bottom w:val="single" w:sz="4" w:space="0" w:color="auto"/>
              <w:right w:val="single" w:sz="4" w:space="0" w:color="auto"/>
            </w:tcBorders>
          </w:tcPr>
          <w:p w:rsidR="00B56113" w:rsidRDefault="00B56113" w:rsidP="00B56113">
            <w:pPr>
              <w:ind w:left="-52" w:firstLine="52"/>
              <w:jc w:val="center"/>
              <w:rPr>
                <w:bCs/>
                <w:sz w:val="20"/>
                <w:szCs w:val="20"/>
              </w:rPr>
            </w:pPr>
            <w:r>
              <w:rPr>
                <w:bCs/>
                <w:sz w:val="20"/>
                <w:szCs w:val="20"/>
              </w:rPr>
              <w:t>1.2.3.1</w:t>
            </w:r>
          </w:p>
          <w:p w:rsidR="004B44B0" w:rsidRPr="00357D7C" w:rsidRDefault="004B44B0" w:rsidP="004B44B0">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rPr>
                <w:sz w:val="20"/>
                <w:szCs w:val="20"/>
              </w:rPr>
            </w:pPr>
            <w:r w:rsidRPr="001A558E">
              <w:rPr>
                <w:sz w:val="20"/>
                <w:szCs w:val="20"/>
              </w:rPr>
              <w:t>Ведение счета в евро:</w:t>
            </w:r>
          </w:p>
          <w:p w:rsidR="004B44B0" w:rsidRDefault="004B44B0" w:rsidP="004B44B0">
            <w:pPr>
              <w:rPr>
                <w:sz w:val="20"/>
                <w:szCs w:val="20"/>
              </w:rPr>
            </w:pPr>
            <w:r w:rsidRPr="001A558E">
              <w:rPr>
                <w:sz w:val="20"/>
                <w:szCs w:val="20"/>
              </w:rPr>
              <w:t xml:space="preserve">- </w:t>
            </w:r>
            <w:r w:rsidRPr="00CE124C">
              <w:rPr>
                <w:sz w:val="20"/>
                <w:szCs w:val="20"/>
              </w:rPr>
              <w:t>при совокупном среднедневном остатке до 100 000 евро (включительно)</w:t>
            </w: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p>
          <w:p w:rsidR="004B44B0" w:rsidRDefault="004B44B0" w:rsidP="004B44B0">
            <w:pPr>
              <w:rPr>
                <w:sz w:val="20"/>
                <w:szCs w:val="20"/>
              </w:rPr>
            </w:pPr>
            <w:r w:rsidRPr="001661FF">
              <w:rPr>
                <w:sz w:val="20"/>
                <w:szCs w:val="20"/>
              </w:rPr>
              <w:t xml:space="preserve">- </w:t>
            </w:r>
            <w:r w:rsidRPr="00ED46A6">
              <w:rPr>
                <w:sz w:val="20"/>
                <w:szCs w:val="20"/>
                <w:lang w:eastAsia="x-none"/>
              </w:rPr>
              <w:t xml:space="preserve">при совокупном среднедневном остатке до 100 000 </w:t>
            </w:r>
            <w:r>
              <w:rPr>
                <w:sz w:val="20"/>
                <w:szCs w:val="20"/>
                <w:lang w:eastAsia="x-none"/>
              </w:rPr>
              <w:t>евро</w:t>
            </w:r>
            <w:r w:rsidRPr="00ED46A6">
              <w:rPr>
                <w:sz w:val="20"/>
                <w:szCs w:val="20"/>
                <w:lang w:eastAsia="x-none"/>
              </w:rPr>
              <w:t xml:space="preserve"> (включительно) и при условии использования клиентом системы дистанционного банковского обслуживания</w:t>
            </w: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lang w:eastAsia="x-none"/>
              </w:rPr>
            </w:pPr>
          </w:p>
          <w:p w:rsidR="004B44B0" w:rsidRDefault="004B44B0" w:rsidP="004B44B0">
            <w:pPr>
              <w:rPr>
                <w:sz w:val="20"/>
                <w:szCs w:val="20"/>
              </w:rPr>
            </w:pPr>
            <w:r>
              <w:rPr>
                <w:lang w:eastAsia="x-none"/>
              </w:rPr>
              <w:t xml:space="preserve">- </w:t>
            </w:r>
            <w:r w:rsidRPr="00033F50">
              <w:rPr>
                <w:sz w:val="20"/>
                <w:szCs w:val="20"/>
              </w:rPr>
              <w:t>при совокупном среднедневном остатке более 100 000 евро</w:t>
            </w:r>
          </w:p>
          <w:p w:rsidR="004B44B0" w:rsidRDefault="004B44B0" w:rsidP="004B44B0">
            <w:pPr>
              <w:rPr>
                <w:sz w:val="20"/>
                <w:szCs w:val="20"/>
              </w:rPr>
            </w:pPr>
          </w:p>
          <w:p w:rsidR="004B44B0" w:rsidRPr="00357D7C" w:rsidRDefault="004B44B0" w:rsidP="00B56113">
            <w:pPr>
              <w:tabs>
                <w:tab w:val="left" w:pos="708"/>
                <w:tab w:val="center" w:pos="4677"/>
                <w:tab w:val="right" w:pos="9355"/>
              </w:tabs>
              <w:jc w:val="both"/>
              <w:rPr>
                <w:sz w:val="20"/>
                <w:szCs w:val="20"/>
              </w:rPr>
            </w:pPr>
          </w:p>
        </w:tc>
        <w:tc>
          <w:tcPr>
            <w:tcW w:w="1985" w:type="dxa"/>
            <w:tcBorders>
              <w:top w:val="nil"/>
              <w:left w:val="single" w:sz="4" w:space="0" w:color="auto"/>
              <w:bottom w:val="single" w:sz="4" w:space="0" w:color="auto"/>
              <w:right w:val="single" w:sz="4" w:space="0" w:color="auto"/>
            </w:tcBorders>
          </w:tcPr>
          <w:p w:rsidR="004B44B0" w:rsidRPr="004B44B0" w:rsidRDefault="004B44B0" w:rsidP="004B44B0">
            <w:pPr>
              <w:jc w:val="center"/>
              <w:rPr>
                <w:sz w:val="20"/>
                <w:szCs w:val="20"/>
              </w:rPr>
            </w:pPr>
          </w:p>
          <w:p w:rsidR="004B44B0" w:rsidRPr="004B44B0" w:rsidRDefault="004B44B0" w:rsidP="004B44B0">
            <w:pPr>
              <w:jc w:val="center"/>
              <w:rPr>
                <w:sz w:val="20"/>
                <w:szCs w:val="20"/>
              </w:rPr>
            </w:pPr>
            <w:r w:rsidRPr="004B44B0">
              <w:rPr>
                <w:sz w:val="20"/>
                <w:szCs w:val="20"/>
              </w:rPr>
              <w:t xml:space="preserve">   2750 руб.</w:t>
            </w:r>
          </w:p>
          <w:p w:rsidR="004B44B0" w:rsidRPr="004B44B0" w:rsidRDefault="004B44B0" w:rsidP="004B44B0">
            <w:pPr>
              <w:jc w:val="center"/>
              <w:rPr>
                <w:sz w:val="20"/>
                <w:szCs w:val="20"/>
              </w:rPr>
            </w:pPr>
            <w:r w:rsidRPr="004B44B0">
              <w:rPr>
                <w:sz w:val="20"/>
                <w:szCs w:val="20"/>
              </w:rPr>
              <w:t xml:space="preserve"> в месяц</w:t>
            </w: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Pr="004B44B0" w:rsidRDefault="004B44B0" w:rsidP="004B44B0">
            <w:pPr>
              <w:jc w:val="center"/>
              <w:rPr>
                <w:sz w:val="20"/>
                <w:szCs w:val="20"/>
              </w:rPr>
            </w:pPr>
            <w:r w:rsidRPr="004B44B0">
              <w:rPr>
                <w:sz w:val="20"/>
                <w:szCs w:val="20"/>
              </w:rPr>
              <w:t>900 руб.</w:t>
            </w:r>
          </w:p>
          <w:p w:rsidR="004B44B0" w:rsidRPr="004B44B0" w:rsidRDefault="004B44B0" w:rsidP="004B44B0">
            <w:pPr>
              <w:jc w:val="center"/>
              <w:rPr>
                <w:sz w:val="20"/>
                <w:szCs w:val="20"/>
              </w:rPr>
            </w:pPr>
            <w:r w:rsidRPr="004B44B0">
              <w:rPr>
                <w:sz w:val="20"/>
                <w:szCs w:val="20"/>
              </w:rPr>
              <w:t>в месяц</w:t>
            </w: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P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r w:rsidRPr="004B44B0">
              <w:rPr>
                <w:sz w:val="20"/>
                <w:szCs w:val="20"/>
              </w:rPr>
              <w:t>0,25%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4B44B0" w:rsidRPr="004B44B0" w:rsidRDefault="004B44B0" w:rsidP="004B44B0">
            <w:pPr>
              <w:tabs>
                <w:tab w:val="left" w:pos="708"/>
                <w:tab w:val="center" w:pos="4677"/>
                <w:tab w:val="right" w:pos="9355"/>
              </w:tabs>
              <w:jc w:val="both"/>
              <w:rPr>
                <w:bCs/>
                <w:sz w:val="20"/>
                <w:szCs w:val="20"/>
              </w:rPr>
            </w:pPr>
            <w:r w:rsidRPr="004B44B0">
              <w:rPr>
                <w:bCs/>
                <w:sz w:val="20"/>
                <w:szCs w:val="20"/>
              </w:rPr>
              <w:lastRenderedPageBreak/>
              <w:t>Комиссия взимается с расчетного счета в евро.</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ежемесячно в последний рабочий день месяца/в день закрытия счета, включая месяц, в котором открыт счет.</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независимо от наличия/отсутствия операций в течение календарного месяца.</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не взимается если совокупный среднедневной остаток равен нулю.</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 xml:space="preserve">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w:t>
            </w:r>
            <w:r w:rsidRPr="004B44B0">
              <w:rPr>
                <w:bCs/>
                <w:sz w:val="20"/>
                <w:szCs w:val="20"/>
              </w:rPr>
              <w:lastRenderedPageBreak/>
              <w:t>и на котором имеется доступный остаток, достаточный для оплаты комиссии.</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При расчете совокупного среднедневного остатка учитываются остатки на расчетном счете в евро и соответствующем ему транзитном счете.</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 Комиссия взимается по ставке тарифа, действующей на дату начисления комиссии</w:t>
            </w: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Кроме месяца, в котором установлена система дистанционного банковского обслуживания.</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 xml:space="preserve">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w:t>
            </w:r>
            <w:r w:rsidRPr="004B44B0">
              <w:rPr>
                <w:bCs/>
                <w:sz w:val="20"/>
                <w:szCs w:val="20"/>
              </w:rPr>
              <w:lastRenderedPageBreak/>
              <w:t>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p>
          <w:p w:rsidR="004B44B0" w:rsidRPr="004B44B0" w:rsidRDefault="004B44B0" w:rsidP="004B44B0">
            <w:pPr>
              <w:tabs>
                <w:tab w:val="left" w:pos="708"/>
                <w:tab w:val="center" w:pos="4677"/>
                <w:tab w:val="right" w:pos="9355"/>
              </w:tabs>
              <w:jc w:val="both"/>
              <w:rPr>
                <w:bCs/>
                <w:sz w:val="20"/>
                <w:szCs w:val="20"/>
              </w:rPr>
            </w:pPr>
            <w:r w:rsidRPr="004B44B0">
              <w:rPr>
                <w:bCs/>
                <w:sz w:val="20"/>
                <w:szCs w:val="20"/>
              </w:rPr>
              <w:t>Комиссия взимается независимо от наличия/отсутствия операций в течение календарного месяца.</w:t>
            </w:r>
          </w:p>
          <w:p w:rsidR="004B44B0" w:rsidRPr="00D01A85" w:rsidRDefault="004B44B0" w:rsidP="004B44B0">
            <w:pPr>
              <w:tabs>
                <w:tab w:val="left" w:pos="708"/>
                <w:tab w:val="center" w:pos="4677"/>
                <w:tab w:val="right" w:pos="9355"/>
              </w:tabs>
              <w:jc w:val="both"/>
              <w:rPr>
                <w:bCs/>
                <w:sz w:val="20"/>
                <w:szCs w:val="20"/>
              </w:rPr>
            </w:pPr>
          </w:p>
        </w:tc>
      </w:tr>
      <w:tr w:rsidR="004B44B0" w:rsidRPr="00357D7C" w:rsidTr="00B4316A">
        <w:tc>
          <w:tcPr>
            <w:tcW w:w="1101" w:type="dxa"/>
            <w:tcBorders>
              <w:top w:val="nil"/>
              <w:left w:val="single" w:sz="4" w:space="0" w:color="auto"/>
              <w:bottom w:val="single" w:sz="4" w:space="0" w:color="auto"/>
              <w:right w:val="single" w:sz="4" w:space="0" w:color="auto"/>
            </w:tcBorders>
          </w:tcPr>
          <w:p w:rsidR="00B56113" w:rsidRDefault="00B56113" w:rsidP="00B56113">
            <w:pPr>
              <w:ind w:left="-52" w:firstLine="52"/>
              <w:jc w:val="center"/>
              <w:rPr>
                <w:bCs/>
                <w:sz w:val="20"/>
                <w:szCs w:val="20"/>
              </w:rPr>
            </w:pPr>
            <w:r>
              <w:rPr>
                <w:bCs/>
                <w:sz w:val="20"/>
                <w:szCs w:val="20"/>
              </w:rPr>
              <w:lastRenderedPageBreak/>
              <w:t>1.2.3.2</w:t>
            </w: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B56113" w:rsidRDefault="00B56113"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B56113" w:rsidP="004B44B0">
            <w:pPr>
              <w:ind w:left="-52" w:firstLine="52"/>
              <w:jc w:val="center"/>
              <w:rPr>
                <w:bCs/>
                <w:sz w:val="20"/>
                <w:szCs w:val="20"/>
              </w:rPr>
            </w:pPr>
            <w:r>
              <w:rPr>
                <w:bCs/>
                <w:sz w:val="20"/>
                <w:szCs w:val="20"/>
              </w:rPr>
              <w:t>1.2.3.3</w:t>
            </w: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Default="004B44B0" w:rsidP="004B44B0">
            <w:pPr>
              <w:ind w:left="-52" w:firstLine="52"/>
              <w:jc w:val="center"/>
              <w:rPr>
                <w:bCs/>
                <w:sz w:val="20"/>
                <w:szCs w:val="20"/>
              </w:rPr>
            </w:pPr>
          </w:p>
          <w:p w:rsidR="004B44B0" w:rsidRPr="00357D7C" w:rsidRDefault="004B44B0" w:rsidP="004B44B0">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both"/>
              <w:rPr>
                <w:lang w:eastAsia="x-none"/>
              </w:rPr>
            </w:pPr>
            <w:r w:rsidRPr="00D50D2B">
              <w:rPr>
                <w:sz w:val="20"/>
                <w:szCs w:val="20"/>
                <w:lang w:eastAsia="x-none"/>
              </w:rPr>
              <w:lastRenderedPageBreak/>
              <w:t>Ведение счета в долларах США:</w:t>
            </w:r>
            <w:r w:rsidRPr="00353DDF">
              <w:rPr>
                <w:lang w:eastAsia="x-none"/>
              </w:rPr>
              <w:t xml:space="preserve"> </w:t>
            </w:r>
          </w:p>
          <w:p w:rsidR="004B44B0" w:rsidRPr="000E483C" w:rsidRDefault="004B44B0" w:rsidP="004B44B0">
            <w:pPr>
              <w:tabs>
                <w:tab w:val="left" w:pos="708"/>
                <w:tab w:val="center" w:pos="4677"/>
                <w:tab w:val="right" w:pos="9355"/>
              </w:tabs>
              <w:jc w:val="both"/>
              <w:rPr>
                <w:sz w:val="20"/>
                <w:szCs w:val="20"/>
                <w:lang w:eastAsia="x-none"/>
              </w:rPr>
            </w:pPr>
            <w:r w:rsidRPr="000E483C">
              <w:rPr>
                <w:lang w:eastAsia="x-none"/>
              </w:rPr>
              <w:t xml:space="preserve">- </w:t>
            </w:r>
            <w:r w:rsidRPr="000E483C">
              <w:rPr>
                <w:sz w:val="20"/>
                <w:szCs w:val="20"/>
                <w:lang w:eastAsia="x-none"/>
              </w:rPr>
              <w:t>при совокупном среднедневном остатке до 100 000 долларов США (включительно)</w:t>
            </w: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lang w:eastAsia="x-none"/>
              </w:rPr>
            </w:pP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B56113" w:rsidRDefault="00B56113" w:rsidP="004B44B0">
            <w:pPr>
              <w:tabs>
                <w:tab w:val="left" w:pos="708"/>
                <w:tab w:val="center" w:pos="4677"/>
                <w:tab w:val="right" w:pos="9355"/>
              </w:tabs>
              <w:jc w:val="both"/>
              <w:rPr>
                <w:sz w:val="20"/>
                <w:szCs w:val="20"/>
                <w:lang w:eastAsia="x-none"/>
              </w:rPr>
            </w:pPr>
          </w:p>
          <w:p w:rsidR="004B44B0" w:rsidRPr="00745B1A" w:rsidRDefault="004B44B0" w:rsidP="004B44B0">
            <w:pPr>
              <w:tabs>
                <w:tab w:val="left" w:pos="708"/>
                <w:tab w:val="center" w:pos="4677"/>
                <w:tab w:val="right" w:pos="9355"/>
              </w:tabs>
              <w:jc w:val="both"/>
              <w:rPr>
                <w:sz w:val="20"/>
                <w:szCs w:val="20"/>
                <w:lang w:eastAsia="x-none"/>
              </w:rPr>
            </w:pPr>
            <w:r>
              <w:rPr>
                <w:sz w:val="20"/>
                <w:szCs w:val="20"/>
                <w:lang w:eastAsia="x-none"/>
              </w:rPr>
              <w:t>-</w:t>
            </w:r>
            <w:r w:rsidRPr="00745B1A">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4B44B0" w:rsidRDefault="004B44B0"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B56113" w:rsidRDefault="00B56113" w:rsidP="004B44B0">
            <w:pPr>
              <w:rPr>
                <w:sz w:val="20"/>
                <w:szCs w:val="20"/>
                <w:lang w:eastAsia="x-none"/>
              </w:rPr>
            </w:pPr>
          </w:p>
          <w:p w:rsidR="004B44B0" w:rsidRPr="00745B1A" w:rsidRDefault="004B44B0" w:rsidP="004B44B0">
            <w:pPr>
              <w:rPr>
                <w:sz w:val="20"/>
                <w:szCs w:val="20"/>
                <w:lang w:eastAsia="x-none"/>
              </w:rPr>
            </w:pPr>
            <w:r>
              <w:rPr>
                <w:sz w:val="20"/>
                <w:szCs w:val="20"/>
                <w:lang w:eastAsia="x-none"/>
              </w:rPr>
              <w:t>-</w:t>
            </w:r>
            <w:r w:rsidRPr="00353DDF">
              <w:rPr>
                <w:lang w:eastAsia="x-none"/>
              </w:rPr>
              <w:t xml:space="preserve"> </w:t>
            </w:r>
            <w:r w:rsidRPr="00ED46A6">
              <w:rPr>
                <w:sz w:val="20"/>
                <w:szCs w:val="20"/>
                <w:lang w:eastAsia="x-none"/>
              </w:rPr>
              <w:t>при совокупном среднедневном остатке более 100 000 долларов США</w:t>
            </w:r>
          </w:p>
          <w:p w:rsidR="004B44B0" w:rsidRPr="00745B1A" w:rsidRDefault="004B44B0" w:rsidP="004B44B0">
            <w:pPr>
              <w:rPr>
                <w:sz w:val="20"/>
                <w:szCs w:val="20"/>
                <w:lang w:eastAsia="x-none"/>
              </w:rPr>
            </w:pPr>
          </w:p>
          <w:p w:rsidR="004B44B0" w:rsidRDefault="004B44B0" w:rsidP="004B44B0">
            <w:pPr>
              <w:rPr>
                <w:sz w:val="20"/>
                <w:szCs w:val="20"/>
                <w:lang w:eastAsia="x-none"/>
              </w:rPr>
            </w:pPr>
          </w:p>
          <w:p w:rsidR="004B44B0" w:rsidRDefault="004B44B0" w:rsidP="004B44B0">
            <w:pPr>
              <w:spacing w:before="40"/>
              <w:rPr>
                <w:sz w:val="20"/>
                <w:szCs w:val="20"/>
              </w:rPr>
            </w:pPr>
          </w:p>
          <w:p w:rsidR="004B44B0" w:rsidRPr="00357D7C" w:rsidRDefault="004B44B0" w:rsidP="004B44B0">
            <w:pPr>
              <w:spacing w:before="40"/>
              <w:rPr>
                <w:sz w:val="20"/>
                <w:szCs w:val="20"/>
              </w:rPr>
            </w:pPr>
            <w:r w:rsidRPr="00C20381">
              <w:rPr>
                <w:sz w:val="20"/>
                <w:szCs w:val="20"/>
              </w:rPr>
              <w:t>Ведение счета в отдельных иностранных валютах**:</w:t>
            </w:r>
          </w:p>
        </w:tc>
        <w:tc>
          <w:tcPr>
            <w:tcW w:w="1985" w:type="dxa"/>
            <w:tcBorders>
              <w:top w:val="nil"/>
              <w:left w:val="single" w:sz="4" w:space="0" w:color="auto"/>
              <w:bottom w:val="single" w:sz="4" w:space="0" w:color="auto"/>
              <w:right w:val="single" w:sz="4" w:space="0" w:color="auto"/>
            </w:tcBorders>
          </w:tcPr>
          <w:p w:rsidR="004B44B0" w:rsidRDefault="004B44B0" w:rsidP="004B44B0">
            <w:pPr>
              <w:spacing w:before="40"/>
              <w:jc w:val="center"/>
              <w:rPr>
                <w:sz w:val="20"/>
                <w:szCs w:val="20"/>
                <w:lang w:eastAsia="x-none"/>
              </w:rPr>
            </w:pPr>
          </w:p>
          <w:p w:rsidR="004B44B0" w:rsidRDefault="004B44B0" w:rsidP="004B44B0">
            <w:pPr>
              <w:spacing w:before="40"/>
              <w:jc w:val="center"/>
              <w:rPr>
                <w:sz w:val="20"/>
                <w:szCs w:val="20"/>
                <w:lang w:eastAsia="x-none"/>
              </w:rPr>
            </w:pPr>
            <w:r w:rsidRPr="000E483C">
              <w:rPr>
                <w:sz w:val="20"/>
                <w:szCs w:val="20"/>
                <w:lang w:eastAsia="x-none"/>
              </w:rPr>
              <w:t>2</w:t>
            </w:r>
            <w:r>
              <w:rPr>
                <w:sz w:val="20"/>
                <w:szCs w:val="20"/>
                <w:lang w:eastAsia="x-none"/>
              </w:rPr>
              <w:t>750</w:t>
            </w:r>
            <w:r w:rsidRPr="000E483C">
              <w:rPr>
                <w:sz w:val="20"/>
                <w:szCs w:val="20"/>
                <w:lang w:eastAsia="x-none"/>
              </w:rPr>
              <w:t xml:space="preserve"> руб. в месяц</w:t>
            </w: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B56113" w:rsidRDefault="00B56113" w:rsidP="004B44B0">
            <w:pPr>
              <w:spacing w:before="40"/>
              <w:jc w:val="center"/>
              <w:rPr>
                <w:sz w:val="20"/>
                <w:szCs w:val="20"/>
              </w:rPr>
            </w:pPr>
          </w:p>
          <w:p w:rsidR="004B44B0" w:rsidRDefault="004B44B0" w:rsidP="00B56113">
            <w:pPr>
              <w:spacing w:before="40"/>
              <w:rPr>
                <w:sz w:val="20"/>
                <w:szCs w:val="20"/>
              </w:rPr>
            </w:pPr>
            <w:r>
              <w:rPr>
                <w:sz w:val="20"/>
                <w:szCs w:val="20"/>
              </w:rPr>
              <w:t>900 руб. в месяц</w:t>
            </w: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rPr>
            </w:pPr>
          </w:p>
          <w:p w:rsidR="004B44B0" w:rsidRDefault="004B44B0"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B56113" w:rsidRDefault="00B56113" w:rsidP="004B44B0">
            <w:pPr>
              <w:spacing w:before="40"/>
              <w:jc w:val="center"/>
              <w:rPr>
                <w:sz w:val="20"/>
                <w:szCs w:val="20"/>
                <w:lang w:eastAsia="x-none"/>
              </w:rPr>
            </w:pPr>
          </w:p>
          <w:p w:rsidR="004B44B0" w:rsidRDefault="004B44B0" w:rsidP="004B44B0">
            <w:pPr>
              <w:spacing w:before="40"/>
              <w:jc w:val="center"/>
              <w:rPr>
                <w:sz w:val="20"/>
                <w:szCs w:val="20"/>
                <w:lang w:eastAsia="x-none"/>
              </w:rPr>
            </w:pPr>
            <w:r w:rsidRPr="00745B1A">
              <w:rPr>
                <w:sz w:val="20"/>
                <w:szCs w:val="20"/>
                <w:lang w:eastAsia="x-none"/>
              </w:rPr>
              <w:t>0,</w:t>
            </w:r>
            <w:r>
              <w:rPr>
                <w:sz w:val="20"/>
                <w:szCs w:val="20"/>
                <w:lang w:eastAsia="x-none"/>
              </w:rPr>
              <w:t>6</w:t>
            </w:r>
            <w:r w:rsidRPr="00745B1A">
              <w:rPr>
                <w:sz w:val="20"/>
                <w:szCs w:val="20"/>
                <w:lang w:eastAsia="x-none"/>
              </w:rPr>
              <w:t>% от совокупного среднедневного остатка</w:t>
            </w:r>
          </w:p>
          <w:p w:rsidR="004B44B0" w:rsidRDefault="004B44B0" w:rsidP="004B44B0">
            <w:pPr>
              <w:spacing w:before="40"/>
              <w:jc w:val="center"/>
              <w:rPr>
                <w:sz w:val="20"/>
                <w:szCs w:val="20"/>
              </w:rPr>
            </w:pPr>
          </w:p>
          <w:p w:rsidR="004B44B0" w:rsidRPr="00745B1A" w:rsidRDefault="004B44B0" w:rsidP="004B44B0">
            <w:pPr>
              <w:spacing w:before="40"/>
              <w:jc w:val="center"/>
              <w:rPr>
                <w:sz w:val="20"/>
                <w:szCs w:val="20"/>
              </w:rPr>
            </w:pPr>
            <w:r w:rsidRPr="00AB5B8D">
              <w:rPr>
                <w:sz w:val="20"/>
                <w:szCs w:val="20"/>
              </w:rPr>
              <w:t>0,</w:t>
            </w:r>
            <w:r>
              <w:rPr>
                <w:sz w:val="20"/>
                <w:szCs w:val="20"/>
              </w:rPr>
              <w:t>25</w:t>
            </w:r>
            <w:r w:rsidRPr="00AB5B8D">
              <w:rPr>
                <w:sz w:val="20"/>
                <w:szCs w:val="20"/>
              </w:rPr>
              <w:t>%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lastRenderedPageBreak/>
              <w:t>Комиссия взимается с расчетного счета в долларах США.</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не взимается если совокупный среднедневной остаток равен нулю.</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4B44B0" w:rsidRDefault="004B44B0" w:rsidP="004B44B0">
            <w:pPr>
              <w:tabs>
                <w:tab w:val="left" w:pos="708"/>
                <w:tab w:val="center" w:pos="4677"/>
                <w:tab w:val="right" w:pos="9355"/>
              </w:tabs>
              <w:jc w:val="both"/>
              <w:rPr>
                <w:sz w:val="20"/>
                <w:szCs w:val="20"/>
                <w:lang w:eastAsia="x-none"/>
              </w:rPr>
            </w:pPr>
            <w:r w:rsidRPr="00ED46A6">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r>
              <w:t xml:space="preserve"> </w:t>
            </w:r>
            <w:r w:rsidRPr="009E5D90">
              <w:rPr>
                <w:sz w:val="20"/>
                <w:szCs w:val="20"/>
                <w:lang w:eastAsia="x-none"/>
              </w:rPr>
              <w:t xml:space="preserve">Комиссия </w:t>
            </w:r>
            <w:r w:rsidRPr="009E5D90">
              <w:rPr>
                <w:sz w:val="20"/>
                <w:szCs w:val="20"/>
                <w:lang w:eastAsia="x-none"/>
              </w:rPr>
              <w:lastRenderedPageBreak/>
              <w:t>взимается по ставке тарифа, действующей на дату начисления комиссии</w:t>
            </w:r>
            <w:r>
              <w:rPr>
                <w:sz w:val="20"/>
                <w:szCs w:val="20"/>
                <w:lang w:eastAsia="x-none"/>
              </w:rPr>
              <w:t>.</w:t>
            </w:r>
          </w:p>
          <w:p w:rsidR="004B44B0" w:rsidRPr="00ED46A6" w:rsidRDefault="004B44B0" w:rsidP="004B44B0">
            <w:pPr>
              <w:tabs>
                <w:tab w:val="left" w:pos="708"/>
                <w:tab w:val="center" w:pos="4677"/>
                <w:tab w:val="right" w:pos="9355"/>
              </w:tabs>
              <w:jc w:val="both"/>
              <w:rPr>
                <w:sz w:val="20"/>
                <w:szCs w:val="20"/>
                <w:lang w:eastAsia="x-none"/>
              </w:rPr>
            </w:pPr>
          </w:p>
          <w:p w:rsidR="004B44B0" w:rsidRPr="00ED46A6" w:rsidRDefault="004B44B0" w:rsidP="004B44B0">
            <w:pPr>
              <w:tabs>
                <w:tab w:val="left" w:pos="708"/>
                <w:tab w:val="center" w:pos="4677"/>
                <w:tab w:val="right" w:pos="9355"/>
              </w:tabs>
              <w:jc w:val="both"/>
              <w:rPr>
                <w:sz w:val="20"/>
                <w:szCs w:val="20"/>
                <w:lang w:eastAsia="x-none"/>
              </w:rPr>
            </w:pPr>
            <w:r w:rsidRPr="00ED46A6">
              <w:rPr>
                <w:sz w:val="20"/>
                <w:szCs w:val="20"/>
                <w:lang w:eastAsia="x-none"/>
              </w:rPr>
              <w:t>Кроме месяца, в котором установлена система дистанционного банковского обслуживания.</w:t>
            </w:r>
          </w:p>
          <w:p w:rsidR="00B56113" w:rsidRPr="00B56113" w:rsidRDefault="00B56113" w:rsidP="00B56113">
            <w:pPr>
              <w:tabs>
                <w:tab w:val="left" w:pos="708"/>
                <w:tab w:val="center" w:pos="4677"/>
                <w:tab w:val="right" w:pos="9355"/>
              </w:tabs>
              <w:jc w:val="both"/>
              <w:rPr>
                <w:sz w:val="20"/>
                <w:szCs w:val="20"/>
                <w:lang w:eastAsia="x-none"/>
              </w:rPr>
            </w:pPr>
            <w:r w:rsidRPr="00B56113">
              <w:rPr>
                <w:sz w:val="20"/>
                <w:szCs w:val="20"/>
                <w:lang w:eastAsia="x-none"/>
              </w:rPr>
              <w:t>В случае приостановления Банком использования Клиентом системы дистанционного банковского обслуживания «Свой бизнес» в качестве электронного средства платежа комиссионное вознаграждение за ведение счета взимается в соответствии с п. 1.1.3 Тарифов в размере, предусмотренном за ведение счета без использования Клиентом системы дистанционного банковского обслуживания, начиная с месяца, следующего за месяцем, в котором приостановлено использования Клиентом системы дистанционного банковского обслуживания «Свой бизнес».</w:t>
            </w:r>
          </w:p>
          <w:p w:rsidR="004B44B0" w:rsidRDefault="00B56113" w:rsidP="00B56113">
            <w:pPr>
              <w:tabs>
                <w:tab w:val="left" w:pos="708"/>
                <w:tab w:val="center" w:pos="4677"/>
                <w:tab w:val="right" w:pos="9355"/>
              </w:tabs>
              <w:jc w:val="both"/>
              <w:rPr>
                <w:sz w:val="20"/>
                <w:szCs w:val="20"/>
                <w:lang w:eastAsia="x-none"/>
              </w:rPr>
            </w:pPr>
            <w:r w:rsidRPr="00B56113">
              <w:rPr>
                <w:sz w:val="20"/>
                <w:szCs w:val="20"/>
                <w:lang w:eastAsia="x-none"/>
              </w:rPr>
              <w:t>В случае возобновления Банком использования Клиентом системы дистанционного банковского обслуживания «Свой бизнес» на дату взимания комиссионного вознаграждения по п. 1.1.3 Тарифов комиссия за ведение счета взимается в размере, предусмотренном при использовании Клиентом системы дистанционного банковского обслуживания в полном объеме вне зависимости от даты возобновления.</w:t>
            </w: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r w:rsidRPr="00ED46A6">
              <w:rPr>
                <w:sz w:val="20"/>
                <w:szCs w:val="20"/>
                <w:lang w:eastAsia="x-none"/>
              </w:rPr>
              <w:t>Комиссия взимается независимо от наличия/отсутствия операций в течение календарного месяца.</w:t>
            </w:r>
          </w:p>
          <w:p w:rsidR="004B44B0" w:rsidRDefault="004B44B0" w:rsidP="004B44B0">
            <w:pPr>
              <w:tabs>
                <w:tab w:val="left" w:pos="708"/>
                <w:tab w:val="center" w:pos="4677"/>
                <w:tab w:val="right" w:pos="9355"/>
              </w:tabs>
              <w:jc w:val="both"/>
              <w:rPr>
                <w:sz w:val="20"/>
                <w:szCs w:val="20"/>
                <w:lang w:eastAsia="x-none"/>
              </w:rPr>
            </w:pPr>
          </w:p>
          <w:p w:rsidR="004B44B0" w:rsidRDefault="004B44B0" w:rsidP="004B44B0">
            <w:pPr>
              <w:tabs>
                <w:tab w:val="left" w:pos="708"/>
                <w:tab w:val="center" w:pos="4677"/>
                <w:tab w:val="right" w:pos="9355"/>
              </w:tabs>
              <w:jc w:val="both"/>
              <w:rPr>
                <w:sz w:val="20"/>
                <w:szCs w:val="20"/>
                <w:lang w:eastAsia="x-none"/>
              </w:rPr>
            </w:pP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с расчетного счета в соответствующей иностранной валюте.</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независимо от наличия/отсутствия операций в течение календарного месяца.</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взимается по ставке тарифа, действующей на дату начисления комиссии.</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Комиссия не взимается если совокупный среднедневной остаток равен нулю.</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 xml:space="preserve">При отсутствии на расчетном счете в иностранной валюте остатка, достаточного для взимания комиссионного вознаграждения, </w:t>
            </w:r>
            <w:r w:rsidRPr="00AB5B8D">
              <w:rPr>
                <w:sz w:val="20"/>
                <w:szCs w:val="20"/>
                <w:lang w:eastAsia="x-none"/>
              </w:rPr>
              <w:lastRenderedPageBreak/>
              <w:t>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4B44B0" w:rsidRPr="00AB5B8D" w:rsidRDefault="004B44B0" w:rsidP="004B44B0">
            <w:pPr>
              <w:tabs>
                <w:tab w:val="left" w:pos="708"/>
                <w:tab w:val="center" w:pos="4677"/>
                <w:tab w:val="right" w:pos="9355"/>
              </w:tabs>
              <w:jc w:val="both"/>
              <w:rPr>
                <w:sz w:val="20"/>
                <w:szCs w:val="20"/>
                <w:lang w:eastAsia="x-none"/>
              </w:rPr>
            </w:pPr>
            <w:r w:rsidRPr="00AB5B8D">
              <w:rPr>
                <w:sz w:val="20"/>
                <w:szCs w:val="20"/>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4B44B0" w:rsidRPr="00ED46A6" w:rsidRDefault="004B44B0" w:rsidP="004B44B0">
            <w:pPr>
              <w:tabs>
                <w:tab w:val="left" w:pos="708"/>
                <w:tab w:val="center" w:pos="4677"/>
                <w:tab w:val="right" w:pos="9355"/>
              </w:tabs>
              <w:jc w:val="both"/>
              <w:rPr>
                <w:sz w:val="20"/>
                <w:szCs w:val="20"/>
                <w:lang w:eastAsia="x-none"/>
              </w:rPr>
            </w:pPr>
            <w:r w:rsidRPr="00AB5B8D">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lastRenderedPageBreak/>
              <w:t>1.2.4.</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center"/>
              <w:rPr>
                <w:bCs/>
                <w:sz w:val="20"/>
                <w:szCs w:val="20"/>
              </w:rPr>
            </w:pPr>
            <w:r w:rsidRPr="00357D7C">
              <w:rPr>
                <w:bCs/>
                <w:sz w:val="20"/>
                <w:szCs w:val="20"/>
              </w:rPr>
              <w:t>1.2.5.</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r>
              <w:rPr>
                <w:bCs/>
                <w:sz w:val="20"/>
                <w:szCs w:val="20"/>
              </w:rPr>
              <w:t>1.2.5.1.</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r>
              <w:rPr>
                <w:bCs/>
                <w:sz w:val="20"/>
                <w:szCs w:val="20"/>
              </w:rPr>
              <w:t>1.2.5.1.1</w:t>
            </w: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Pr="00357D7C" w:rsidRDefault="004B44B0" w:rsidP="004B44B0">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4B44B0" w:rsidRDefault="004B44B0" w:rsidP="004B44B0">
            <w:pPr>
              <w:pStyle w:val="a3"/>
              <w:spacing w:before="40"/>
              <w:rPr>
                <w:b w:val="0"/>
                <w:sz w:val="20"/>
                <w:szCs w:val="20"/>
              </w:rPr>
            </w:pPr>
            <w:r w:rsidRPr="00A04121">
              <w:rPr>
                <w:b w:val="0"/>
                <w:sz w:val="20"/>
                <w:szCs w:val="20"/>
              </w:rPr>
              <w:lastRenderedPageBreak/>
              <w:t>Переводы денежных средств со счета клиента</w:t>
            </w:r>
          </w:p>
          <w:p w:rsidR="004B44B0" w:rsidRDefault="004B44B0" w:rsidP="004B44B0">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Pr="00FB69D8" w:rsidRDefault="004B44B0" w:rsidP="004B44B0">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Default="004B44B0" w:rsidP="004B44B0">
            <w:pPr>
              <w:pStyle w:val="a3"/>
              <w:spacing w:before="40"/>
              <w:rPr>
                <w:b w:val="0"/>
                <w:sz w:val="20"/>
                <w:szCs w:val="20"/>
              </w:rPr>
            </w:pPr>
          </w:p>
          <w:p w:rsidR="004B44B0" w:rsidRPr="00B64DC8" w:rsidRDefault="004B44B0" w:rsidP="004B44B0">
            <w:pPr>
              <w:pStyle w:val="a3"/>
              <w:spacing w:before="40"/>
              <w:rPr>
                <w:b w:val="0"/>
                <w:i/>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Default="004B44B0" w:rsidP="004B44B0">
            <w:pPr>
              <w:spacing w:before="40"/>
              <w:ind w:left="72"/>
              <w:rPr>
                <w:sz w:val="20"/>
                <w:szCs w:val="20"/>
              </w:rPr>
            </w:pPr>
          </w:p>
          <w:p w:rsidR="004B44B0" w:rsidRPr="00B64DC8" w:rsidRDefault="004B44B0" w:rsidP="004B44B0">
            <w:pPr>
              <w:spacing w:before="40"/>
              <w:ind w:left="72"/>
              <w:rPr>
                <w:i/>
                <w:sz w:val="20"/>
                <w:szCs w:val="20"/>
              </w:rPr>
            </w:pPr>
            <w:r w:rsidRPr="00B64DC8">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center"/>
              <w:rPr>
                <w:bCs/>
                <w:sz w:val="20"/>
                <w:szCs w:val="20"/>
              </w:rPr>
            </w:pPr>
          </w:p>
          <w:p w:rsidR="004B44B0" w:rsidRDefault="004B44B0" w:rsidP="004B44B0">
            <w:pPr>
              <w:spacing w:before="40"/>
              <w:jc w:val="center"/>
              <w:rPr>
                <w:bCs/>
                <w:sz w:val="20"/>
                <w:szCs w:val="20"/>
              </w:rPr>
            </w:pPr>
          </w:p>
          <w:p w:rsidR="004B44B0" w:rsidRPr="00357D7C" w:rsidRDefault="004B44B0" w:rsidP="004B44B0">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4B44B0" w:rsidRPr="00357D7C" w:rsidRDefault="004B44B0" w:rsidP="004B44B0">
            <w:pPr>
              <w:jc w:val="center"/>
              <w:rPr>
                <w:bCs/>
                <w:sz w:val="20"/>
                <w:szCs w:val="20"/>
              </w:rPr>
            </w:pPr>
            <w:r w:rsidRPr="00357D7C">
              <w:rPr>
                <w:bCs/>
                <w:sz w:val="20"/>
                <w:szCs w:val="20"/>
              </w:rPr>
              <w:t xml:space="preserve">минимум </w:t>
            </w:r>
          </w:p>
          <w:p w:rsidR="004B44B0" w:rsidRPr="00357D7C" w:rsidRDefault="004B44B0" w:rsidP="004B44B0">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4B44B0" w:rsidRPr="00357D7C" w:rsidRDefault="004B44B0" w:rsidP="004B44B0">
            <w:pPr>
              <w:jc w:val="center"/>
              <w:rPr>
                <w:bCs/>
                <w:sz w:val="20"/>
                <w:szCs w:val="20"/>
              </w:rPr>
            </w:pPr>
            <w:r w:rsidRPr="00357D7C">
              <w:rPr>
                <w:bCs/>
                <w:sz w:val="20"/>
                <w:szCs w:val="20"/>
              </w:rPr>
              <w:t xml:space="preserve">максимум </w:t>
            </w:r>
          </w:p>
          <w:p w:rsidR="004B44B0" w:rsidRDefault="004B44B0" w:rsidP="004B44B0">
            <w:pPr>
              <w:jc w:val="center"/>
              <w:rPr>
                <w:bCs/>
                <w:sz w:val="20"/>
                <w:szCs w:val="20"/>
              </w:rPr>
            </w:pPr>
            <w:r>
              <w:rPr>
                <w:bCs/>
                <w:sz w:val="20"/>
                <w:szCs w:val="20"/>
              </w:rPr>
              <w:t>2</w:t>
            </w:r>
            <w:r w:rsidRPr="00357D7C">
              <w:rPr>
                <w:bCs/>
                <w:sz w:val="20"/>
                <w:szCs w:val="20"/>
              </w:rPr>
              <w:t>50 долл. США</w:t>
            </w:r>
          </w:p>
          <w:p w:rsidR="004B44B0" w:rsidRDefault="004B44B0" w:rsidP="004B44B0">
            <w:pPr>
              <w:jc w:val="center"/>
              <w:rPr>
                <w:bCs/>
                <w:sz w:val="20"/>
                <w:szCs w:val="20"/>
              </w:rPr>
            </w:pPr>
          </w:p>
          <w:p w:rsidR="004B44B0" w:rsidRDefault="004B44B0" w:rsidP="004B44B0">
            <w:pPr>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Default="004B44B0" w:rsidP="004B44B0">
            <w:pPr>
              <w:spacing w:after="40"/>
              <w:jc w:val="center"/>
              <w:rPr>
                <w:sz w:val="20"/>
                <w:szCs w:val="20"/>
              </w:rPr>
            </w:pPr>
          </w:p>
          <w:p w:rsidR="004B44B0" w:rsidRPr="007B7568" w:rsidRDefault="004B44B0" w:rsidP="004B44B0">
            <w:pPr>
              <w:spacing w:after="40"/>
              <w:jc w:val="center"/>
              <w:rPr>
                <w:sz w:val="20"/>
                <w:szCs w:val="20"/>
              </w:rPr>
            </w:pPr>
            <w:r w:rsidRPr="007B7568">
              <w:rPr>
                <w:sz w:val="20"/>
                <w:szCs w:val="20"/>
              </w:rPr>
              <w:t>20 долл. США</w:t>
            </w: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Default="004B44B0" w:rsidP="004B44B0">
            <w:pPr>
              <w:jc w:val="center"/>
              <w:rPr>
                <w:sz w:val="20"/>
                <w:szCs w:val="20"/>
              </w:rPr>
            </w:pPr>
          </w:p>
          <w:p w:rsidR="004B44B0" w:rsidRPr="00B64DC8" w:rsidRDefault="004B44B0" w:rsidP="004B44B0">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jc w:val="both"/>
              <w:rPr>
                <w:bCs/>
                <w:sz w:val="20"/>
                <w:szCs w:val="20"/>
              </w:rPr>
            </w:pPr>
          </w:p>
          <w:p w:rsidR="004B44B0" w:rsidRDefault="004B44B0" w:rsidP="004B44B0">
            <w:pPr>
              <w:rPr>
                <w:sz w:val="20"/>
                <w:szCs w:val="20"/>
              </w:rPr>
            </w:pPr>
          </w:p>
          <w:p w:rsidR="004B44B0" w:rsidRPr="00FB69D8" w:rsidRDefault="004B44B0" w:rsidP="004B44B0">
            <w:pPr>
              <w:rPr>
                <w:sz w:val="20"/>
                <w:szCs w:val="20"/>
              </w:rPr>
            </w:pPr>
          </w:p>
          <w:p w:rsidR="004B44B0" w:rsidRPr="00FB69D8" w:rsidRDefault="004B44B0" w:rsidP="004B44B0">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Pr>
                <w:bCs/>
                <w:sz w:val="20"/>
                <w:szCs w:val="20"/>
              </w:rPr>
              <w:t xml:space="preserve">. </w:t>
            </w:r>
            <w:r w:rsidRPr="00994B17">
              <w:rPr>
                <w:bCs/>
                <w:sz w:val="20"/>
                <w:szCs w:val="20"/>
              </w:rPr>
              <w:t>«Услуга оказывается при наличии технической возможности у Банка.».</w:t>
            </w:r>
          </w:p>
          <w:p w:rsidR="004B44B0" w:rsidRPr="00FB69D8" w:rsidRDefault="004B44B0" w:rsidP="004B44B0">
            <w:pPr>
              <w:rPr>
                <w:sz w:val="20"/>
                <w:szCs w:val="20"/>
              </w:rPr>
            </w:pPr>
          </w:p>
          <w:p w:rsidR="004B44B0" w:rsidRDefault="004B44B0" w:rsidP="004B44B0">
            <w:pPr>
              <w:rPr>
                <w:sz w:val="20"/>
                <w:szCs w:val="20"/>
              </w:rPr>
            </w:pPr>
          </w:p>
          <w:p w:rsidR="004B44B0" w:rsidRDefault="004B44B0" w:rsidP="004B44B0">
            <w:pPr>
              <w:ind w:left="34"/>
              <w:rPr>
                <w:sz w:val="20"/>
                <w:szCs w:val="20"/>
              </w:rPr>
            </w:pPr>
          </w:p>
          <w:p w:rsidR="004B44B0" w:rsidRDefault="004B44B0" w:rsidP="004B44B0">
            <w:pPr>
              <w:ind w:left="34"/>
              <w:rPr>
                <w:sz w:val="20"/>
                <w:szCs w:val="20"/>
              </w:rPr>
            </w:pPr>
          </w:p>
          <w:p w:rsidR="004B44B0" w:rsidRPr="007B7568" w:rsidRDefault="004B44B0" w:rsidP="004B44B0">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4B44B0" w:rsidRPr="007B7568" w:rsidRDefault="004B44B0" w:rsidP="004B44B0">
            <w:pPr>
              <w:ind w:left="34"/>
              <w:rPr>
                <w:sz w:val="20"/>
                <w:szCs w:val="20"/>
              </w:rPr>
            </w:pPr>
            <w:r w:rsidRPr="007B7568">
              <w:rPr>
                <w:sz w:val="20"/>
                <w:szCs w:val="20"/>
              </w:rPr>
              <w:t xml:space="preserve">Комиссия взимается дополнительно к комиссии, </w:t>
            </w:r>
            <w:r w:rsidRPr="007B7568">
              <w:rPr>
                <w:sz w:val="20"/>
                <w:szCs w:val="20"/>
              </w:rPr>
              <w:lastRenderedPageBreak/>
              <w:t>указанной в п. 1.2.5.1 настоящих Тарифов.</w:t>
            </w:r>
          </w:p>
          <w:p w:rsidR="004B44B0" w:rsidRPr="007B7568" w:rsidRDefault="004B44B0" w:rsidP="004B44B0">
            <w:pPr>
              <w:ind w:left="34"/>
              <w:rPr>
                <w:sz w:val="20"/>
                <w:szCs w:val="20"/>
              </w:rPr>
            </w:pPr>
            <w:r w:rsidRPr="007B7568">
              <w:rPr>
                <w:sz w:val="20"/>
                <w:szCs w:val="20"/>
              </w:rPr>
              <w:t>Услуга предоставляется при одновременном выполнении следующих условий:</w:t>
            </w:r>
          </w:p>
          <w:p w:rsidR="004B44B0" w:rsidRPr="007B7568" w:rsidRDefault="004B44B0" w:rsidP="004B44B0">
            <w:pPr>
              <w:ind w:left="34"/>
              <w:rPr>
                <w:sz w:val="20"/>
                <w:szCs w:val="20"/>
              </w:rPr>
            </w:pPr>
            <w:r w:rsidRPr="007B7568">
              <w:rPr>
                <w:sz w:val="20"/>
                <w:szCs w:val="20"/>
              </w:rPr>
              <w:t>1. Валюта перевода – доллары США.</w:t>
            </w:r>
          </w:p>
          <w:p w:rsidR="004B44B0" w:rsidRPr="007B7568" w:rsidRDefault="004B44B0" w:rsidP="004B44B0">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4B44B0" w:rsidRPr="00FB69D8" w:rsidRDefault="004B44B0" w:rsidP="004B44B0">
            <w:pPr>
              <w:rPr>
                <w:sz w:val="20"/>
                <w:szCs w:val="20"/>
              </w:rPr>
            </w:pPr>
            <w:r w:rsidRPr="007B7568">
              <w:rPr>
                <w:sz w:val="20"/>
                <w:szCs w:val="20"/>
              </w:rPr>
              <w:t>3. Наличие в платежном поручении инструкции «OUR» в поле «71» и инструкции «/PPRO/» в поле «70» или «72».</w:t>
            </w:r>
            <w:r>
              <w:t xml:space="preserve"> </w:t>
            </w:r>
            <w:r w:rsidRPr="00994B17">
              <w:rPr>
                <w:sz w:val="20"/>
                <w:szCs w:val="20"/>
              </w:rPr>
              <w:t>«Услуга оказывается при наличии технической возможности у Банка.».</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lastRenderedPageBreak/>
              <w:t>1.2.6.</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1"/>
              <w:rPr>
                <w:bCs/>
                <w:sz w:val="20"/>
                <w:szCs w:val="20"/>
              </w:rPr>
            </w:pPr>
            <w:r w:rsidRPr="00073DB5">
              <w:rPr>
                <w:bCs/>
                <w:sz w:val="20"/>
                <w:szCs w:val="20"/>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4B44B0" w:rsidRPr="00357D7C" w:rsidRDefault="004B44B0" w:rsidP="004B44B0">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4B44B0" w:rsidRPr="00357D7C" w:rsidRDefault="004B44B0" w:rsidP="004B44B0">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4B44B0" w:rsidRPr="00357D7C" w:rsidRDefault="004B44B0" w:rsidP="004B44B0">
            <w:pPr>
              <w:spacing w:before="40"/>
              <w:ind w:left="-52" w:firstLine="52"/>
              <w:rPr>
                <w:b/>
                <w:bCs/>
                <w:i/>
                <w:sz w:val="20"/>
                <w:szCs w:val="20"/>
              </w:rPr>
            </w:pP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ind w:left="-52" w:firstLine="52"/>
              <w:rPr>
                <w:b/>
                <w:bCs/>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52" w:firstLine="52"/>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459" w:hanging="425"/>
              <w:jc w:val="center"/>
              <w:rPr>
                <w:b/>
                <w:bCs/>
                <w:sz w:val="20"/>
                <w:szCs w:val="20"/>
              </w:rPr>
            </w:pPr>
            <w:r w:rsidRPr="00357D7C">
              <w:rPr>
                <w:b/>
                <w:bCs/>
                <w:sz w:val="20"/>
                <w:szCs w:val="20"/>
              </w:rPr>
              <w:t>1.3. Предоставление дополнительных услуг по счетам, открытым в Банке</w:t>
            </w:r>
          </w:p>
          <w:p w:rsidR="004B44B0" w:rsidRPr="00357D7C" w:rsidRDefault="004B44B0" w:rsidP="004B44B0">
            <w:pPr>
              <w:ind w:left="-51" w:firstLine="51"/>
              <w:jc w:val="center"/>
              <w:rPr>
                <w:b/>
                <w:bCs/>
                <w:i/>
                <w:sz w:val="20"/>
                <w:szCs w:val="20"/>
              </w:rPr>
            </w:pPr>
            <w:r w:rsidRPr="00357D7C">
              <w:rPr>
                <w:b/>
                <w:bCs/>
                <w:sz w:val="20"/>
                <w:szCs w:val="20"/>
              </w:rPr>
              <w:t>(в рублях Российской Федерации и иностранной валюте)</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1.3.1.</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bCs/>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bCs/>
                <w:i/>
                <w:sz w:val="20"/>
                <w:szCs w:val="20"/>
              </w:rPr>
            </w:pP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4B44B0" w:rsidRPr="003F05F0" w:rsidRDefault="004B44B0" w:rsidP="004B44B0">
            <w:pPr>
              <w:spacing w:before="40"/>
              <w:ind w:left="-108"/>
              <w:jc w:val="center"/>
              <w:rPr>
                <w:bCs/>
                <w:sz w:val="20"/>
                <w:szCs w:val="20"/>
                <w:lang w:val="en-US"/>
              </w:rPr>
            </w:pPr>
            <w:r w:rsidRPr="003F05F0">
              <w:rPr>
                <w:bCs/>
                <w:sz w:val="20"/>
                <w:szCs w:val="20"/>
              </w:rPr>
              <w:t>500 руб.</w:t>
            </w:r>
          </w:p>
          <w:p w:rsidR="004B44B0" w:rsidRPr="003F05F0" w:rsidRDefault="004B44B0" w:rsidP="004B44B0">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4B44B0" w:rsidRPr="00357D7C" w:rsidRDefault="004B44B0" w:rsidP="004B44B0">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p>
          <w:p w:rsidR="004B44B0" w:rsidRPr="003F05F0" w:rsidRDefault="004B44B0" w:rsidP="004B44B0">
            <w:pPr>
              <w:jc w:val="center"/>
              <w:rPr>
                <w:sz w:val="20"/>
                <w:szCs w:val="20"/>
              </w:rPr>
            </w:pPr>
            <w:r w:rsidRPr="003F05F0">
              <w:rPr>
                <w:sz w:val="20"/>
                <w:szCs w:val="20"/>
              </w:rPr>
              <w:t>200 руб.</w:t>
            </w:r>
          </w:p>
          <w:p w:rsidR="004B44B0" w:rsidRPr="003F05F0" w:rsidRDefault="004B44B0" w:rsidP="004B44B0">
            <w:pPr>
              <w:jc w:val="center"/>
              <w:rPr>
                <w:sz w:val="20"/>
                <w:szCs w:val="20"/>
              </w:rPr>
            </w:pPr>
            <w:r w:rsidRPr="003F05F0">
              <w:rPr>
                <w:sz w:val="20"/>
                <w:szCs w:val="20"/>
              </w:rPr>
              <w:t>за один документ</w:t>
            </w:r>
          </w:p>
          <w:p w:rsidR="004B44B0" w:rsidRPr="003F05F0" w:rsidRDefault="004B44B0" w:rsidP="004B44B0">
            <w:pPr>
              <w:jc w:val="center"/>
              <w:rPr>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120"/>
              <w:rPr>
                <w:bCs/>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4B44B0" w:rsidRPr="00167F33" w:rsidRDefault="004B44B0" w:rsidP="004B44B0">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Pr="00167F33" w:rsidRDefault="004B44B0" w:rsidP="004B44B0">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4B44B0" w:rsidRPr="00167F33" w:rsidRDefault="004B44B0" w:rsidP="004B44B0">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4B44B0" w:rsidRPr="00167F33" w:rsidRDefault="004B44B0" w:rsidP="004B44B0">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sidRPr="00357D7C">
              <w:rPr>
                <w:bCs/>
                <w:sz w:val="20"/>
                <w:szCs w:val="20"/>
              </w:rPr>
              <w:lastRenderedPageBreak/>
              <w:t>1.3.4.</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rPr>
            </w:pPr>
            <w:bookmarkStart w:id="2" w:name="_Toc366599448"/>
            <w:r w:rsidRPr="003F05F0">
              <w:rPr>
                <w:sz w:val="20"/>
                <w:szCs w:val="20"/>
              </w:rPr>
              <w:t>2000 руб.                          за каждый запрос</w:t>
            </w:r>
            <w:bookmarkEnd w:id="2"/>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sidRPr="00357D7C">
              <w:rPr>
                <w:bCs/>
                <w:sz w:val="20"/>
                <w:szCs w:val="20"/>
              </w:rPr>
              <w:t>1.3.5.</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4B44B0" w:rsidRPr="00DA217B" w:rsidRDefault="004B44B0" w:rsidP="004B44B0">
            <w:pPr>
              <w:jc w:val="center"/>
              <w:rPr>
                <w:sz w:val="20"/>
                <w:szCs w:val="20"/>
              </w:rPr>
            </w:pPr>
            <w:r w:rsidRPr="003F05F0">
              <w:rPr>
                <w:sz w:val="20"/>
                <w:szCs w:val="20"/>
              </w:rPr>
              <w:t>200 руб.</w:t>
            </w:r>
          </w:p>
          <w:p w:rsidR="004B44B0" w:rsidRPr="003F05F0" w:rsidRDefault="004B44B0" w:rsidP="004B44B0">
            <w:pPr>
              <w:jc w:val="center"/>
              <w:rPr>
                <w:sz w:val="20"/>
                <w:szCs w:val="20"/>
              </w:rPr>
            </w:pPr>
            <w:r w:rsidRPr="003F05F0">
              <w:rPr>
                <w:sz w:val="20"/>
                <w:szCs w:val="20"/>
              </w:rPr>
              <w:t>за один лист,               но не более</w:t>
            </w:r>
          </w:p>
          <w:p w:rsidR="004B44B0" w:rsidRPr="003F05F0" w:rsidRDefault="004B44B0" w:rsidP="004B44B0">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t>100 руб.</w:t>
            </w:r>
          </w:p>
          <w:p w:rsidR="004B44B0" w:rsidRPr="003F05F0" w:rsidRDefault="004B44B0" w:rsidP="004B44B0">
            <w:pPr>
              <w:jc w:val="center"/>
              <w:rPr>
                <w:sz w:val="20"/>
                <w:szCs w:val="20"/>
              </w:rPr>
            </w:pPr>
            <w:r w:rsidRPr="003F05F0">
              <w:rPr>
                <w:sz w:val="20"/>
                <w:szCs w:val="20"/>
              </w:rPr>
              <w:t>за один лист,               но не более</w:t>
            </w:r>
          </w:p>
          <w:p w:rsidR="004B44B0" w:rsidRPr="003F05F0" w:rsidRDefault="004B44B0" w:rsidP="004B44B0">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
                <w:i/>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1.3.6.</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rPr>
                <w:bCs/>
                <w:sz w:val="20"/>
                <w:szCs w:val="20"/>
              </w:rPr>
            </w:pPr>
            <w:r w:rsidRPr="00E23E25">
              <w:rPr>
                <w:bCs/>
                <w:sz w:val="20"/>
                <w:szCs w:val="20"/>
              </w:rPr>
              <w:t>Услуга облагается НДС, сумма которого взимается дополнительно</w:t>
            </w:r>
          </w:p>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4B44B0" w:rsidRPr="003F05F0" w:rsidRDefault="004B44B0" w:rsidP="004B44B0">
            <w:pPr>
              <w:jc w:val="center"/>
              <w:rPr>
                <w:sz w:val="20"/>
                <w:szCs w:val="20"/>
                <w:lang w:val="en-US"/>
              </w:rPr>
            </w:pPr>
            <w:r w:rsidRPr="003F05F0">
              <w:rPr>
                <w:sz w:val="20"/>
                <w:szCs w:val="20"/>
              </w:rPr>
              <w:t>50 руб.</w:t>
            </w:r>
          </w:p>
          <w:p w:rsidR="004B44B0" w:rsidRPr="00357D7C" w:rsidRDefault="004B44B0" w:rsidP="004B44B0">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rPr>
          <w:trHeight w:val="922"/>
        </w:trPr>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4B44B0" w:rsidRPr="002C6DDB" w:rsidRDefault="004B44B0" w:rsidP="004B44B0">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4B44B0" w:rsidRPr="002C6DDB" w:rsidRDefault="004B44B0" w:rsidP="004B44B0">
            <w:pPr>
              <w:autoSpaceDE w:val="0"/>
              <w:autoSpaceDN w:val="0"/>
              <w:adjustRightInd w:val="0"/>
              <w:spacing w:before="40" w:after="40"/>
              <w:jc w:val="both"/>
              <w:rPr>
                <w:b/>
                <w:bCs/>
                <w:sz w:val="20"/>
                <w:szCs w:val="20"/>
              </w:rPr>
            </w:pPr>
            <w:r w:rsidRPr="002C6DDB">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4B44B0" w:rsidRPr="002C6DDB" w:rsidRDefault="004B44B0" w:rsidP="004B44B0">
            <w:pPr>
              <w:autoSpaceDE w:val="0"/>
              <w:autoSpaceDN w:val="0"/>
              <w:adjustRightInd w:val="0"/>
              <w:spacing w:before="40" w:after="40"/>
              <w:jc w:val="center"/>
              <w:rPr>
                <w:bCs/>
                <w:sz w:val="20"/>
                <w:szCs w:val="20"/>
              </w:rPr>
            </w:pPr>
            <w:r w:rsidRPr="002C6DDB">
              <w:rPr>
                <w:rFonts w:eastAsia="Arial Unicode MS"/>
                <w:iCs/>
                <w:color w:val="000000"/>
                <w:sz w:val="20"/>
                <w:szCs w:val="20"/>
              </w:rPr>
              <w:t>300 руб. за документ</w:t>
            </w:r>
          </w:p>
        </w:tc>
        <w:tc>
          <w:tcPr>
            <w:tcW w:w="3297" w:type="dxa"/>
            <w:tcBorders>
              <w:top w:val="single" w:sz="4" w:space="0" w:color="auto"/>
              <w:left w:val="single" w:sz="4" w:space="0" w:color="auto"/>
              <w:bottom w:val="nil"/>
              <w:right w:val="single" w:sz="4" w:space="0" w:color="auto"/>
            </w:tcBorders>
          </w:tcPr>
          <w:p w:rsidR="004B44B0" w:rsidRPr="00357D7C" w:rsidRDefault="004B44B0" w:rsidP="004B44B0">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4B44B0" w:rsidRPr="00357D7C" w:rsidRDefault="004B44B0" w:rsidP="004B44B0">
            <w:pPr>
              <w:jc w:val="center"/>
            </w:pPr>
          </w:p>
        </w:tc>
      </w:tr>
      <w:tr w:rsidR="004B44B0" w:rsidRPr="00357D7C" w:rsidTr="00B4316A">
        <w:tc>
          <w:tcPr>
            <w:tcW w:w="1101" w:type="dxa"/>
            <w:tcBorders>
              <w:top w:val="nil"/>
              <w:left w:val="single" w:sz="4" w:space="0" w:color="auto"/>
              <w:bottom w:val="nil"/>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4B44B0" w:rsidRPr="002C6DDB" w:rsidDel="0008048D" w:rsidRDefault="004B44B0" w:rsidP="004B44B0">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4B44B0" w:rsidRPr="00357D7C" w:rsidRDefault="004B44B0" w:rsidP="004B44B0"/>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091413" w:rsidRDefault="004B44B0" w:rsidP="004B44B0">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4B44B0" w:rsidRPr="002C6DDB" w:rsidRDefault="004B44B0" w:rsidP="004B44B0">
            <w:pPr>
              <w:jc w:val="center"/>
              <w:rPr>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4B44B0" w:rsidRPr="00357D7C" w:rsidRDefault="004B44B0" w:rsidP="004B44B0">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4B44B0" w:rsidRPr="003F05F0" w:rsidRDefault="004B44B0" w:rsidP="004B44B0">
            <w:pPr>
              <w:jc w:val="center"/>
              <w:rPr>
                <w:sz w:val="20"/>
                <w:szCs w:val="20"/>
              </w:rPr>
            </w:pPr>
            <w:r w:rsidRPr="003F05F0">
              <w:rPr>
                <w:sz w:val="20"/>
                <w:szCs w:val="20"/>
              </w:rPr>
              <w:t>400 руб. за одну подпись</w:t>
            </w:r>
          </w:p>
          <w:p w:rsidR="004B44B0" w:rsidRPr="003F05F0" w:rsidRDefault="004B44B0" w:rsidP="004B44B0">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jc w:val="both"/>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Pr="00357D7C">
              <w:rPr>
                <w:b/>
                <w:i/>
                <w:sz w:val="20"/>
                <w:szCs w:val="20"/>
              </w:rPr>
              <w:t xml:space="preserve"> </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4B44B0" w:rsidRDefault="004B44B0" w:rsidP="004B44B0">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4B44B0" w:rsidRDefault="004B44B0" w:rsidP="004B44B0"/>
          <w:p w:rsidR="004B44B0" w:rsidRPr="00427EEE" w:rsidRDefault="004B44B0" w:rsidP="004B44B0">
            <w:pPr>
              <w:rPr>
                <w:sz w:val="20"/>
                <w:szCs w:val="20"/>
              </w:rPr>
            </w:pPr>
            <w:r>
              <w:t>-</w:t>
            </w:r>
            <w:r>
              <w:rPr>
                <w:sz w:val="20"/>
                <w:szCs w:val="20"/>
              </w:rPr>
              <w:t xml:space="preserve">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w:t>
            </w:r>
            <w:r>
              <w:rPr>
                <w:sz w:val="20"/>
                <w:szCs w:val="20"/>
              </w:rPr>
              <w:lastRenderedPageBreak/>
              <w:t>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4B44B0" w:rsidRPr="003F05F0" w:rsidRDefault="004B44B0" w:rsidP="004B44B0">
            <w:pPr>
              <w:jc w:val="center"/>
              <w:rPr>
                <w:sz w:val="20"/>
                <w:szCs w:val="20"/>
              </w:rPr>
            </w:pPr>
            <w:r w:rsidRPr="003F05F0">
              <w:rPr>
                <w:sz w:val="20"/>
                <w:szCs w:val="20"/>
              </w:rPr>
              <w:lastRenderedPageBreak/>
              <w:t>Не взимается</w:t>
            </w:r>
          </w:p>
          <w:p w:rsidR="004B44B0" w:rsidRPr="003F05F0" w:rsidRDefault="004B44B0" w:rsidP="004B44B0">
            <w:pPr>
              <w:jc w:val="center"/>
              <w:rPr>
                <w:sz w:val="20"/>
                <w:szCs w:val="20"/>
              </w:rPr>
            </w:pPr>
          </w:p>
          <w:p w:rsidR="004B44B0" w:rsidRPr="003F05F0" w:rsidRDefault="004B44B0" w:rsidP="004B44B0">
            <w:pPr>
              <w:jc w:val="center"/>
              <w:rPr>
                <w:sz w:val="20"/>
                <w:szCs w:val="20"/>
              </w:rPr>
            </w:pPr>
          </w:p>
          <w:p w:rsidR="004B44B0" w:rsidRPr="003F05F0" w:rsidRDefault="004B44B0" w:rsidP="004B44B0">
            <w:pPr>
              <w:jc w:val="center"/>
              <w:rPr>
                <w:sz w:val="20"/>
                <w:szCs w:val="20"/>
              </w:rPr>
            </w:pPr>
            <w:r w:rsidRPr="003F05F0">
              <w:rPr>
                <w:sz w:val="20"/>
                <w:szCs w:val="20"/>
              </w:rPr>
              <w:t>Не взимается*</w:t>
            </w:r>
          </w:p>
          <w:p w:rsidR="004B44B0" w:rsidRPr="003F05F0" w:rsidRDefault="004B44B0" w:rsidP="004B44B0">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both"/>
              <w:rPr>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ind w:left="-10"/>
              <w:jc w:val="center"/>
              <w:rPr>
                <w:bCs/>
                <w:sz w:val="20"/>
                <w:szCs w:val="20"/>
              </w:rPr>
            </w:pPr>
            <w:r>
              <w:rPr>
                <w:bCs/>
                <w:sz w:val="20"/>
                <w:szCs w:val="20"/>
              </w:rPr>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7B3494" w:rsidRDefault="004B44B0" w:rsidP="004B44B0">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4B44B0" w:rsidRPr="007B3494" w:rsidRDefault="004B44B0" w:rsidP="004B44B0">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spacing w:before="40"/>
              <w:jc w:val="both"/>
              <w:rPr>
                <w:sz w:val="20"/>
                <w:szCs w:val="20"/>
              </w:rPr>
            </w:pPr>
            <w:r w:rsidRPr="007B3494">
              <w:rPr>
                <w:sz w:val="20"/>
                <w:szCs w:val="20"/>
              </w:rPr>
              <w:t>Услуга облагается НДС, сумма которого взимается дополнительно.</w:t>
            </w:r>
          </w:p>
          <w:p w:rsidR="004B44B0" w:rsidRPr="007B3494" w:rsidRDefault="004B44B0" w:rsidP="004B44B0">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4B44B0" w:rsidRPr="00357D7C" w:rsidRDefault="004B44B0" w:rsidP="004B44B0">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4B44B0" w:rsidRDefault="004B44B0" w:rsidP="004B44B0">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pStyle w:val="23"/>
              <w:spacing w:before="40"/>
              <w:ind w:firstLine="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bCs/>
                <w:sz w:val="20"/>
                <w:szCs w:val="20"/>
              </w:rPr>
              <w:t xml:space="preserve">Ксерокопирование документов клиента </w:t>
            </w:r>
          </w:p>
          <w:p w:rsidR="004B44B0" w:rsidRPr="00357D7C" w:rsidRDefault="004B44B0" w:rsidP="004B44B0">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4B44B0" w:rsidRPr="00DA217B" w:rsidRDefault="004B44B0" w:rsidP="004B44B0">
            <w:pPr>
              <w:spacing w:before="40"/>
              <w:jc w:val="center"/>
              <w:rPr>
                <w:bCs/>
                <w:sz w:val="20"/>
                <w:szCs w:val="20"/>
              </w:rPr>
            </w:pPr>
            <w:r>
              <w:rPr>
                <w:bCs/>
                <w:sz w:val="20"/>
                <w:szCs w:val="20"/>
              </w:rPr>
              <w:t>50</w:t>
            </w:r>
            <w:r w:rsidRPr="00357D7C">
              <w:rPr>
                <w:bCs/>
                <w:sz w:val="20"/>
                <w:szCs w:val="20"/>
              </w:rPr>
              <w:t xml:space="preserve"> руб.                   </w:t>
            </w:r>
          </w:p>
          <w:p w:rsidR="004B44B0" w:rsidRPr="00357D7C" w:rsidRDefault="004B44B0" w:rsidP="004B44B0">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rPr>
                <w:sz w:val="20"/>
                <w:szCs w:val="20"/>
              </w:rPr>
            </w:pPr>
            <w:r w:rsidRPr="00357D7C">
              <w:rPr>
                <w:sz w:val="20"/>
                <w:szCs w:val="20"/>
              </w:rPr>
              <w:t>Услуга облагается НДС, сумма которого взимается дополнительно.</w:t>
            </w:r>
          </w:p>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sz w:val="20"/>
                <w:szCs w:val="20"/>
              </w:rPr>
            </w:pPr>
          </w:p>
        </w:tc>
      </w:tr>
      <w:tr w:rsidR="004B44B0" w:rsidRPr="00357D7C" w:rsidTr="00B4316A">
        <w:tc>
          <w:tcPr>
            <w:tcW w:w="1101"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4B44B0" w:rsidRPr="00357D7C" w:rsidRDefault="004B44B0" w:rsidP="004B44B0">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p w:rsidR="004B44B0" w:rsidRPr="00357D7C" w:rsidRDefault="004B44B0" w:rsidP="004B44B0">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4B44B0" w:rsidRDefault="004B44B0" w:rsidP="004B44B0">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4B44B0" w:rsidRPr="00357D7C" w:rsidRDefault="004B44B0" w:rsidP="004B44B0">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B44B0" w:rsidRPr="00357D7C" w:rsidTr="00B4316A">
        <w:tc>
          <w:tcPr>
            <w:tcW w:w="1101"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4B44B0" w:rsidRPr="00357D7C" w:rsidRDefault="004B44B0" w:rsidP="004B44B0">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4B44B0" w:rsidRPr="00357D7C" w:rsidRDefault="004B44B0" w:rsidP="004B44B0">
            <w:pPr>
              <w:spacing w:before="40"/>
              <w:jc w:val="center"/>
              <w:rPr>
                <w:bCs/>
                <w:sz w:val="20"/>
                <w:szCs w:val="20"/>
              </w:rPr>
            </w:pPr>
            <w:r>
              <w:rPr>
                <w:bCs/>
                <w:sz w:val="20"/>
                <w:szCs w:val="20"/>
              </w:rPr>
              <w:t>Не взимается</w:t>
            </w:r>
          </w:p>
          <w:p w:rsidR="004B44B0" w:rsidRPr="00357D7C" w:rsidRDefault="004B44B0" w:rsidP="004B44B0">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4B44B0" w:rsidRPr="00357D7C" w:rsidRDefault="004B44B0" w:rsidP="004B44B0">
            <w:pPr>
              <w:spacing w:before="40"/>
              <w:rPr>
                <w:bCs/>
                <w:sz w:val="20"/>
                <w:szCs w:val="20"/>
              </w:rPr>
            </w:pPr>
          </w:p>
        </w:tc>
      </w:tr>
      <w:tr w:rsidR="004B44B0" w:rsidRPr="00357D7C" w:rsidTr="00B4316A">
        <w:tc>
          <w:tcPr>
            <w:tcW w:w="1101" w:type="dxa"/>
            <w:tcBorders>
              <w:top w:val="single" w:sz="4" w:space="0" w:color="auto"/>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Default="004B44B0" w:rsidP="004B44B0">
            <w:pPr>
              <w:tabs>
                <w:tab w:val="left" w:pos="708"/>
                <w:tab w:val="center" w:pos="4677"/>
                <w:tab w:val="right" w:pos="9355"/>
              </w:tabs>
              <w:jc w:val="center"/>
              <w:rPr>
                <w:sz w:val="20"/>
                <w:szCs w:val="20"/>
                <w:lang w:val="en-US" w:eastAsia="x-none"/>
              </w:rPr>
            </w:pPr>
          </w:p>
          <w:p w:rsidR="004B44B0" w:rsidRPr="00105996" w:rsidRDefault="004B44B0" w:rsidP="004B44B0">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4B44B0" w:rsidRDefault="004B44B0" w:rsidP="004B44B0">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4B44B0" w:rsidRPr="00261FAC" w:rsidRDefault="004B44B0" w:rsidP="004B44B0">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4B44B0" w:rsidRDefault="004B44B0" w:rsidP="004B44B0">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Default="004B44B0" w:rsidP="004B44B0">
            <w:pPr>
              <w:tabs>
                <w:tab w:val="left" w:pos="708"/>
                <w:tab w:val="center" w:pos="4677"/>
                <w:tab w:val="right" w:pos="9355"/>
              </w:tabs>
              <w:jc w:val="center"/>
              <w:rPr>
                <w:sz w:val="20"/>
                <w:szCs w:val="20"/>
                <w:lang w:eastAsia="x-none"/>
              </w:rPr>
            </w:pPr>
          </w:p>
          <w:p w:rsidR="004B44B0" w:rsidRPr="00261FAC" w:rsidRDefault="004B44B0" w:rsidP="004B44B0">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4B44B0" w:rsidRPr="00261FAC"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4B44B0" w:rsidRPr="00261FAC"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4B44B0" w:rsidRDefault="004B44B0" w:rsidP="004B44B0">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4B44B0" w:rsidRPr="0032492E" w:rsidRDefault="004B44B0" w:rsidP="004B44B0">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4B44B0" w:rsidRPr="0032492E" w:rsidRDefault="004B44B0" w:rsidP="004B44B0">
            <w:pPr>
              <w:tabs>
                <w:tab w:val="left" w:pos="708"/>
                <w:tab w:val="center" w:pos="4677"/>
                <w:tab w:val="right" w:pos="9355"/>
              </w:tabs>
              <w:jc w:val="both"/>
              <w:rPr>
                <w:sz w:val="20"/>
                <w:szCs w:val="20"/>
                <w:lang w:eastAsia="x-none"/>
              </w:rPr>
            </w:pPr>
            <w:r w:rsidRPr="0032492E">
              <w:rPr>
                <w:sz w:val="20"/>
                <w:szCs w:val="20"/>
                <w:lang w:eastAsia="x-none"/>
              </w:rPr>
              <w:t xml:space="preserve">Комиссия взимается в соответствии с порядком и сроками, определенными договором расширенного банковского сопровождения счета или </w:t>
            </w:r>
            <w:r w:rsidRPr="0032492E">
              <w:rPr>
                <w:sz w:val="20"/>
                <w:szCs w:val="20"/>
                <w:lang w:eastAsia="x-none"/>
              </w:rPr>
              <w:lastRenderedPageBreak/>
              <w:t>дополнительным соглашением к нему.</w:t>
            </w:r>
          </w:p>
          <w:p w:rsidR="004B44B0" w:rsidRPr="00261FAC" w:rsidRDefault="004B44B0" w:rsidP="004B44B0">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lastRenderedPageBreak/>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AB5B8D" w:rsidRPr="00AB5B8D" w:rsidRDefault="00AB5B8D" w:rsidP="00AB5B8D">
      <w:pPr>
        <w:spacing w:before="40"/>
        <w:ind w:firstLine="709"/>
        <w:jc w:val="both"/>
        <w:rPr>
          <w:i/>
          <w:sz w:val="20"/>
          <w:szCs w:val="20"/>
        </w:rPr>
      </w:pPr>
      <w:r w:rsidRPr="00AB5B8D">
        <w:rPr>
          <w:i/>
          <w:sz w:val="20"/>
          <w:szCs w:val="20"/>
        </w:rPr>
        <w:t>** Комиссия по п.1.2.3.3 взимается за ведение счетов в следующих иностранных валютах:</w:t>
      </w:r>
    </w:p>
    <w:p w:rsidR="00AB5B8D" w:rsidRPr="00AB5B8D" w:rsidRDefault="00AB5B8D" w:rsidP="00AB5B8D">
      <w:pPr>
        <w:spacing w:before="40"/>
        <w:ind w:firstLine="709"/>
        <w:jc w:val="both"/>
        <w:rPr>
          <w:i/>
          <w:sz w:val="20"/>
          <w:szCs w:val="20"/>
        </w:rPr>
      </w:pPr>
      <w:r w:rsidRPr="00AB5B8D">
        <w:rPr>
          <w:i/>
          <w:sz w:val="20"/>
          <w:szCs w:val="20"/>
        </w:rPr>
        <w:t xml:space="preserve"> Австралийский доллар</w:t>
      </w:r>
      <w:r>
        <w:rPr>
          <w:i/>
          <w:sz w:val="20"/>
          <w:szCs w:val="20"/>
        </w:rPr>
        <w:t xml:space="preserve">, </w:t>
      </w:r>
      <w:r w:rsidRPr="00AB5B8D">
        <w:rPr>
          <w:i/>
          <w:sz w:val="20"/>
          <w:szCs w:val="20"/>
        </w:rPr>
        <w:t>Багамский доллар</w:t>
      </w:r>
      <w:r>
        <w:rPr>
          <w:i/>
          <w:sz w:val="20"/>
          <w:szCs w:val="20"/>
        </w:rPr>
        <w:t>,</w:t>
      </w:r>
      <w:r w:rsidRPr="00AB5B8D">
        <w:t xml:space="preserve"> </w:t>
      </w:r>
      <w:r w:rsidRPr="00AB5B8D">
        <w:rPr>
          <w:i/>
          <w:sz w:val="20"/>
          <w:szCs w:val="20"/>
        </w:rPr>
        <w:t>Болгарский лев</w:t>
      </w:r>
      <w:r w:rsidR="004148C3">
        <w:rPr>
          <w:i/>
          <w:sz w:val="20"/>
          <w:szCs w:val="20"/>
        </w:rPr>
        <w:t>,</w:t>
      </w:r>
      <w:r w:rsidR="004148C3" w:rsidRPr="004148C3">
        <w:t xml:space="preserve"> </w:t>
      </w:r>
      <w:r w:rsidR="004148C3" w:rsidRPr="004148C3">
        <w:rPr>
          <w:i/>
          <w:sz w:val="20"/>
          <w:szCs w:val="20"/>
        </w:rPr>
        <w:t>Венгерский форинт</w:t>
      </w:r>
      <w:r w:rsidR="004148C3">
        <w:rPr>
          <w:i/>
          <w:sz w:val="20"/>
          <w:szCs w:val="20"/>
        </w:rPr>
        <w:t>,</w:t>
      </w:r>
      <w:r w:rsidR="004148C3" w:rsidRPr="004148C3">
        <w:t xml:space="preserve"> </w:t>
      </w:r>
      <w:r w:rsidR="004148C3" w:rsidRPr="004148C3">
        <w:rPr>
          <w:i/>
          <w:sz w:val="20"/>
          <w:szCs w:val="20"/>
        </w:rPr>
        <w:t>Албанский лек</w:t>
      </w:r>
      <w:r w:rsidR="004148C3">
        <w:rPr>
          <w:i/>
          <w:sz w:val="20"/>
          <w:szCs w:val="20"/>
        </w:rPr>
        <w:t>,</w:t>
      </w:r>
    </w:p>
    <w:p w:rsidR="00AB5B8D" w:rsidRPr="00AB5B8D" w:rsidRDefault="004148C3" w:rsidP="00AB5B8D">
      <w:pPr>
        <w:spacing w:before="40"/>
        <w:ind w:firstLine="709"/>
        <w:jc w:val="both"/>
        <w:rPr>
          <w:i/>
          <w:sz w:val="20"/>
          <w:szCs w:val="20"/>
        </w:rPr>
      </w:pPr>
      <w:r w:rsidRPr="004148C3">
        <w:t xml:space="preserve"> </w:t>
      </w:r>
      <w:r w:rsidRPr="004148C3">
        <w:rPr>
          <w:i/>
          <w:sz w:val="20"/>
          <w:szCs w:val="20"/>
        </w:rPr>
        <w:t>Вон Республики Корея</w:t>
      </w:r>
      <w:r>
        <w:rPr>
          <w:i/>
          <w:sz w:val="20"/>
          <w:szCs w:val="20"/>
        </w:rPr>
        <w:t>,</w:t>
      </w:r>
      <w:r w:rsidRPr="004148C3">
        <w:t xml:space="preserve"> </w:t>
      </w:r>
      <w:r w:rsidRPr="004148C3">
        <w:rPr>
          <w:i/>
          <w:sz w:val="20"/>
          <w:szCs w:val="20"/>
        </w:rPr>
        <w:t>Гонконгский доллар</w:t>
      </w:r>
      <w:r>
        <w:rPr>
          <w:i/>
          <w:sz w:val="20"/>
          <w:szCs w:val="20"/>
        </w:rPr>
        <w:t>,</w:t>
      </w:r>
      <w:r w:rsidRPr="004148C3">
        <w:t xml:space="preserve"> </w:t>
      </w:r>
      <w:r w:rsidRPr="004148C3">
        <w:rPr>
          <w:i/>
          <w:sz w:val="20"/>
          <w:szCs w:val="20"/>
        </w:rPr>
        <w:t>Датская крона</w:t>
      </w:r>
      <w:r>
        <w:rPr>
          <w:i/>
          <w:sz w:val="20"/>
          <w:szCs w:val="20"/>
        </w:rPr>
        <w:t>,</w:t>
      </w:r>
      <w:r w:rsidRPr="004148C3">
        <w:t xml:space="preserve"> </w:t>
      </w:r>
      <w:r w:rsidRPr="004148C3">
        <w:rPr>
          <w:i/>
          <w:sz w:val="20"/>
          <w:szCs w:val="20"/>
        </w:rPr>
        <w:t>Исландская крона</w:t>
      </w:r>
      <w:r>
        <w:rPr>
          <w:i/>
          <w:sz w:val="20"/>
          <w:szCs w:val="20"/>
        </w:rPr>
        <w:t>,</w:t>
      </w:r>
      <w:r w:rsidRPr="004148C3">
        <w:rPr>
          <w:i/>
          <w:sz w:val="20"/>
          <w:szCs w:val="20"/>
        </w:rPr>
        <w:t xml:space="preserve"> </w:t>
      </w:r>
      <w:r w:rsidRPr="00AB5B8D">
        <w:rPr>
          <w:i/>
          <w:sz w:val="20"/>
          <w:szCs w:val="20"/>
        </w:rPr>
        <w:t>Канадский доллар</w:t>
      </w:r>
      <w:r>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Македонский денар</w:t>
      </w:r>
      <w:r w:rsidR="004148C3">
        <w:rPr>
          <w:i/>
          <w:sz w:val="20"/>
          <w:szCs w:val="20"/>
        </w:rPr>
        <w:t>,</w:t>
      </w:r>
      <w:r w:rsidR="004148C3" w:rsidRPr="004148C3">
        <w:t xml:space="preserve"> </w:t>
      </w:r>
      <w:r w:rsidR="004148C3" w:rsidRPr="004148C3">
        <w:rPr>
          <w:i/>
          <w:sz w:val="20"/>
          <w:szCs w:val="20"/>
        </w:rPr>
        <w:t>Новозеландский доллар</w:t>
      </w:r>
      <w:r w:rsidR="004148C3">
        <w:rPr>
          <w:i/>
          <w:sz w:val="20"/>
          <w:szCs w:val="20"/>
        </w:rPr>
        <w:t>,</w:t>
      </w:r>
      <w:r w:rsidR="004148C3" w:rsidRPr="004148C3">
        <w:t xml:space="preserve"> </w:t>
      </w:r>
      <w:r w:rsidR="004148C3" w:rsidRPr="004148C3">
        <w:rPr>
          <w:i/>
          <w:sz w:val="20"/>
          <w:szCs w:val="20"/>
        </w:rPr>
        <w:t>Норвежская крона</w:t>
      </w:r>
      <w:r w:rsidR="004148C3">
        <w:rPr>
          <w:i/>
          <w:sz w:val="20"/>
          <w:szCs w:val="20"/>
        </w:rPr>
        <w:t>,</w:t>
      </w:r>
      <w:r w:rsidR="004148C3" w:rsidRPr="004148C3">
        <w:t xml:space="preserve"> </w:t>
      </w:r>
      <w:r w:rsidR="004148C3" w:rsidRPr="004148C3">
        <w:rPr>
          <w:i/>
          <w:sz w:val="20"/>
          <w:szCs w:val="20"/>
        </w:rPr>
        <w:t>Польский злотый</w:t>
      </w:r>
      <w:r w:rsidR="004148C3">
        <w:rPr>
          <w:i/>
          <w:sz w:val="20"/>
          <w:szCs w:val="20"/>
        </w:rPr>
        <w:t>,</w:t>
      </w:r>
      <w:r w:rsidR="004148C3" w:rsidRPr="004148C3">
        <w:t xml:space="preserve"> </w:t>
      </w:r>
      <w:r w:rsidR="004148C3" w:rsidRPr="004148C3">
        <w:rPr>
          <w:i/>
          <w:sz w:val="20"/>
          <w:szCs w:val="20"/>
        </w:rPr>
        <w:t>Румынский лей</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Сингапурский доллар</w:t>
      </w:r>
      <w:r w:rsidR="004148C3">
        <w:rPr>
          <w:i/>
          <w:sz w:val="20"/>
          <w:szCs w:val="20"/>
        </w:rPr>
        <w:t>,</w:t>
      </w:r>
      <w:r w:rsidR="004148C3" w:rsidRPr="004148C3">
        <w:t xml:space="preserve"> </w:t>
      </w:r>
      <w:r w:rsidR="004148C3" w:rsidRPr="004148C3">
        <w:rPr>
          <w:i/>
          <w:sz w:val="20"/>
          <w:szCs w:val="20"/>
        </w:rPr>
        <w:t>Украинская гривна</w:t>
      </w:r>
      <w:r w:rsidR="004148C3">
        <w:rPr>
          <w:i/>
          <w:sz w:val="20"/>
          <w:szCs w:val="20"/>
        </w:rPr>
        <w:t>,</w:t>
      </w:r>
      <w:r w:rsidR="004148C3" w:rsidRPr="004148C3">
        <w:t xml:space="preserve"> </w:t>
      </w:r>
      <w:r w:rsidR="004148C3" w:rsidRPr="004148C3">
        <w:rPr>
          <w:i/>
          <w:sz w:val="20"/>
          <w:szCs w:val="20"/>
        </w:rPr>
        <w:t>Фунт стерлингов Соединенного королевства</w:t>
      </w:r>
      <w:r w:rsidR="004148C3">
        <w:rPr>
          <w:i/>
          <w:sz w:val="20"/>
          <w:szCs w:val="20"/>
        </w:rPr>
        <w:t>,</w:t>
      </w:r>
      <w:r w:rsidR="004148C3" w:rsidRPr="004148C3">
        <w:t xml:space="preserve"> </w:t>
      </w:r>
      <w:r w:rsidR="004148C3" w:rsidRPr="004148C3">
        <w:rPr>
          <w:i/>
          <w:sz w:val="20"/>
          <w:szCs w:val="20"/>
        </w:rPr>
        <w:t>Хорватская куна</w:t>
      </w:r>
      <w:r w:rsidR="004148C3">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Чешская крона</w:t>
      </w:r>
      <w:r w:rsidR="004148C3">
        <w:rPr>
          <w:i/>
          <w:sz w:val="20"/>
          <w:szCs w:val="20"/>
        </w:rPr>
        <w:t>,</w:t>
      </w:r>
      <w:r w:rsidR="004148C3" w:rsidRPr="004148C3">
        <w:t xml:space="preserve"> </w:t>
      </w:r>
      <w:r w:rsidR="004148C3" w:rsidRPr="004148C3">
        <w:rPr>
          <w:i/>
          <w:sz w:val="20"/>
          <w:szCs w:val="20"/>
        </w:rPr>
        <w:t>Шведская крона</w:t>
      </w:r>
      <w:r w:rsidR="004148C3">
        <w:rPr>
          <w:i/>
          <w:sz w:val="20"/>
          <w:szCs w:val="20"/>
        </w:rPr>
        <w:t>,</w:t>
      </w:r>
      <w:r w:rsidR="004148C3" w:rsidRPr="004148C3">
        <w:t xml:space="preserve"> </w:t>
      </w:r>
      <w:r w:rsidR="004148C3" w:rsidRPr="004148C3">
        <w:rPr>
          <w:i/>
          <w:sz w:val="20"/>
          <w:szCs w:val="20"/>
        </w:rPr>
        <w:t>Швейцарский франк</w:t>
      </w:r>
      <w:r w:rsidR="004148C3">
        <w:rPr>
          <w:i/>
          <w:sz w:val="20"/>
          <w:szCs w:val="20"/>
        </w:rPr>
        <w:t>,</w:t>
      </w:r>
      <w:r w:rsidR="004148C3" w:rsidRPr="004148C3">
        <w:t xml:space="preserve"> </w:t>
      </w:r>
      <w:r w:rsidR="004148C3" w:rsidRPr="004148C3">
        <w:rPr>
          <w:i/>
          <w:sz w:val="20"/>
          <w:szCs w:val="20"/>
        </w:rPr>
        <w:t>Японская йена</w:t>
      </w:r>
      <w:r w:rsidR="00965F5C">
        <w:rPr>
          <w:i/>
          <w:sz w:val="20"/>
          <w:szCs w:val="20"/>
        </w:rPr>
        <w:t>.</w:t>
      </w:r>
    </w:p>
    <w:p w:rsidR="00AB5B8D" w:rsidRPr="00AB5B8D" w:rsidRDefault="00AB5B8D" w:rsidP="00AB5B8D">
      <w:pPr>
        <w:spacing w:before="40"/>
        <w:ind w:firstLine="709"/>
        <w:jc w:val="both"/>
        <w:rPr>
          <w:i/>
          <w:sz w:val="20"/>
          <w:szCs w:val="20"/>
        </w:rPr>
      </w:pPr>
      <w:r w:rsidRPr="00AB5B8D">
        <w:rPr>
          <w:i/>
          <w:sz w:val="20"/>
          <w:szCs w:val="20"/>
        </w:rPr>
        <w:t xml:space="preserve"> </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3" w:name="_Toc490219970"/>
      <w:r w:rsidRPr="003F05F0">
        <w:rPr>
          <w:sz w:val="24"/>
          <w:szCs w:val="24"/>
        </w:rPr>
        <w:t>2. Кассовые операции*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t xml:space="preserve">2.2. </w:t>
            </w:r>
            <w:r w:rsidR="00B23F9E" w:rsidRPr="00B23F9E">
              <w:rPr>
                <w:sz w:val="20"/>
              </w:rPr>
              <w:t>Выдача денежной наличности с банковского счета в валюте Российской Федерации (</w:t>
            </w:r>
            <w:r w:rsidR="00B23F9E">
              <w:rPr>
                <w:sz w:val="20"/>
              </w:rPr>
              <w:t>в том числе при закрытии счета)</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9758CC" w:rsidP="00B4316A">
            <w:pPr>
              <w:spacing w:before="40"/>
              <w:jc w:val="both"/>
              <w:rPr>
                <w:rFonts w:eastAsia="Calibri"/>
                <w:bCs/>
                <w:sz w:val="20"/>
                <w:szCs w:val="20"/>
                <w:lang w:eastAsia="en-US"/>
              </w:rPr>
            </w:pPr>
            <w:r w:rsidRPr="009758CC">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sidR="00B03F37">
              <w:rPr>
                <w:sz w:val="20"/>
                <w:szCs w:val="22"/>
              </w:rPr>
              <w:t>9</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sidR="00B03F37">
              <w:rPr>
                <w:sz w:val="20"/>
                <w:szCs w:val="22"/>
              </w:rPr>
              <w:t>5</w:t>
            </w:r>
            <w:r w:rsidR="00E876C4">
              <w:rPr>
                <w:sz w:val="20"/>
                <w:szCs w:val="22"/>
              </w:rPr>
              <w:t>0</w:t>
            </w:r>
            <w:r w:rsidRPr="00E1152C">
              <w:rPr>
                <w:sz w:val="20"/>
                <w:szCs w:val="22"/>
              </w:rPr>
              <w:t>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4316A" w:rsidRPr="00B67775" w:rsidRDefault="00C73C4F" w:rsidP="00B67775">
            <w:pPr>
              <w:rPr>
                <w:rFonts w:eastAsia="Calibri"/>
                <w:bCs/>
                <w:sz w:val="20"/>
                <w:szCs w:val="20"/>
                <w:lang w:eastAsia="en-US"/>
              </w:rPr>
            </w:pPr>
            <w:r w:rsidRPr="00C73C4F">
              <w:rPr>
                <w:rFonts w:eastAsia="Calibri"/>
                <w:bCs/>
                <w:sz w:val="20"/>
                <w:szCs w:val="20"/>
                <w:lang w:eastAsia="en-US"/>
              </w:rPr>
              <w:t xml:space="preserve">«Юридическим лицам и индивидуальным предпринимателям на другие цели, за исключением целей, связанных с выдачей денежной наличности на покупку лома и отходов цветных и (или) черных металлов у физических лиц*****, за календарный </w:t>
            </w:r>
            <w:r w:rsidRPr="00C73C4F">
              <w:rPr>
                <w:rFonts w:eastAsia="Calibri"/>
                <w:bCs/>
                <w:sz w:val="20"/>
                <w:szCs w:val="20"/>
                <w:lang w:eastAsia="en-US"/>
              </w:rPr>
              <w:lastRenderedPageBreak/>
              <w:t>месяц совокупно по всем счетам клиента в рамках подразделения Банка*** по предварительной заявке**».</w:t>
            </w:r>
          </w:p>
          <w:p w:rsidR="00B4316A" w:rsidRPr="00B67775" w:rsidRDefault="00B4316A" w:rsidP="00B4316A">
            <w:pPr>
              <w:rPr>
                <w:rFonts w:eastAsia="Calibri"/>
                <w:bCs/>
                <w:sz w:val="20"/>
                <w:szCs w:val="20"/>
                <w:lang w:eastAsia="en-US"/>
              </w:rPr>
            </w:pPr>
          </w:p>
        </w:tc>
        <w:tc>
          <w:tcPr>
            <w:tcW w:w="1982" w:type="dxa"/>
          </w:tcPr>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lastRenderedPageBreak/>
              <w:t xml:space="preserve">2%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300 000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lastRenderedPageBreak/>
              <w:t xml:space="preserve">3,5%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300 000,01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1 500 000,00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6,5% от суммы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с 1 500 000,01 руб.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 xml:space="preserve">до 4 000 000,00 руб. (включительно) </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в течение календарного месяца;</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10% от суммы</w:t>
            </w:r>
          </w:p>
          <w:p w:rsidR="00B03F37" w:rsidRPr="00B03F37" w:rsidRDefault="00B03F37" w:rsidP="00B03F37">
            <w:pPr>
              <w:spacing w:before="40"/>
              <w:jc w:val="center"/>
              <w:rPr>
                <w:rFonts w:eastAsia="Calibri"/>
                <w:bCs/>
                <w:sz w:val="20"/>
                <w:szCs w:val="20"/>
                <w:lang w:eastAsia="en-US"/>
              </w:rPr>
            </w:pPr>
            <w:r w:rsidRPr="00B03F37">
              <w:rPr>
                <w:rFonts w:eastAsia="Calibri"/>
                <w:bCs/>
                <w:sz w:val="20"/>
                <w:szCs w:val="20"/>
                <w:lang w:eastAsia="en-US"/>
              </w:rPr>
              <w:t>с 4 000 000,01 руб.</w:t>
            </w:r>
          </w:p>
          <w:p w:rsidR="00B4316A" w:rsidRPr="00B67775" w:rsidRDefault="00B03F37" w:rsidP="00B03F37">
            <w:pPr>
              <w:jc w:val="center"/>
              <w:rPr>
                <w:rFonts w:eastAsia="Calibri"/>
                <w:bCs/>
                <w:sz w:val="20"/>
                <w:szCs w:val="20"/>
                <w:lang w:eastAsia="en-US"/>
              </w:rPr>
            </w:pPr>
            <w:r w:rsidRPr="00B03F37">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lastRenderedPageBreak/>
              <w:t>При этом денежные средства, выданные в течение текущего календарного месяца на цели, 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lastRenderedPageBreak/>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A334D" w:rsidRPr="00E1152C" w:rsidRDefault="00C73C4F" w:rsidP="00B4316A">
            <w:pPr>
              <w:rPr>
                <w:sz w:val="20"/>
                <w:szCs w:val="20"/>
              </w:rPr>
            </w:pPr>
            <w:r w:rsidRPr="00C73C4F">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p>
        </w:tc>
        <w:tc>
          <w:tcPr>
            <w:tcW w:w="1982" w:type="dxa"/>
          </w:tcPr>
          <w:p w:rsidR="0009627B" w:rsidRPr="0009627B" w:rsidRDefault="0009627B" w:rsidP="0009627B">
            <w:pPr>
              <w:jc w:val="center"/>
              <w:rPr>
                <w:sz w:val="20"/>
                <w:szCs w:val="20"/>
              </w:rPr>
            </w:pPr>
            <w:r w:rsidRPr="0009627B">
              <w:rPr>
                <w:sz w:val="20"/>
                <w:szCs w:val="20"/>
              </w:rPr>
              <w:t>1,3% от суммы</w:t>
            </w:r>
          </w:p>
          <w:p w:rsidR="0009627B" w:rsidRPr="0009627B" w:rsidRDefault="0009627B" w:rsidP="0009627B">
            <w:pPr>
              <w:jc w:val="center"/>
              <w:rPr>
                <w:sz w:val="20"/>
                <w:szCs w:val="20"/>
              </w:rPr>
            </w:pPr>
            <w:r w:rsidRPr="0009627B">
              <w:rPr>
                <w:sz w:val="20"/>
                <w:szCs w:val="20"/>
              </w:rPr>
              <w:t xml:space="preserve">до 3 500 000,00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1,5% от суммы</w:t>
            </w:r>
          </w:p>
          <w:p w:rsidR="0009627B" w:rsidRPr="0009627B" w:rsidRDefault="0009627B" w:rsidP="0009627B">
            <w:pPr>
              <w:jc w:val="center"/>
              <w:rPr>
                <w:sz w:val="20"/>
                <w:szCs w:val="20"/>
              </w:rPr>
            </w:pPr>
            <w:r w:rsidRPr="0009627B">
              <w:rPr>
                <w:sz w:val="20"/>
                <w:szCs w:val="20"/>
              </w:rPr>
              <w:t>с 3 500 000,01</w:t>
            </w:r>
          </w:p>
          <w:p w:rsidR="0009627B" w:rsidRPr="0009627B" w:rsidRDefault="0009627B" w:rsidP="0009627B">
            <w:pPr>
              <w:jc w:val="center"/>
              <w:rPr>
                <w:sz w:val="20"/>
                <w:szCs w:val="20"/>
              </w:rPr>
            </w:pPr>
            <w:r w:rsidRPr="0009627B">
              <w:rPr>
                <w:sz w:val="20"/>
                <w:szCs w:val="20"/>
              </w:rPr>
              <w:t xml:space="preserve">до 6 000 000,00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3% от суммы</w:t>
            </w:r>
          </w:p>
          <w:p w:rsidR="0009627B" w:rsidRPr="0009627B" w:rsidRDefault="0009627B" w:rsidP="0009627B">
            <w:pPr>
              <w:jc w:val="center"/>
              <w:rPr>
                <w:sz w:val="20"/>
                <w:szCs w:val="20"/>
              </w:rPr>
            </w:pPr>
            <w:r w:rsidRPr="0009627B">
              <w:rPr>
                <w:sz w:val="20"/>
                <w:szCs w:val="20"/>
              </w:rPr>
              <w:t>с 6 000 000,01</w:t>
            </w:r>
          </w:p>
          <w:p w:rsidR="0009627B" w:rsidRPr="0009627B" w:rsidRDefault="0009627B" w:rsidP="0009627B">
            <w:pPr>
              <w:jc w:val="center"/>
              <w:rPr>
                <w:sz w:val="20"/>
                <w:szCs w:val="20"/>
              </w:rPr>
            </w:pPr>
            <w:r w:rsidRPr="0009627B">
              <w:rPr>
                <w:sz w:val="20"/>
                <w:szCs w:val="20"/>
              </w:rPr>
              <w:t xml:space="preserve">до 10 000 000,00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5% от суммы</w:t>
            </w:r>
          </w:p>
          <w:p w:rsidR="0009627B" w:rsidRPr="0009627B" w:rsidRDefault="0009627B" w:rsidP="0009627B">
            <w:pPr>
              <w:jc w:val="center"/>
              <w:rPr>
                <w:sz w:val="20"/>
                <w:szCs w:val="20"/>
              </w:rPr>
            </w:pPr>
            <w:r w:rsidRPr="0009627B">
              <w:rPr>
                <w:sz w:val="20"/>
                <w:szCs w:val="20"/>
              </w:rPr>
              <w:t>с 10 000 000,01</w:t>
            </w:r>
          </w:p>
          <w:p w:rsidR="0009627B" w:rsidRPr="0009627B" w:rsidRDefault="0009627B" w:rsidP="0009627B">
            <w:pPr>
              <w:jc w:val="center"/>
              <w:rPr>
                <w:sz w:val="20"/>
                <w:szCs w:val="20"/>
              </w:rPr>
            </w:pPr>
            <w:r w:rsidRPr="0009627B">
              <w:rPr>
                <w:sz w:val="20"/>
                <w:szCs w:val="20"/>
              </w:rPr>
              <w:t xml:space="preserve">до 15 000 000,00 руб. (включительно) </w:t>
            </w:r>
          </w:p>
          <w:p w:rsidR="0009627B" w:rsidRPr="0009627B" w:rsidRDefault="0009627B" w:rsidP="0009627B">
            <w:pPr>
              <w:jc w:val="center"/>
              <w:rPr>
                <w:sz w:val="20"/>
                <w:szCs w:val="20"/>
              </w:rPr>
            </w:pPr>
            <w:r w:rsidRPr="0009627B">
              <w:rPr>
                <w:sz w:val="20"/>
                <w:szCs w:val="20"/>
              </w:rPr>
              <w:t>в течение календарного месяца,</w:t>
            </w:r>
          </w:p>
          <w:p w:rsidR="0009627B" w:rsidRPr="0009627B" w:rsidRDefault="0009627B" w:rsidP="0009627B">
            <w:pPr>
              <w:jc w:val="center"/>
              <w:rPr>
                <w:sz w:val="20"/>
                <w:szCs w:val="20"/>
              </w:rPr>
            </w:pPr>
            <w:r w:rsidRPr="0009627B">
              <w:rPr>
                <w:sz w:val="20"/>
                <w:szCs w:val="20"/>
              </w:rPr>
              <w:t>10% от суммы</w:t>
            </w:r>
          </w:p>
          <w:p w:rsidR="00BA334D" w:rsidRPr="00E1152C" w:rsidRDefault="0009627B" w:rsidP="0009627B">
            <w:pPr>
              <w:jc w:val="center"/>
              <w:rPr>
                <w:sz w:val="20"/>
                <w:szCs w:val="20"/>
              </w:rPr>
            </w:pPr>
            <w:r w:rsidRPr="0009627B">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3</w:t>
            </w:r>
            <w:r w:rsidRPr="00E1152C">
              <w:rPr>
                <w:sz w:val="20"/>
                <w:szCs w:val="20"/>
              </w:rPr>
              <w:t xml:space="preserve">. </w:t>
            </w:r>
          </w:p>
        </w:tc>
        <w:tc>
          <w:tcPr>
            <w:tcW w:w="3685" w:type="dxa"/>
          </w:tcPr>
          <w:p w:rsidR="00B4316A" w:rsidRPr="00E1152C" w:rsidRDefault="00B23F9E" w:rsidP="00B4316A">
            <w:pPr>
              <w:rPr>
                <w:sz w:val="20"/>
                <w:szCs w:val="20"/>
              </w:rPr>
            </w:pPr>
            <w:r w:rsidRPr="00B23F9E">
              <w:rPr>
                <w:sz w:val="20"/>
                <w:szCs w:val="20"/>
              </w:rPr>
              <w:t>Выдача остатка денежной наличности при закрытии счета</w:t>
            </w:r>
          </w:p>
        </w:tc>
        <w:tc>
          <w:tcPr>
            <w:tcW w:w="1982" w:type="dxa"/>
          </w:tcPr>
          <w:p w:rsidR="00B4316A" w:rsidRPr="00E1152C" w:rsidRDefault="00B23F9E" w:rsidP="00B4316A">
            <w:pPr>
              <w:jc w:val="center"/>
              <w:rPr>
                <w:sz w:val="20"/>
                <w:szCs w:val="20"/>
              </w:rPr>
            </w:pPr>
            <w:r w:rsidRPr="00B23F9E">
              <w:rPr>
                <w:sz w:val="20"/>
                <w:szCs w:val="20"/>
              </w:rPr>
              <w:t>Услуга отдельно не тарифицируется</w:t>
            </w:r>
          </w:p>
        </w:tc>
        <w:tc>
          <w:tcPr>
            <w:tcW w:w="3546" w:type="dxa"/>
          </w:tcPr>
          <w:p w:rsidR="00B4316A" w:rsidRPr="00E1152C" w:rsidRDefault="00B23F9E" w:rsidP="00B4316A">
            <w:pPr>
              <w:rPr>
                <w:sz w:val="20"/>
                <w:szCs w:val="20"/>
              </w:rPr>
            </w:pPr>
            <w:r w:rsidRPr="00B23F9E">
              <w:rPr>
                <w:sz w:val="20"/>
                <w:szCs w:val="20"/>
              </w:rPr>
              <w:t xml:space="preserve">Комиссионное вознаграждение взимается </w:t>
            </w:r>
            <w:r>
              <w:rPr>
                <w:sz w:val="20"/>
                <w:szCs w:val="20"/>
              </w:rPr>
              <w:t>в соответствии с п. 2.2 Тарифов</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lastRenderedPageBreak/>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lastRenderedPageBreak/>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 xml:space="preserve">Если по одному сопроводительному документу поступили банкноты и </w:t>
            </w:r>
            <w:r w:rsidRPr="004B6833">
              <w:rPr>
                <w:sz w:val="20"/>
                <w:szCs w:val="20"/>
              </w:rPr>
              <w:lastRenderedPageBreak/>
              <w:t>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lastRenderedPageBreak/>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lastRenderedPageBreak/>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994B17" w:rsidP="00EA5E06">
            <w:pPr>
              <w:rPr>
                <w:sz w:val="20"/>
                <w:szCs w:val="20"/>
              </w:rPr>
            </w:pPr>
            <w:r w:rsidRPr="00994B17">
              <w:rPr>
                <w:sz w:val="20"/>
                <w:szCs w:val="20"/>
              </w:rPr>
              <w:t>Прием наличной иностранной валюты (за исключением монет)******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FB2A47" w:rsidP="00EA5E06">
            <w:pPr>
              <w:rPr>
                <w:sz w:val="20"/>
                <w:szCs w:val="20"/>
              </w:rPr>
            </w:pPr>
            <w:r w:rsidRPr="00FB2A47">
              <w:rPr>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4F5BC3" w:rsidRDefault="004F5BC3" w:rsidP="00314449">
      <w:pPr>
        <w:rPr>
          <w:i/>
          <w:sz w:val="16"/>
          <w:szCs w:val="16"/>
        </w:rPr>
      </w:pPr>
      <w:r w:rsidRPr="004F5BC3">
        <w:rPr>
          <w:i/>
          <w:sz w:val="16"/>
          <w:szCs w:val="16"/>
        </w:rPr>
        <w:lastRenderedPageBreak/>
        <w:t>«**) 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«Россельхозбанк», если конкретным пунктом Тарифов не предусмотрено иное.».</w:t>
      </w:r>
    </w:p>
    <w:p w:rsidR="004F5BC3" w:rsidRDefault="004F5BC3" w:rsidP="00314449">
      <w:pPr>
        <w:rPr>
          <w:i/>
          <w:sz w:val="16"/>
        </w:rPr>
      </w:pPr>
      <w:r w:rsidRPr="004F5BC3">
        <w:rPr>
          <w:i/>
          <w:sz w:val="16"/>
        </w:rPr>
        <w:t xml:space="preserve">«***)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0F3EE2" w:rsidRPr="000F3EE2" w:rsidRDefault="000F3EE2" w:rsidP="000F3EE2">
      <w:pPr>
        <w:rPr>
          <w:i/>
          <w:sz w:val="16"/>
        </w:rPr>
      </w:pPr>
      <w:r w:rsidRPr="000F3EE2">
        <w:rPr>
          <w:i/>
          <w:sz w:val="16"/>
        </w:rPr>
        <w:t xml:space="preserve">«*****) В соответствии с Федеральным законом от 10 июля 2023 года № 304-ФЗ </w:t>
      </w:r>
    </w:p>
    <w:p w:rsidR="002128FF" w:rsidRDefault="000F3EE2" w:rsidP="000F3EE2">
      <w:pPr>
        <w:rPr>
          <w:i/>
          <w:sz w:val="16"/>
        </w:rPr>
      </w:pPr>
      <w:r w:rsidRPr="000F3EE2">
        <w:rPr>
          <w:i/>
          <w:sz w:val="16"/>
        </w:rPr>
        <w:t>«О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цели, Клиент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0F3EE2" w:rsidRDefault="002128FF" w:rsidP="000F3EE2">
      <w:pPr>
        <w:rPr>
          <w:i/>
          <w:sz w:val="16"/>
        </w:rPr>
      </w:pPr>
      <w:r w:rsidRPr="002128FF">
        <w:t xml:space="preserve"> </w:t>
      </w:r>
      <w:r w:rsidRPr="002128FF">
        <w:rPr>
          <w:i/>
          <w:sz w:val="16"/>
        </w:rPr>
        <w:t>«******) Банк не принимает поврежденные банкноты иностранных государств.»</w:t>
      </w:r>
      <w:r w:rsidR="000F3EE2" w:rsidRPr="000F3EE2">
        <w:rPr>
          <w:i/>
          <w:sz w:val="16"/>
        </w:rPr>
        <w:t>.</w:t>
      </w:r>
    </w:p>
    <w:p w:rsidR="00B4316A" w:rsidRPr="006A658F" w:rsidRDefault="00B4316A" w:rsidP="00B4316A">
      <w:r>
        <w:t xml:space="preserve">   </w:t>
      </w:r>
    </w:p>
    <w:p w:rsidR="00B4316A" w:rsidRPr="005B28A4" w:rsidRDefault="00B4316A" w:rsidP="00B4316A">
      <w:pPr>
        <w:pStyle w:val="1"/>
      </w:pPr>
      <w:bookmarkStart w:id="4" w:name="_Toc423447805"/>
      <w:bookmarkStart w:id="5" w:name="_Toc490219971"/>
      <w:r w:rsidRPr="005B28A4">
        <w:t>3. Выполнение функций агента валютного контроля</w:t>
      </w:r>
      <w:bookmarkEnd w:id="4"/>
      <w:bookmarkEnd w:id="5"/>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xml:space="preserve">) и РФ АО «Россельхозбанк» - </w:t>
            </w:r>
            <w:r w:rsidRPr="00983828">
              <w:rPr>
                <w:rFonts w:eastAsia="Calibri"/>
                <w:sz w:val="20"/>
                <w:szCs w:val="20"/>
                <w:lang w:eastAsia="en-US"/>
              </w:rPr>
              <w:lastRenderedPageBreak/>
              <w:t>«ЦКБ»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lastRenderedPageBreak/>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экспортного контракта на учет на основании сведений о контракте, необходимых для постановки экспортного контракта на </w:t>
            </w:r>
            <w:r w:rsidRPr="00983828">
              <w:rPr>
                <w:rFonts w:eastAsia="Calibri"/>
                <w:sz w:val="20"/>
                <w:szCs w:val="20"/>
                <w:lang w:eastAsia="en-US"/>
              </w:rPr>
              <w:lastRenderedPageBreak/>
              <w:t>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lastRenderedPageBreak/>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Проверка справки о подтверждающих документах (далее –  СПД), включая СПД, содержащую скорректированные </w:t>
            </w:r>
            <w:r w:rsidRPr="00983828">
              <w:rPr>
                <w:rFonts w:eastAsia="Calibri"/>
                <w:sz w:val="20"/>
                <w:szCs w:val="20"/>
                <w:lang w:eastAsia="en-US"/>
              </w:rPr>
              <w:lastRenderedPageBreak/>
              <w:t>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(полностью или частично), но при 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по операциям, связанным с переводом нерезидентом денежных средств на свои расчетные и депозитные счета, открытые в Банке/в других уполномоченных </w:t>
            </w:r>
            <w:r w:rsidRPr="00983828">
              <w:rPr>
                <w:rFonts w:eastAsia="Calibri"/>
                <w:sz w:val="20"/>
                <w:szCs w:val="20"/>
                <w:lang w:eastAsia="en-US"/>
              </w:rPr>
              <w:lastRenderedPageBreak/>
              <w:t>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lastRenderedPageBreak/>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lastRenderedPageBreak/>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6" w:name="_Toc490219972"/>
      <w:r w:rsidRPr="00DE0276">
        <w:rPr>
          <w:sz w:val="24"/>
          <w:szCs w:val="24"/>
        </w:rPr>
        <w:t>4. Операции с ценными бумагами</w:t>
      </w:r>
      <w:bookmarkEnd w:id="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 xml:space="preserve">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w:t>
            </w:r>
            <w:r w:rsidRPr="007257DE">
              <w:rPr>
                <w:sz w:val="20"/>
                <w:szCs w:val="20"/>
              </w:rPr>
              <w:lastRenderedPageBreak/>
              <w:t>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7" w:name="_Toc490219973"/>
      <w:r w:rsidRPr="00DE0276">
        <w:rPr>
          <w:sz w:val="24"/>
          <w:szCs w:val="24"/>
        </w:rPr>
        <w:t>5. Документарные операции</w:t>
      </w:r>
      <w:bookmarkEnd w:id="7"/>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открытия 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w:t>
            </w:r>
            <w:r w:rsidRPr="00AA539A">
              <w:rPr>
                <w:iCs/>
                <w:sz w:val="22"/>
                <w:szCs w:val="22"/>
              </w:rPr>
              <w:lastRenderedPageBreak/>
              <w:t xml:space="preserve">аккредитива по состоянию на дату открытия аккредитива/на дату начала очередного комиссионного периода. Комиссия уплачивается </w:t>
            </w:r>
            <w:r>
              <w:rPr>
                <w:iCs/>
                <w:sz w:val="22"/>
                <w:szCs w:val="22"/>
              </w:rPr>
              <w:br/>
            </w:r>
            <w:r w:rsidRPr="00AA539A">
              <w:rPr>
                <w:iCs/>
                <w:sz w:val="22"/>
                <w:szCs w:val="22"/>
              </w:rPr>
              <w:t>в дату открытия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54370B" w:rsidRPr="00AA539A" w:rsidRDefault="0054370B" w:rsidP="0054370B">
            <w:pPr>
              <w:spacing w:before="40"/>
              <w:jc w:val="both"/>
              <w:rPr>
                <w:iCs/>
                <w:sz w:val="22"/>
                <w:szCs w:val="22"/>
              </w:rPr>
            </w:pPr>
            <w:r w:rsidRPr="00AA539A">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54370B" w:rsidRPr="00AA539A" w:rsidRDefault="0054370B" w:rsidP="0054370B">
            <w:pPr>
              <w:spacing w:before="40"/>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 xml:space="preserve">по аккредитиву/сумма аккредитива была уменьшена/аккредитив был закрыт, сумма комиссии </w:t>
            </w:r>
            <w:r>
              <w:rPr>
                <w:iCs/>
                <w:sz w:val="22"/>
                <w:szCs w:val="22"/>
              </w:rPr>
              <w:br/>
            </w:r>
            <w:r w:rsidRPr="00AA539A">
              <w:rPr>
                <w:iCs/>
                <w:sz w:val="22"/>
                <w:szCs w:val="22"/>
              </w:rPr>
              <w:t>не пересчитывается и не возвращается Банком.</w:t>
            </w: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AA539A">
              <w:rPr>
                <w:bCs/>
                <w:color w:val="000000"/>
                <w:sz w:val="22"/>
                <w:szCs w:val="22"/>
              </w:rPr>
              <w:t xml:space="preserve">в </w:t>
            </w:r>
            <w:r>
              <w:rPr>
                <w:bCs/>
                <w:color w:val="000000"/>
                <w:sz w:val="22"/>
                <w:szCs w:val="22"/>
              </w:rPr>
              <w:t>рублях Российской Федерации</w:t>
            </w:r>
          </w:p>
        </w:tc>
        <w:tc>
          <w:tcPr>
            <w:tcW w:w="2552"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jc w:val="center"/>
              <w:rPr>
                <w:bCs/>
                <w:color w:val="000000"/>
                <w:sz w:val="22"/>
                <w:szCs w:val="22"/>
              </w:rPr>
            </w:pPr>
            <w:r w:rsidRPr="0054370B">
              <w:rPr>
                <w:bCs/>
                <w:color w:val="000000"/>
                <w:sz w:val="22"/>
                <w:szCs w:val="22"/>
              </w:rPr>
              <w:t>0,15% от суммы аккредитива, увеличения суммы аккредитива и/или неиспользованного остатка средств по аккредитиву,</w:t>
            </w:r>
          </w:p>
          <w:p w:rsidR="0054370B" w:rsidRPr="0054370B" w:rsidRDefault="0054370B" w:rsidP="0054370B">
            <w:pPr>
              <w:jc w:val="center"/>
              <w:rPr>
                <w:bCs/>
                <w:color w:val="000000"/>
                <w:sz w:val="22"/>
                <w:szCs w:val="22"/>
              </w:rPr>
            </w:pPr>
            <w:r w:rsidRPr="0054370B">
              <w:rPr>
                <w:bCs/>
                <w:color w:val="000000"/>
                <w:sz w:val="22"/>
                <w:szCs w:val="22"/>
              </w:rPr>
              <w:t>минимум 5 000 руб.,</w:t>
            </w:r>
          </w:p>
          <w:p w:rsidR="0054370B" w:rsidRPr="0054370B" w:rsidRDefault="0054370B" w:rsidP="0054370B">
            <w:pPr>
              <w:jc w:val="center"/>
              <w:rPr>
                <w:bCs/>
                <w:color w:val="000000"/>
                <w:sz w:val="22"/>
                <w:szCs w:val="22"/>
              </w:rPr>
            </w:pPr>
            <w:r w:rsidRPr="0054370B">
              <w:rPr>
                <w:bCs/>
                <w:color w:val="000000"/>
                <w:sz w:val="22"/>
                <w:szCs w:val="22"/>
              </w:rPr>
              <w:t>максимум 50 000 руб.,</w:t>
            </w:r>
          </w:p>
          <w:p w:rsidR="0054370B" w:rsidRPr="003270C8" w:rsidRDefault="0054370B" w:rsidP="0054370B">
            <w:pPr>
              <w:jc w:val="center"/>
              <w:rPr>
                <w:bCs/>
                <w:color w:val="000000"/>
                <w:sz w:val="22"/>
                <w:szCs w:val="22"/>
              </w:rPr>
            </w:pPr>
            <w:r w:rsidRPr="0054370B">
              <w:rPr>
                <w:bCs/>
                <w:color w:val="000000"/>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54370B">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 xml:space="preserve">- </w:t>
            </w:r>
            <w:r w:rsidRPr="0054370B">
              <w:rPr>
                <w:bCs/>
                <w:color w:val="000000"/>
                <w:sz w:val="22"/>
                <w:szCs w:val="22"/>
              </w:rPr>
              <w:t>в долларах США, евро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w:t>
            </w:r>
            <w:r>
              <w:rPr>
                <w:bCs/>
                <w:sz w:val="22"/>
                <w:szCs w:val="22"/>
              </w:rPr>
              <w:t xml:space="preserve"> </w:t>
            </w:r>
            <w:r w:rsidRPr="00AA539A">
              <w:rPr>
                <w:bCs/>
                <w:sz w:val="22"/>
                <w:szCs w:val="22"/>
              </w:rPr>
              <w:t>000 руб.,</w:t>
            </w:r>
          </w:p>
          <w:p w:rsidR="0054370B" w:rsidRPr="00AA539A"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vMerge/>
            <w:tcBorders>
              <w:left w:val="single" w:sz="4" w:space="0" w:color="auto"/>
            </w:tcBorders>
            <w:shd w:val="clear" w:color="auto" w:fill="auto"/>
            <w:vAlign w:val="center"/>
          </w:tcPr>
          <w:p w:rsidR="0054370B" w:rsidRPr="003270C8"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5.1.2.2.</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54370B" w:rsidRPr="00AA539A" w:rsidRDefault="0054370B" w:rsidP="0054370B">
            <w:pPr>
              <w:spacing w:before="40"/>
              <w:jc w:val="both"/>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r>
              <w:rPr>
                <w:bCs/>
                <w:color w:val="000000"/>
                <w:sz w:val="22"/>
                <w:szCs w:val="22"/>
              </w:rPr>
              <w:t>;</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54370B" w:rsidRPr="00AA539A"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5.1.3.1.</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54370B" w:rsidRPr="00AA539A" w:rsidRDefault="0054370B" w:rsidP="0054370B">
            <w:pPr>
              <w:jc w:val="center"/>
              <w:rPr>
                <w:bCs/>
                <w:sz w:val="22"/>
                <w:szCs w:val="22"/>
                <w:lang w:eastAsia="en-US"/>
              </w:rPr>
            </w:pPr>
            <w:r>
              <w:rPr>
                <w:bCs/>
                <w:sz w:val="22"/>
                <w:szCs w:val="22"/>
              </w:rPr>
              <w:t>0</w:t>
            </w:r>
            <w:r w:rsidRPr="00AA539A">
              <w:rPr>
                <w:bCs/>
                <w:sz w:val="22"/>
                <w:szCs w:val="22"/>
              </w:rPr>
              <w:t>,20% от суммы аккредитива, увеличения суммы аккредитива и/или неиспользованного остатка средств по аккредитиву,</w:t>
            </w:r>
          </w:p>
          <w:p w:rsidR="0054370B" w:rsidRPr="00AA539A" w:rsidRDefault="0054370B" w:rsidP="0054370B">
            <w:pPr>
              <w:jc w:val="center"/>
              <w:rPr>
                <w:bCs/>
                <w:sz w:val="22"/>
                <w:szCs w:val="22"/>
              </w:rPr>
            </w:pPr>
            <w:r w:rsidRPr="00AA539A">
              <w:rPr>
                <w:bCs/>
                <w:sz w:val="22"/>
                <w:szCs w:val="22"/>
              </w:rPr>
              <w:t>минимум 5000 руб.,</w:t>
            </w:r>
          </w:p>
          <w:p w:rsidR="0054370B" w:rsidRPr="003270C8" w:rsidRDefault="0054370B" w:rsidP="0054370B">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54370B" w:rsidRPr="006E1341" w:rsidRDefault="0054370B" w:rsidP="0054370B">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w:t>
            </w:r>
          </w:p>
          <w:p w:rsidR="0054370B" w:rsidRPr="006E1341" w:rsidRDefault="0054370B" w:rsidP="0054370B">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w:t>
            </w:r>
            <w:r w:rsidRPr="006E1341">
              <w:rPr>
                <w:iCs/>
                <w:sz w:val="22"/>
                <w:szCs w:val="22"/>
              </w:rPr>
              <w:lastRenderedPageBreak/>
              <w:t xml:space="preserve">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54370B" w:rsidRPr="00AA539A" w:rsidRDefault="0054370B" w:rsidP="0054370B">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w:t>
            </w:r>
            <w:r>
              <w:rPr>
                <w:iCs/>
                <w:sz w:val="22"/>
                <w:szCs w:val="22"/>
              </w:rPr>
              <w:br/>
            </w:r>
            <w:r w:rsidRPr="00AA539A">
              <w:rPr>
                <w:iCs/>
                <w:sz w:val="22"/>
                <w:szCs w:val="22"/>
              </w:rPr>
              <w:t xml:space="preserve">по состоянию на дату подтверждения/на дату начала очередного комиссионного периода. Комиссия уплачивается </w:t>
            </w:r>
            <w:r>
              <w:rPr>
                <w:iCs/>
                <w:sz w:val="22"/>
                <w:szCs w:val="22"/>
              </w:rPr>
              <w:br/>
            </w:r>
            <w:r w:rsidRPr="00AA539A">
              <w:rPr>
                <w:iCs/>
                <w:sz w:val="22"/>
                <w:szCs w:val="22"/>
              </w:rPr>
              <w:t>в дату подтверждения аккредитива/</w:t>
            </w:r>
            <w:r>
              <w:rPr>
                <w:iCs/>
                <w:sz w:val="22"/>
                <w:szCs w:val="22"/>
              </w:rPr>
              <w:t xml:space="preserve"> </w:t>
            </w:r>
            <w:r w:rsidRPr="00AA539A">
              <w:rPr>
                <w:iCs/>
                <w:sz w:val="22"/>
                <w:szCs w:val="22"/>
              </w:rPr>
              <w:t>в первый рабочий день соответствующего комиссионного периода.</w:t>
            </w:r>
          </w:p>
          <w:p w:rsidR="0054370B" w:rsidRPr="00AA539A" w:rsidRDefault="0054370B" w:rsidP="0054370B">
            <w:pPr>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 xml:space="preserve">и заканчивается в дату окончания текущего комиссионного периода. </w:t>
            </w:r>
          </w:p>
          <w:p w:rsidR="0054370B" w:rsidRPr="00AA539A" w:rsidRDefault="0054370B" w:rsidP="0054370B">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аккредитиву/сумма аккредитива была уменьшена/аккредитив был закрыт, сумма комиссии не пересчитывается и не возвращается Банком.</w:t>
            </w:r>
          </w:p>
        </w:tc>
      </w:tr>
      <w:tr w:rsidR="0054370B"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RDefault="0054370B" w:rsidP="0054370B">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54370B" w:rsidRPr="003270C8" w:rsidRDefault="0054370B" w:rsidP="0054370B">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54370B" w:rsidRPr="0054370B" w:rsidRDefault="0054370B" w:rsidP="0054370B">
            <w:pPr>
              <w:rPr>
                <w:bCs/>
                <w:color w:val="000000"/>
                <w:sz w:val="22"/>
                <w:szCs w:val="22"/>
                <w:lang w:val="en-US"/>
              </w:rPr>
            </w:pPr>
          </w:p>
        </w:tc>
      </w:tr>
      <w:tr w:rsidR="0054370B"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lastRenderedPageBreak/>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7307E0" w:rsidRPr="00AA539A" w:rsidRDefault="007307E0" w:rsidP="007307E0">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7307E0" w:rsidRPr="00AA539A" w:rsidRDefault="007307E0" w:rsidP="007307E0">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аннуляцию/отзыв аккредитива, открытого другим банком;</w:t>
            </w:r>
          </w:p>
          <w:p w:rsidR="0054370B" w:rsidRPr="003270C8" w:rsidRDefault="007307E0" w:rsidP="007307E0">
            <w:pPr>
              <w:spacing w:before="40" w:after="200" w:line="276" w:lineRule="auto"/>
              <w:ind w:left="184"/>
              <w:jc w:val="both"/>
              <w:rPr>
                <w:bCs/>
                <w:color w:val="000000"/>
                <w:sz w:val="22"/>
                <w:szCs w:val="22"/>
              </w:rPr>
            </w:pPr>
            <w:r w:rsidRPr="00AA539A">
              <w:rPr>
                <w:bCs/>
                <w:color w:val="000000"/>
                <w:sz w:val="22"/>
                <w:szCs w:val="22"/>
              </w:rPr>
              <w:t>авизование иных сообщений по аккредитивам</w:t>
            </w:r>
          </w:p>
        </w:tc>
        <w:tc>
          <w:tcPr>
            <w:tcW w:w="2552" w:type="dxa"/>
            <w:tcBorders>
              <w:top w:val="single" w:sz="4" w:space="0" w:color="auto"/>
              <w:left w:val="single" w:sz="4" w:space="0" w:color="auto"/>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54370B" w:rsidRPr="003270C8" w:rsidRDefault="0054370B" w:rsidP="0054370B">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54370B"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54370B" w:rsidRPr="003270C8" w:rsidRDefault="0054370B" w:rsidP="0054370B">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716CCA" w:rsidRPr="00AA539A" w:rsidRDefault="00716CCA" w:rsidP="00716CCA">
            <w:pPr>
              <w:numPr>
                <w:ilvl w:val="0"/>
                <w:numId w:val="29"/>
              </w:numPr>
              <w:spacing w:before="40"/>
              <w:ind w:left="184" w:hanging="153"/>
              <w:jc w:val="both"/>
              <w:rPr>
                <w:sz w:val="22"/>
                <w:szCs w:val="22"/>
              </w:rPr>
            </w:pPr>
            <w:r w:rsidRPr="00AA539A">
              <w:rPr>
                <w:bCs/>
                <w:color w:val="000000"/>
                <w:sz w:val="22"/>
                <w:szCs w:val="22"/>
              </w:rPr>
              <w:t>Внесение в условия открытого Банком аккредитива изменений, не связанных с увеличением суммы</w:t>
            </w:r>
            <w:r w:rsidRPr="00AA539A">
              <w:rPr>
                <w:sz w:val="22"/>
                <w:szCs w:val="22"/>
              </w:rPr>
              <w:t>;</w:t>
            </w:r>
          </w:p>
          <w:p w:rsidR="00716CCA" w:rsidRPr="00AA539A" w:rsidRDefault="00716CCA" w:rsidP="00716CCA">
            <w:pPr>
              <w:numPr>
                <w:ilvl w:val="0"/>
                <w:numId w:val="29"/>
              </w:numPr>
              <w:ind w:left="181" w:hanging="153"/>
              <w:jc w:val="both"/>
              <w:rPr>
                <w:bCs/>
                <w:color w:val="000000"/>
                <w:sz w:val="22"/>
                <w:szCs w:val="22"/>
              </w:rPr>
            </w:pPr>
            <w:r w:rsidRPr="00AA539A">
              <w:rPr>
                <w:bCs/>
                <w:color w:val="000000"/>
                <w:sz w:val="22"/>
                <w:szCs w:val="22"/>
              </w:rPr>
              <w:t>запрос</w:t>
            </w:r>
            <w:r w:rsidRPr="00AA539A">
              <w:rPr>
                <w:sz w:val="22"/>
                <w:szCs w:val="22"/>
              </w:rPr>
              <w:t xml:space="preserve"> согласия на аннуляцию аккредитива/отзыв аккредитива;</w:t>
            </w:r>
            <w:r w:rsidRPr="00AA539A">
              <w:rPr>
                <w:bCs/>
                <w:color w:val="000000"/>
                <w:sz w:val="22"/>
                <w:szCs w:val="22"/>
              </w:rPr>
              <w:t xml:space="preserve"> </w:t>
            </w:r>
          </w:p>
          <w:p w:rsidR="0054370B" w:rsidRPr="003270C8" w:rsidRDefault="00716CCA" w:rsidP="00716CCA">
            <w:pPr>
              <w:spacing w:before="40" w:after="200" w:line="276" w:lineRule="auto"/>
              <w:ind w:left="184"/>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54370B" w:rsidRPr="003270C8" w:rsidRDefault="0054370B" w:rsidP="0054370B">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54370B" w:rsidRPr="003270C8" w:rsidDel="00ED72C3" w:rsidRDefault="0054370B" w:rsidP="0054370B">
            <w:pPr>
              <w:rPr>
                <w:bCs/>
                <w:color w:val="000000"/>
                <w:sz w:val="22"/>
                <w:szCs w:val="22"/>
              </w:rPr>
            </w:pP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54370B" w:rsidRPr="003270C8" w:rsidRDefault="0054370B" w:rsidP="0054370B">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54370B" w:rsidRPr="003270C8" w:rsidRDefault="00716CCA" w:rsidP="0054370B">
            <w:pPr>
              <w:spacing w:before="40" w:after="40"/>
              <w:rPr>
                <w:bCs/>
                <w:color w:val="000000"/>
                <w:sz w:val="22"/>
                <w:szCs w:val="22"/>
              </w:rPr>
            </w:pPr>
            <w:r w:rsidRPr="00AA539A">
              <w:rPr>
                <w:bCs/>
                <w:color w:val="000000"/>
                <w:sz w:val="22"/>
                <w:szCs w:val="22"/>
              </w:rPr>
              <w:t>0,15% от суммы, запрошенной к оплате, минимум 5000 руб., максимум 100 000 руб.</w:t>
            </w:r>
          </w:p>
        </w:tc>
        <w:tc>
          <w:tcPr>
            <w:tcW w:w="3260" w:type="dxa"/>
            <w:shd w:val="clear" w:color="auto" w:fill="auto"/>
          </w:tcPr>
          <w:p w:rsidR="0054370B" w:rsidRPr="003270C8" w:rsidRDefault="00716CCA" w:rsidP="0054370B">
            <w:pPr>
              <w:spacing w:before="40" w:after="40"/>
              <w:jc w:val="both"/>
              <w:rPr>
                <w:bCs/>
                <w:color w:val="000000"/>
                <w:sz w:val="22"/>
                <w:szCs w:val="22"/>
              </w:rPr>
            </w:pPr>
            <w:r w:rsidRPr="00AA539A">
              <w:rPr>
                <w:bCs/>
                <w:color w:val="000000"/>
                <w:sz w:val="22"/>
                <w:szCs w:val="22"/>
              </w:rPr>
              <w:t xml:space="preserve">Комиссия взимается за обработку/проверку каждого представления документов </w:t>
            </w:r>
            <w:r>
              <w:rPr>
                <w:bCs/>
                <w:color w:val="000000"/>
                <w:sz w:val="22"/>
                <w:szCs w:val="22"/>
              </w:rPr>
              <w:br/>
            </w:r>
            <w:r w:rsidRPr="00AA539A">
              <w:rPr>
                <w:bCs/>
                <w:color w:val="000000"/>
                <w:sz w:val="22"/>
                <w:szCs w:val="22"/>
              </w:rPr>
              <w:t>(в т.ч. если документы не приняты к оплате), исходя из суммы, запрошенной к оплате в рамках аккредитива</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54370B" w:rsidRPr="003270C8" w:rsidRDefault="0054370B" w:rsidP="0054370B">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54370B" w:rsidRPr="003270C8" w:rsidTr="00B4316A">
        <w:tblPrEx>
          <w:tblLook w:val="04A0" w:firstRow="1" w:lastRow="0" w:firstColumn="1" w:lastColumn="0" w:noHBand="0" w:noVBand="1"/>
        </w:tblPrEx>
        <w:tc>
          <w:tcPr>
            <w:tcW w:w="993" w:type="dxa"/>
            <w:shd w:val="clear" w:color="auto" w:fill="auto"/>
          </w:tcPr>
          <w:p w:rsidR="0054370B" w:rsidRPr="003270C8" w:rsidRDefault="0054370B" w:rsidP="0054370B">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54370B" w:rsidRPr="003270C8" w:rsidRDefault="0054370B" w:rsidP="0054370B">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54370B" w:rsidRPr="003270C8" w:rsidRDefault="0054370B" w:rsidP="0054370B">
            <w:pPr>
              <w:jc w:val="center"/>
              <w:rPr>
                <w:bCs/>
                <w:color w:val="000000"/>
                <w:sz w:val="22"/>
                <w:szCs w:val="22"/>
              </w:rPr>
            </w:pPr>
          </w:p>
        </w:tc>
        <w:tc>
          <w:tcPr>
            <w:tcW w:w="3260" w:type="dxa"/>
            <w:tcBorders>
              <w:top w:val="single" w:sz="4" w:space="0" w:color="auto"/>
            </w:tcBorders>
            <w:shd w:val="clear" w:color="auto" w:fill="auto"/>
            <w:vAlign w:val="center"/>
          </w:tcPr>
          <w:p w:rsidR="0054370B" w:rsidRPr="003270C8" w:rsidRDefault="0054370B" w:rsidP="0054370B">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716CCA" w:rsidRPr="003270C8" w:rsidRDefault="00716CCA" w:rsidP="00716CC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716CCA" w:rsidRPr="003270C8" w:rsidRDefault="00716CCA" w:rsidP="00716CCA">
            <w:pPr>
              <w:jc w:val="center"/>
              <w:rPr>
                <w:bCs/>
                <w:color w:val="000000"/>
                <w:sz w:val="22"/>
                <w:szCs w:val="22"/>
              </w:rPr>
            </w:pPr>
          </w:p>
        </w:tc>
        <w:tc>
          <w:tcPr>
            <w:tcW w:w="3260" w:type="dxa"/>
            <w:vMerge w:val="restart"/>
            <w:tcBorders>
              <w:top w:val="single" w:sz="4" w:space="0" w:color="auto"/>
            </w:tcBorders>
            <w:shd w:val="clear" w:color="auto" w:fill="auto"/>
            <w:vAlign w:val="center"/>
          </w:tcPr>
          <w:p w:rsidR="00716CCA" w:rsidRPr="006E1341" w:rsidRDefault="00716CCA" w:rsidP="00716CCA">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16CCA" w:rsidRPr="006E1341" w:rsidRDefault="00716CCA" w:rsidP="00716CCA">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 xml:space="preserve">открытия </w:t>
            </w:r>
            <w:r>
              <w:rPr>
                <w:iCs/>
                <w:sz w:val="22"/>
                <w:szCs w:val="22"/>
              </w:rPr>
              <w:lastRenderedPageBreak/>
              <w:t>аккредитива</w:t>
            </w:r>
            <w:r w:rsidRPr="006E1341">
              <w:rPr>
                <w:iCs/>
                <w:sz w:val="22"/>
                <w:szCs w:val="22"/>
              </w:rPr>
              <w:t>.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16CCA" w:rsidRPr="00AA539A" w:rsidRDefault="00716CCA" w:rsidP="00716CCA">
            <w:pPr>
              <w:spacing w:before="40"/>
              <w:jc w:val="both"/>
              <w:rPr>
                <w:iCs/>
                <w:sz w:val="22"/>
                <w:szCs w:val="22"/>
                <w:lang w:eastAsia="en-US"/>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16CCA" w:rsidRPr="00AA539A" w:rsidRDefault="00716CCA" w:rsidP="00716CCA">
            <w:pPr>
              <w:spacing w:before="40"/>
              <w:jc w:val="both"/>
              <w:rPr>
                <w:iCs/>
                <w:sz w:val="22"/>
                <w:szCs w:val="22"/>
              </w:rPr>
            </w:pPr>
            <w:r w:rsidRPr="00AA539A">
              <w:rPr>
                <w:iCs/>
                <w:sz w:val="22"/>
                <w:szCs w:val="22"/>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16CCA" w:rsidRPr="00AA539A" w:rsidRDefault="00716CCA" w:rsidP="00716CCA">
            <w:pPr>
              <w:jc w:val="both"/>
              <w:rPr>
                <w:bCs/>
                <w:color w:val="000000"/>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w:t>
            </w:r>
            <w:r>
              <w:rPr>
                <w:bCs/>
                <w:color w:val="000000"/>
                <w:sz w:val="22"/>
                <w:szCs w:val="22"/>
              </w:rPr>
              <w:t> </w:t>
            </w:r>
            <w:r w:rsidRPr="00AA539A">
              <w:rPr>
                <w:bCs/>
                <w:color w:val="000000"/>
                <w:sz w:val="22"/>
                <w:szCs w:val="22"/>
              </w:rPr>
              <w:t xml:space="preserve">в рублях </w:t>
            </w:r>
            <w:r>
              <w:rPr>
                <w:bCs/>
                <w:color w:val="000000"/>
                <w:sz w:val="22"/>
                <w:szCs w:val="22"/>
              </w:rPr>
              <w:t>Российской Федерации</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0,15%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AA539A" w:rsidRDefault="00716CCA" w:rsidP="00716CCA">
            <w:pPr>
              <w:jc w:val="center"/>
              <w:rPr>
                <w:bCs/>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AA539A">
              <w:rPr>
                <w:bCs/>
                <w:color w:val="000000"/>
                <w:sz w:val="22"/>
                <w:szCs w:val="22"/>
              </w:rPr>
              <w:t>- в долларах США, евро и иной валюте</w:t>
            </w:r>
          </w:p>
        </w:tc>
        <w:tc>
          <w:tcPr>
            <w:tcW w:w="2552" w:type="dxa"/>
            <w:tcBorders>
              <w:top w:val="single" w:sz="4" w:space="0" w:color="auto"/>
            </w:tcBorders>
            <w:shd w:val="clear" w:color="auto" w:fill="auto"/>
          </w:tcPr>
          <w:p w:rsidR="00716CCA" w:rsidRPr="00AA539A" w:rsidRDefault="00716CCA" w:rsidP="00716CCA">
            <w:pPr>
              <w:jc w:val="center"/>
              <w:rPr>
                <w:bCs/>
                <w:sz w:val="22"/>
                <w:szCs w:val="22"/>
                <w:lang w:eastAsia="en-US"/>
              </w:rPr>
            </w:pPr>
            <w:r w:rsidRPr="00AA539A">
              <w:rPr>
                <w:bCs/>
                <w:sz w:val="22"/>
                <w:szCs w:val="22"/>
              </w:rPr>
              <w:t>0,25% от суммы аккредитива, увеличения суммы аккредитива и/или неиспользованного остатка средств по аккредитиву, минимум 10</w:t>
            </w:r>
            <w:r w:rsidRPr="00AA539A">
              <w:rPr>
                <w:bCs/>
                <w:sz w:val="22"/>
                <w:szCs w:val="22"/>
                <w:lang w:val="en-US"/>
              </w:rPr>
              <w:t> </w:t>
            </w:r>
            <w:r w:rsidRPr="00AA539A">
              <w:rPr>
                <w:bCs/>
                <w:sz w:val="22"/>
                <w:szCs w:val="22"/>
              </w:rPr>
              <w:t>000 руб.,</w:t>
            </w:r>
          </w:p>
          <w:p w:rsidR="00716CCA" w:rsidRPr="003270C8" w:rsidRDefault="00716CCA" w:rsidP="00716CCA">
            <w:pPr>
              <w:jc w:val="center"/>
              <w:rPr>
                <w:bCs/>
                <w:color w:val="000000"/>
                <w:sz w:val="22"/>
                <w:szCs w:val="22"/>
              </w:rPr>
            </w:pPr>
            <w:r w:rsidRPr="00AA539A">
              <w:rPr>
                <w:bCs/>
                <w:sz w:val="22"/>
                <w:szCs w:val="22"/>
              </w:rPr>
              <w:t xml:space="preserve">за </w:t>
            </w:r>
            <w:r w:rsidRPr="00AA539A">
              <w:rPr>
                <w:iCs/>
                <w:sz w:val="22"/>
                <w:szCs w:val="22"/>
              </w:rPr>
              <w:t>комиссионный</w:t>
            </w:r>
            <w:r w:rsidRPr="00AA539A">
              <w:rPr>
                <w:bCs/>
                <w:sz w:val="22"/>
                <w:szCs w:val="22"/>
              </w:rPr>
              <w:t xml:space="preserve"> период* или его часть</w:t>
            </w:r>
          </w:p>
          <w:p w:rsidR="00716CCA" w:rsidRPr="003270C8" w:rsidRDefault="00716CCA" w:rsidP="00716CCA">
            <w:pPr>
              <w:jc w:val="center"/>
              <w:rPr>
                <w:bCs/>
                <w:color w:val="000000"/>
                <w:sz w:val="22"/>
                <w:szCs w:val="22"/>
              </w:rPr>
            </w:pPr>
          </w:p>
        </w:tc>
        <w:tc>
          <w:tcPr>
            <w:tcW w:w="3260" w:type="dxa"/>
            <w:vMerge/>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716CCA" w:rsidRPr="003270C8" w:rsidRDefault="00716CCA" w:rsidP="00716CC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716CCA" w:rsidRPr="003270C8" w:rsidRDefault="00716CCA" w:rsidP="00716CC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after="40"/>
              <w:jc w:val="center"/>
              <w:rPr>
                <w:bCs/>
                <w:color w:val="000000"/>
                <w:sz w:val="22"/>
                <w:szCs w:val="22"/>
              </w:rPr>
            </w:pPr>
            <w:r w:rsidRPr="003270C8">
              <w:rPr>
                <w:bCs/>
                <w:color w:val="000000"/>
                <w:sz w:val="22"/>
                <w:szCs w:val="22"/>
              </w:rPr>
              <w:t>5.2.2.</w:t>
            </w:r>
          </w:p>
        </w:tc>
        <w:tc>
          <w:tcPr>
            <w:tcW w:w="3260" w:type="dxa"/>
            <w:tcBorders>
              <w:top w:val="single" w:sz="4" w:space="0" w:color="auto"/>
            </w:tcBorders>
            <w:shd w:val="clear" w:color="auto" w:fill="auto"/>
            <w:vAlign w:val="center"/>
          </w:tcPr>
          <w:p w:rsidR="0068256E" w:rsidRPr="00AA539A" w:rsidRDefault="0068256E" w:rsidP="0068256E">
            <w:pPr>
              <w:numPr>
                <w:ilvl w:val="0"/>
                <w:numId w:val="29"/>
              </w:numPr>
              <w:spacing w:before="40"/>
              <w:ind w:left="184" w:hanging="153"/>
              <w:jc w:val="both"/>
              <w:rPr>
                <w:sz w:val="22"/>
                <w:szCs w:val="22"/>
              </w:rPr>
            </w:pPr>
            <w:r w:rsidRPr="00AA539A">
              <w:rPr>
                <w:bCs/>
                <w:color w:val="000000"/>
                <w:sz w:val="22"/>
                <w:szCs w:val="22"/>
              </w:rPr>
              <w:t xml:space="preserve">Внесение в условия открытого Банком аккредитива </w:t>
            </w:r>
            <w:r w:rsidRPr="00AA539A">
              <w:rPr>
                <w:bCs/>
                <w:color w:val="000000"/>
                <w:sz w:val="22"/>
                <w:szCs w:val="22"/>
              </w:rPr>
              <w:lastRenderedPageBreak/>
              <w:t>изменений, не связанных с увеличением суммы</w:t>
            </w:r>
            <w:r w:rsidRPr="00AA539A">
              <w:rPr>
                <w:sz w:val="22"/>
                <w:szCs w:val="22"/>
              </w:rPr>
              <w:t>;</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аккредитива;</w:t>
            </w:r>
          </w:p>
          <w:p w:rsidR="00716CCA" w:rsidRPr="003270C8" w:rsidRDefault="0068256E" w:rsidP="0068256E">
            <w:pPr>
              <w:spacing w:before="40" w:after="40"/>
              <w:jc w:val="both"/>
              <w:rPr>
                <w:bCs/>
                <w:color w:val="000000"/>
                <w:sz w:val="22"/>
                <w:szCs w:val="22"/>
              </w:rPr>
            </w:pPr>
            <w:r w:rsidRPr="00AA539A">
              <w:rPr>
                <w:bCs/>
                <w:color w:val="000000"/>
                <w:sz w:val="22"/>
                <w:szCs w:val="22"/>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716CCA" w:rsidRPr="003270C8" w:rsidRDefault="0068256E" w:rsidP="00716CCA">
            <w:pPr>
              <w:jc w:val="center"/>
              <w:rPr>
                <w:bCs/>
                <w:color w:val="000000"/>
                <w:sz w:val="22"/>
                <w:szCs w:val="22"/>
              </w:rPr>
            </w:pPr>
            <w:r w:rsidRPr="0068256E">
              <w:rPr>
                <w:bCs/>
                <w:color w:val="000000"/>
                <w:sz w:val="22"/>
                <w:szCs w:val="22"/>
              </w:rPr>
              <w:lastRenderedPageBreak/>
              <w:t>3 500 руб.</w:t>
            </w:r>
          </w:p>
        </w:tc>
        <w:tc>
          <w:tcPr>
            <w:tcW w:w="3260" w:type="dxa"/>
            <w:tcBorders>
              <w:top w:val="single" w:sz="4" w:space="0" w:color="auto"/>
            </w:tcBorders>
            <w:shd w:val="clear" w:color="auto" w:fill="auto"/>
            <w:vAlign w:val="center"/>
          </w:tcPr>
          <w:p w:rsidR="00716CCA" w:rsidRPr="003270C8" w:rsidRDefault="00716CCA" w:rsidP="00716CCA">
            <w:pPr>
              <w:rPr>
                <w:bCs/>
                <w:color w:val="000000"/>
                <w:sz w:val="22"/>
                <w:szCs w:val="22"/>
              </w:rPr>
            </w:pPr>
          </w:p>
        </w:tc>
      </w:tr>
      <w:tr w:rsidR="00716CCA" w:rsidRPr="003270C8" w:rsidTr="00B4316A">
        <w:tblPrEx>
          <w:tblLook w:val="04A0" w:firstRow="1" w:lastRow="0" w:firstColumn="1" w:lastColumn="0" w:noHBand="0" w:noVBand="1"/>
        </w:tblPrEx>
        <w:tc>
          <w:tcPr>
            <w:tcW w:w="993" w:type="dxa"/>
            <w:shd w:val="clear" w:color="auto" w:fill="auto"/>
          </w:tcPr>
          <w:p w:rsidR="00716CCA" w:rsidRPr="003270C8" w:rsidRDefault="00716CCA" w:rsidP="00716CC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716CCA" w:rsidRPr="003270C8" w:rsidRDefault="00716CCA" w:rsidP="00716CC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68256E" w:rsidRPr="00AA539A" w:rsidRDefault="0068256E" w:rsidP="0068256E">
            <w:pPr>
              <w:spacing w:before="40"/>
              <w:jc w:val="center"/>
              <w:rPr>
                <w:bCs/>
                <w:color w:val="000000"/>
                <w:sz w:val="22"/>
                <w:szCs w:val="22"/>
              </w:rPr>
            </w:pPr>
            <w:r w:rsidRPr="00AA539A">
              <w:rPr>
                <w:bCs/>
                <w:color w:val="000000"/>
                <w:sz w:val="22"/>
                <w:szCs w:val="22"/>
              </w:rPr>
              <w:t>0,15% от суммы, запрошенной к оплате,</w:t>
            </w:r>
          </w:p>
          <w:p w:rsidR="00716CCA" w:rsidRPr="003270C8" w:rsidRDefault="0068256E" w:rsidP="0068256E">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350 000 руб.</w:t>
            </w:r>
          </w:p>
        </w:tc>
        <w:tc>
          <w:tcPr>
            <w:tcW w:w="3260" w:type="dxa"/>
            <w:tcBorders>
              <w:top w:val="single" w:sz="4" w:space="0" w:color="auto"/>
            </w:tcBorders>
            <w:shd w:val="clear" w:color="auto" w:fill="auto"/>
          </w:tcPr>
          <w:p w:rsidR="0068256E" w:rsidRPr="0068256E" w:rsidRDefault="0068256E" w:rsidP="0068256E">
            <w:pPr>
              <w:spacing w:before="40" w:after="40"/>
              <w:jc w:val="both"/>
              <w:rPr>
                <w:bCs/>
                <w:color w:val="000000"/>
                <w:sz w:val="22"/>
                <w:szCs w:val="22"/>
              </w:rPr>
            </w:pPr>
            <w:r w:rsidRPr="0068256E">
              <w:rPr>
                <w:bCs/>
                <w:color w:val="000000"/>
                <w:sz w:val="22"/>
                <w:szCs w:val="22"/>
              </w:rPr>
              <w:t xml:space="preserve">Комиссия взимается за обработку/проверку каждого представления документов </w:t>
            </w:r>
          </w:p>
          <w:p w:rsidR="00716CCA" w:rsidRPr="003270C8" w:rsidRDefault="0068256E" w:rsidP="0068256E">
            <w:pPr>
              <w:spacing w:before="40" w:after="40"/>
              <w:jc w:val="both"/>
              <w:rPr>
                <w:bCs/>
                <w:color w:val="000000"/>
                <w:sz w:val="22"/>
                <w:szCs w:val="22"/>
              </w:rPr>
            </w:pPr>
            <w:r w:rsidRPr="0068256E">
              <w:rPr>
                <w:bCs/>
                <w:color w:val="000000"/>
                <w:sz w:val="22"/>
                <w:szCs w:val="22"/>
              </w:rPr>
              <w:t>(в т. ч. если документы не приняты к оплате), исходя из суммы, запрошенной к оплате в рамках аккредитива</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68256E" w:rsidRPr="003270C8" w:rsidRDefault="0068256E" w:rsidP="0068256E">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68256E" w:rsidRPr="003270C8" w:rsidRDefault="0068256E" w:rsidP="0068256E">
            <w:pPr>
              <w:spacing w:before="40" w:after="40"/>
              <w:rPr>
                <w:bCs/>
                <w:color w:val="000000"/>
                <w:sz w:val="22"/>
                <w:szCs w:val="22"/>
              </w:rPr>
            </w:pPr>
            <w:r w:rsidRPr="00AA539A">
              <w:rPr>
                <w:bCs/>
                <w:color w:val="000000"/>
                <w:sz w:val="22"/>
                <w:szCs w:val="22"/>
              </w:rPr>
              <w:t>3 500 руб. за каждый комплект документов</w:t>
            </w:r>
          </w:p>
        </w:tc>
        <w:tc>
          <w:tcPr>
            <w:tcW w:w="3260" w:type="dxa"/>
            <w:shd w:val="clear" w:color="auto" w:fill="auto"/>
          </w:tcPr>
          <w:p w:rsidR="0068256E" w:rsidRPr="00AA539A" w:rsidRDefault="0068256E" w:rsidP="0068256E">
            <w:pPr>
              <w:spacing w:before="40" w:after="40"/>
              <w:jc w:val="both"/>
              <w:rPr>
                <w:bCs/>
                <w:color w:val="000000"/>
                <w:sz w:val="22"/>
                <w:szCs w:val="22"/>
              </w:rPr>
            </w:pPr>
            <w:r w:rsidRPr="00AA539A">
              <w:rPr>
                <w:bCs/>
                <w:color w:val="000000"/>
                <w:sz w:val="22"/>
                <w:szCs w:val="22"/>
              </w:rPr>
              <w:t>Комиссия взимается в дополнение к комиссии, указанной в п.</w:t>
            </w:r>
            <w:r>
              <w:rPr>
                <w:bCs/>
                <w:color w:val="000000"/>
                <w:sz w:val="22"/>
                <w:szCs w:val="22"/>
              </w:rPr>
              <w:t> </w:t>
            </w:r>
            <w:r w:rsidRPr="00AA539A">
              <w:rPr>
                <w:bCs/>
                <w:color w:val="000000"/>
                <w:sz w:val="22"/>
                <w:szCs w:val="22"/>
              </w:rPr>
              <w:t xml:space="preserve">5.2.3 Тарифов, и предъявляется к оплате бенефициару; в случае если Банк не получил данную комиссию, она оплачивается приказодателем </w:t>
            </w:r>
            <w:r>
              <w:rPr>
                <w:bCs/>
                <w:color w:val="000000"/>
                <w:sz w:val="22"/>
                <w:szCs w:val="22"/>
              </w:rPr>
              <w:br/>
            </w:r>
            <w:r w:rsidRPr="00AA539A">
              <w:rPr>
                <w:bCs/>
                <w:color w:val="000000"/>
                <w:sz w:val="22"/>
                <w:szCs w:val="22"/>
              </w:rPr>
              <w:t>на основании требования Банка.</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68256E" w:rsidRPr="003270C8" w:rsidRDefault="0068256E" w:rsidP="0068256E">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68256E" w:rsidRPr="00AA539A" w:rsidRDefault="0068256E" w:rsidP="0068256E">
            <w:pPr>
              <w:spacing w:before="40" w:after="40"/>
              <w:jc w:val="center"/>
              <w:rPr>
                <w:bCs/>
                <w:color w:val="000000"/>
                <w:sz w:val="22"/>
                <w:szCs w:val="22"/>
              </w:rPr>
            </w:pPr>
            <w:r w:rsidRPr="00AA539A">
              <w:rPr>
                <w:bCs/>
                <w:color w:val="000000"/>
                <w:sz w:val="22"/>
                <w:szCs w:val="22"/>
              </w:rPr>
              <w:t xml:space="preserve">0,15% от трансферированной суммы или суммы её увеличения, </w:t>
            </w:r>
          </w:p>
          <w:p w:rsidR="0068256E" w:rsidRPr="003270C8" w:rsidRDefault="0068256E" w:rsidP="0068256E">
            <w:pPr>
              <w:spacing w:before="40" w:after="40"/>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 максимум 100 000 руб.</w:t>
            </w:r>
          </w:p>
        </w:tc>
        <w:tc>
          <w:tcPr>
            <w:tcW w:w="3260" w:type="dxa"/>
            <w:tcBorders>
              <w:left w:val="single" w:sz="4" w:space="0" w:color="auto"/>
            </w:tcBorders>
            <w:shd w:val="clear" w:color="auto" w:fill="auto"/>
          </w:tcPr>
          <w:p w:rsidR="0068256E" w:rsidRPr="003270C8" w:rsidRDefault="0068256E" w:rsidP="0068256E">
            <w:pPr>
              <w:spacing w:before="40" w:after="40"/>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Изменение условий трансферированного аккредитива, не связанное с увеличением суммы;</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запрос согласия на аннуляцию трансферированного аккредитива;</w:t>
            </w:r>
          </w:p>
          <w:p w:rsidR="0068256E" w:rsidRPr="00AA539A" w:rsidRDefault="0068256E" w:rsidP="0068256E">
            <w:pPr>
              <w:numPr>
                <w:ilvl w:val="0"/>
                <w:numId w:val="29"/>
              </w:numPr>
              <w:ind w:left="181" w:hanging="153"/>
              <w:jc w:val="both"/>
              <w:rPr>
                <w:bCs/>
                <w:color w:val="000000"/>
                <w:sz w:val="22"/>
                <w:szCs w:val="22"/>
              </w:rPr>
            </w:pPr>
            <w:r w:rsidRPr="00AA539A">
              <w:rPr>
                <w:bCs/>
                <w:color w:val="000000"/>
                <w:sz w:val="22"/>
                <w:szCs w:val="22"/>
              </w:rPr>
              <w:t>авизование иных сообщений по трансферированным аккредитивам;</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w:t>
            </w:r>
          </w:p>
        </w:tc>
        <w:tc>
          <w:tcPr>
            <w:tcW w:w="2552" w:type="dxa"/>
            <w:tcBorders>
              <w:top w:val="single" w:sz="4" w:space="0" w:color="auto"/>
              <w:bottom w:val="nil"/>
            </w:tcBorders>
            <w:shd w:val="clear" w:color="auto" w:fill="auto"/>
            <w:vAlign w:val="center"/>
          </w:tcPr>
          <w:p w:rsidR="0068256E" w:rsidRPr="003270C8" w:rsidRDefault="0068256E" w:rsidP="0068256E">
            <w:pPr>
              <w:jc w:val="center"/>
              <w:rPr>
                <w:bCs/>
                <w:color w:val="000000"/>
                <w:sz w:val="22"/>
                <w:szCs w:val="22"/>
              </w:rPr>
            </w:pPr>
            <w:r w:rsidRPr="0068256E">
              <w:rPr>
                <w:bCs/>
                <w:color w:val="000000"/>
                <w:sz w:val="22"/>
                <w:szCs w:val="22"/>
              </w:rPr>
              <w:t>10 000 руб.</w:t>
            </w:r>
          </w:p>
        </w:tc>
        <w:tc>
          <w:tcPr>
            <w:tcW w:w="3260" w:type="dxa"/>
            <w:tcBorders>
              <w:bottom w:val="nil"/>
            </w:tcBorders>
            <w:shd w:val="clear" w:color="auto" w:fill="auto"/>
            <w:vAlign w:val="center"/>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tcBorders>
              <w:bottom w:val="nil"/>
            </w:tcBorders>
            <w:shd w:val="clear" w:color="auto" w:fill="auto"/>
          </w:tcPr>
          <w:p w:rsidR="0068256E" w:rsidRPr="003270C8" w:rsidRDefault="0068256E" w:rsidP="0068256E">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68256E" w:rsidRPr="003270C8" w:rsidRDefault="0068256E" w:rsidP="0068256E">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spacing w:before="40" w:after="40"/>
              <w:jc w:val="center"/>
              <w:rPr>
                <w:bCs/>
                <w:color w:val="000000"/>
                <w:sz w:val="22"/>
                <w:szCs w:val="22"/>
              </w:rPr>
            </w:pPr>
            <w:r w:rsidRPr="003270C8">
              <w:rPr>
                <w:bCs/>
                <w:color w:val="000000"/>
                <w:sz w:val="22"/>
                <w:szCs w:val="22"/>
              </w:rPr>
              <w:t>5.3.1.</w:t>
            </w:r>
          </w:p>
        </w:tc>
        <w:tc>
          <w:tcPr>
            <w:tcW w:w="3260" w:type="dxa"/>
            <w:tcBorders>
              <w:bottom w:val="single" w:sz="4" w:space="0" w:color="auto"/>
            </w:tcBorders>
            <w:shd w:val="clear" w:color="auto" w:fill="auto"/>
            <w:vAlign w:val="center"/>
          </w:tcPr>
          <w:p w:rsidR="0068256E" w:rsidRPr="003270C8" w:rsidRDefault="0068256E" w:rsidP="0068256E">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68256E" w:rsidRPr="003270C8" w:rsidRDefault="0068256E" w:rsidP="0068256E">
            <w:pPr>
              <w:spacing w:before="40" w:after="40"/>
              <w:jc w:val="center"/>
              <w:rPr>
                <w:bCs/>
                <w:color w:val="000000"/>
                <w:sz w:val="22"/>
                <w:szCs w:val="22"/>
              </w:rPr>
            </w:pPr>
            <w:r w:rsidRPr="0068256E">
              <w:rPr>
                <w:bCs/>
                <w:color w:val="000000"/>
                <w:sz w:val="22"/>
                <w:szCs w:val="22"/>
              </w:rPr>
              <w:t>10 000 руб.</w:t>
            </w:r>
          </w:p>
        </w:tc>
        <w:tc>
          <w:tcPr>
            <w:tcW w:w="3260" w:type="dxa"/>
            <w:shd w:val="clear" w:color="auto" w:fill="auto"/>
            <w:vAlign w:val="center"/>
          </w:tcPr>
          <w:p w:rsidR="0068256E" w:rsidRPr="003270C8" w:rsidRDefault="0068256E" w:rsidP="0068256E">
            <w:pPr>
              <w:rPr>
                <w:bCs/>
                <w:color w:val="000000"/>
                <w:sz w:val="22"/>
                <w:szCs w:val="22"/>
              </w:rPr>
            </w:pPr>
            <w:r w:rsidRPr="003270C8">
              <w:rPr>
                <w:bCs/>
                <w:color w:val="000000"/>
                <w:sz w:val="22"/>
                <w:szCs w:val="22"/>
              </w:rPr>
              <w:t> </w:t>
            </w:r>
          </w:p>
        </w:tc>
      </w:tr>
      <w:tr w:rsidR="0068256E"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68256E" w:rsidRPr="003270C8" w:rsidRDefault="0068256E" w:rsidP="0068256E">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Авизование аккредитива;</w:t>
            </w:r>
          </w:p>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 xml:space="preserve">авизование изменения условий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68256E" w:rsidRPr="0068256E" w:rsidRDefault="0068256E" w:rsidP="0068256E">
            <w:pPr>
              <w:spacing w:after="40"/>
              <w:jc w:val="center"/>
              <w:rPr>
                <w:bCs/>
                <w:color w:val="000000"/>
                <w:sz w:val="22"/>
                <w:szCs w:val="22"/>
              </w:rPr>
            </w:pPr>
            <w:r w:rsidRPr="0068256E">
              <w:rPr>
                <w:bCs/>
                <w:color w:val="000000"/>
                <w:sz w:val="22"/>
                <w:szCs w:val="22"/>
              </w:rPr>
              <w:t>0,15% от суммы аккредитива или от суммы увеличения,</w:t>
            </w:r>
          </w:p>
          <w:p w:rsidR="0068256E" w:rsidRPr="003270C8" w:rsidRDefault="0068256E" w:rsidP="0068256E">
            <w:pPr>
              <w:spacing w:after="40"/>
              <w:jc w:val="center"/>
              <w:rPr>
                <w:bCs/>
                <w:color w:val="000000"/>
                <w:sz w:val="22"/>
                <w:szCs w:val="22"/>
              </w:rPr>
            </w:pPr>
            <w:r w:rsidRPr="0068256E">
              <w:rPr>
                <w:bCs/>
                <w:color w:val="000000"/>
                <w:sz w:val="22"/>
                <w:szCs w:val="22"/>
              </w:rPr>
              <w:t>минимум10 000 руб., максимум 75 000 руб.</w:t>
            </w:r>
          </w:p>
        </w:tc>
        <w:tc>
          <w:tcPr>
            <w:tcW w:w="3260" w:type="dxa"/>
            <w:tcBorders>
              <w:left w:val="single" w:sz="4" w:space="0" w:color="auto"/>
            </w:tcBorders>
            <w:shd w:val="clear" w:color="auto" w:fill="auto"/>
          </w:tcPr>
          <w:p w:rsidR="0068256E" w:rsidRPr="003270C8" w:rsidRDefault="0068256E" w:rsidP="0068256E">
            <w:pPr>
              <w:rPr>
                <w:bCs/>
                <w:color w:val="000000"/>
                <w:sz w:val="22"/>
                <w:szCs w:val="22"/>
              </w:rPr>
            </w:pPr>
          </w:p>
        </w:tc>
      </w:tr>
      <w:tr w:rsidR="0068256E" w:rsidRPr="003270C8" w:rsidTr="00B4316A">
        <w:tblPrEx>
          <w:tblLook w:val="04A0" w:firstRow="1" w:lastRow="0" w:firstColumn="1" w:lastColumn="0" w:noHBand="0" w:noVBand="1"/>
        </w:tblPrEx>
        <w:tc>
          <w:tcPr>
            <w:tcW w:w="993" w:type="dxa"/>
            <w:shd w:val="clear" w:color="auto" w:fill="auto"/>
          </w:tcPr>
          <w:p w:rsidR="0068256E" w:rsidRPr="003270C8" w:rsidRDefault="0068256E" w:rsidP="0068256E">
            <w:pPr>
              <w:jc w:val="center"/>
              <w:rPr>
                <w:bCs/>
                <w:color w:val="000000"/>
                <w:sz w:val="22"/>
                <w:szCs w:val="22"/>
              </w:rPr>
            </w:pPr>
            <w:r w:rsidRPr="003270C8">
              <w:rPr>
                <w:bCs/>
                <w:color w:val="000000"/>
                <w:sz w:val="22"/>
                <w:szCs w:val="22"/>
              </w:rPr>
              <w:t>5.3.3.</w:t>
            </w:r>
          </w:p>
        </w:tc>
        <w:tc>
          <w:tcPr>
            <w:tcW w:w="3260" w:type="dxa"/>
            <w:shd w:val="clear" w:color="auto" w:fill="auto"/>
          </w:tcPr>
          <w:p w:rsidR="0068256E" w:rsidRPr="00AA539A" w:rsidRDefault="0068256E" w:rsidP="0068256E">
            <w:pPr>
              <w:numPr>
                <w:ilvl w:val="0"/>
                <w:numId w:val="29"/>
              </w:numPr>
              <w:spacing w:before="40"/>
              <w:ind w:left="184" w:hanging="153"/>
              <w:jc w:val="both"/>
              <w:rPr>
                <w:bCs/>
                <w:color w:val="000000"/>
                <w:sz w:val="22"/>
                <w:szCs w:val="22"/>
              </w:rPr>
            </w:pPr>
            <w:r w:rsidRPr="00AA539A">
              <w:rPr>
                <w:bCs/>
                <w:color w:val="000000"/>
                <w:sz w:val="22"/>
                <w:szCs w:val="22"/>
              </w:rPr>
              <w:t>Подтверждение аккредитива;</w:t>
            </w:r>
          </w:p>
          <w:p w:rsidR="0068256E" w:rsidRPr="003270C8" w:rsidRDefault="0068256E" w:rsidP="0068256E">
            <w:pPr>
              <w:spacing w:before="40" w:after="200" w:line="276" w:lineRule="auto"/>
              <w:ind w:left="184"/>
              <w:jc w:val="both"/>
              <w:rPr>
                <w:bCs/>
                <w:color w:val="000000"/>
                <w:sz w:val="22"/>
                <w:szCs w:val="22"/>
              </w:rPr>
            </w:pPr>
            <w:r w:rsidRPr="00AA539A">
              <w:rPr>
                <w:bCs/>
                <w:color w:val="000000"/>
                <w:sz w:val="22"/>
                <w:szCs w:val="22"/>
              </w:rPr>
              <w:lastRenderedPageBreak/>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68256E" w:rsidRPr="003270C8" w:rsidRDefault="0068256E" w:rsidP="0068256E">
            <w:pPr>
              <w:jc w:val="center"/>
              <w:rPr>
                <w:bCs/>
                <w:color w:val="000000"/>
                <w:sz w:val="22"/>
                <w:szCs w:val="22"/>
              </w:rPr>
            </w:pPr>
          </w:p>
        </w:tc>
        <w:tc>
          <w:tcPr>
            <w:tcW w:w="3260" w:type="dxa"/>
            <w:tcBorders>
              <w:top w:val="single" w:sz="4" w:space="0" w:color="auto"/>
            </w:tcBorders>
            <w:shd w:val="clear" w:color="auto" w:fill="auto"/>
          </w:tcPr>
          <w:p w:rsidR="0068256E" w:rsidRPr="003270C8" w:rsidRDefault="0068256E" w:rsidP="0068256E">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5.3.3.1.</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721EC0" w:rsidRPr="00AA539A" w:rsidRDefault="00721EC0" w:rsidP="00721EC0">
            <w:pPr>
              <w:jc w:val="center"/>
              <w:rPr>
                <w:bCs/>
                <w:sz w:val="22"/>
                <w:szCs w:val="22"/>
                <w:lang w:eastAsia="en-US"/>
              </w:rPr>
            </w:pPr>
            <w:r w:rsidRPr="00AA539A">
              <w:rPr>
                <w:bCs/>
                <w:sz w:val="22"/>
                <w:szCs w:val="22"/>
              </w:rPr>
              <w:t>0,20% от суммы аккредитива, увеличения суммы аккредитива и/или неиспользованного остатка средств по аккредитиву,</w:t>
            </w:r>
          </w:p>
          <w:p w:rsidR="00721EC0" w:rsidRPr="00AA539A" w:rsidRDefault="00721EC0" w:rsidP="00721EC0">
            <w:pPr>
              <w:jc w:val="center"/>
              <w:rPr>
                <w:bCs/>
                <w:sz w:val="22"/>
                <w:szCs w:val="22"/>
              </w:rPr>
            </w:pPr>
            <w:r w:rsidRPr="00AA539A">
              <w:rPr>
                <w:bCs/>
                <w:sz w:val="22"/>
                <w:szCs w:val="22"/>
              </w:rPr>
              <w:t>минимум 10</w:t>
            </w:r>
            <w:r w:rsidRPr="00AA539A">
              <w:rPr>
                <w:bCs/>
                <w:sz w:val="22"/>
                <w:szCs w:val="22"/>
                <w:lang w:val="en-US"/>
              </w:rPr>
              <w:t> </w:t>
            </w:r>
            <w:r w:rsidRPr="00AA539A">
              <w:rPr>
                <w:bCs/>
                <w:sz w:val="22"/>
                <w:szCs w:val="22"/>
              </w:rPr>
              <w:t>000 руб.,</w:t>
            </w:r>
          </w:p>
          <w:p w:rsidR="00721EC0" w:rsidRPr="003270C8" w:rsidRDefault="00721EC0" w:rsidP="00721EC0">
            <w:pPr>
              <w:jc w:val="center"/>
              <w:rPr>
                <w:bCs/>
                <w:color w:val="000000"/>
                <w:sz w:val="22"/>
                <w:szCs w:val="22"/>
              </w:rPr>
            </w:pPr>
            <w:r w:rsidRPr="00AA539A">
              <w:rPr>
                <w:bCs/>
                <w:sz w:val="22"/>
                <w:szCs w:val="22"/>
              </w:rPr>
              <w:t>за комиссионный период* или его часть</w:t>
            </w:r>
          </w:p>
        </w:tc>
        <w:tc>
          <w:tcPr>
            <w:tcW w:w="3260" w:type="dxa"/>
            <w:tcBorders>
              <w:top w:val="single" w:sz="4" w:space="0" w:color="auto"/>
            </w:tcBorders>
            <w:shd w:val="clear" w:color="auto" w:fill="auto"/>
          </w:tcPr>
          <w:p w:rsidR="00721EC0" w:rsidRPr="006E1341" w:rsidRDefault="00721EC0" w:rsidP="00721EC0">
            <w:pPr>
              <w:spacing w:before="40"/>
              <w:jc w:val="both"/>
              <w:rPr>
                <w:iCs/>
                <w:sz w:val="22"/>
                <w:szCs w:val="22"/>
              </w:rPr>
            </w:pPr>
            <w:r w:rsidRPr="006E1341">
              <w:rPr>
                <w:iCs/>
                <w:sz w:val="22"/>
                <w:szCs w:val="22"/>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Pr>
                <w:iCs/>
                <w:sz w:val="22"/>
                <w:szCs w:val="22"/>
              </w:rPr>
              <w:br/>
            </w:r>
            <w:r w:rsidRPr="006E1341">
              <w:rPr>
                <w:iCs/>
                <w:sz w:val="22"/>
                <w:szCs w:val="22"/>
              </w:rPr>
              <w:t>с отсрочкой платежа) или срока тратты (если аккредитив исполняется путем акцепта срочной тратты).</w:t>
            </w:r>
          </w:p>
          <w:p w:rsidR="00721EC0" w:rsidRPr="006E1341" w:rsidRDefault="00721EC0" w:rsidP="00721EC0">
            <w:pPr>
              <w:spacing w:before="40"/>
              <w:jc w:val="both"/>
              <w:rPr>
                <w:iCs/>
                <w:sz w:val="22"/>
                <w:szCs w:val="22"/>
              </w:rPr>
            </w:pPr>
            <w:r w:rsidRPr="006E1341">
              <w:rPr>
                <w:iCs/>
                <w:sz w:val="22"/>
                <w:szCs w:val="22"/>
              </w:rPr>
              <w:t xml:space="preserve">Первый комиссионный период начинается в дату </w:t>
            </w:r>
            <w:r>
              <w:rPr>
                <w:iCs/>
                <w:sz w:val="22"/>
                <w:szCs w:val="22"/>
              </w:rPr>
              <w:t>подтверждения аккредитива</w:t>
            </w:r>
            <w:r w:rsidRPr="006E1341">
              <w:rPr>
                <w:iCs/>
                <w:sz w:val="22"/>
                <w:szCs w:val="22"/>
              </w:rPr>
              <w:t xml:space="preserve">.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Pr>
                <w:iCs/>
                <w:sz w:val="22"/>
                <w:szCs w:val="22"/>
              </w:rPr>
              <w:br/>
            </w:r>
            <w:r w:rsidRPr="006E1341">
              <w:rPr>
                <w:iCs/>
                <w:sz w:val="22"/>
                <w:szCs w:val="22"/>
              </w:rP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Расчет суммы комиссии производится </w:t>
            </w:r>
            <w:r>
              <w:rPr>
                <w:iCs/>
                <w:sz w:val="22"/>
                <w:szCs w:val="22"/>
              </w:rPr>
              <w:t>от</w:t>
            </w:r>
            <w:r w:rsidRPr="00AA539A">
              <w:rPr>
                <w:iCs/>
                <w:sz w:val="22"/>
                <w:szCs w:val="22"/>
              </w:rPr>
              <w:t xml:space="preserve"> сумм</w:t>
            </w:r>
            <w:r>
              <w:rPr>
                <w:iCs/>
                <w:sz w:val="22"/>
                <w:szCs w:val="22"/>
              </w:rPr>
              <w:t>ы</w:t>
            </w:r>
            <w:r w:rsidRPr="00AA539A">
              <w:rPr>
                <w:iCs/>
                <w:sz w:val="22"/>
                <w:szCs w:val="22"/>
              </w:rPr>
              <w:t xml:space="preserve">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21EC0" w:rsidRPr="00AA539A" w:rsidRDefault="00721EC0" w:rsidP="00721EC0">
            <w:pPr>
              <w:spacing w:before="40"/>
              <w:jc w:val="both"/>
              <w:rPr>
                <w:iCs/>
                <w:sz w:val="22"/>
                <w:szCs w:val="22"/>
              </w:rPr>
            </w:pPr>
            <w:r w:rsidRPr="00AA539A">
              <w:rPr>
                <w:iCs/>
                <w:sz w:val="22"/>
                <w:szCs w:val="22"/>
              </w:rPr>
              <w:t>Комиссия уплачивается в дату подтверждения аккредитива/</w:t>
            </w:r>
            <w:r>
              <w:rPr>
                <w:iCs/>
                <w:sz w:val="22"/>
                <w:szCs w:val="22"/>
              </w:rPr>
              <w:t xml:space="preserve"> </w:t>
            </w:r>
            <w:r>
              <w:rPr>
                <w:iCs/>
                <w:sz w:val="22"/>
                <w:szCs w:val="22"/>
              </w:rPr>
              <w:br/>
            </w:r>
            <w:r w:rsidRPr="00AA539A">
              <w:rPr>
                <w:iCs/>
                <w:sz w:val="22"/>
                <w:szCs w:val="22"/>
              </w:rPr>
              <w:t>в первый рабочий день соответствующего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При внесении в условия подтвержденного аккредитива изменений, связанных </w:t>
            </w:r>
            <w:r>
              <w:rPr>
                <w:iCs/>
                <w:sz w:val="22"/>
                <w:szCs w:val="22"/>
              </w:rPr>
              <w:br/>
            </w:r>
            <w:r w:rsidRPr="00AA539A">
              <w:rPr>
                <w:iCs/>
                <w:sz w:val="22"/>
                <w:szCs w:val="22"/>
              </w:rPr>
              <w:lastRenderedPageBreak/>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Pr>
                <w:iCs/>
                <w:sz w:val="22"/>
                <w:szCs w:val="22"/>
              </w:rPr>
              <w:br/>
            </w:r>
            <w:r w:rsidRPr="00AA539A">
              <w:rPr>
                <w:iCs/>
                <w:sz w:val="22"/>
                <w:szCs w:val="22"/>
              </w:rPr>
              <w:t>и заканчивается в дату окончания текущего комиссионного периода.</w:t>
            </w:r>
          </w:p>
          <w:p w:rsidR="00721EC0" w:rsidRPr="00AA539A" w:rsidRDefault="00721EC0" w:rsidP="00721EC0">
            <w:pPr>
              <w:spacing w:before="40"/>
              <w:jc w:val="both"/>
              <w:rPr>
                <w:iCs/>
                <w:sz w:val="22"/>
                <w:szCs w:val="22"/>
              </w:rPr>
            </w:pPr>
            <w:r w:rsidRPr="00AA539A">
              <w:rPr>
                <w:iCs/>
                <w:sz w:val="22"/>
                <w:szCs w:val="22"/>
              </w:rPr>
              <w:t xml:space="preserve">Если в комиссионный период, </w:t>
            </w:r>
            <w:r>
              <w:rPr>
                <w:iCs/>
                <w:sz w:val="22"/>
                <w:szCs w:val="22"/>
              </w:rPr>
              <w:br/>
            </w:r>
            <w:r w:rsidRPr="00AA539A">
              <w:rPr>
                <w:iCs/>
                <w:sz w:val="22"/>
                <w:szCs w:val="22"/>
              </w:rPr>
              <w:t xml:space="preserve">за который была уплачена комиссия, был совершен платеж </w:t>
            </w:r>
            <w:r>
              <w:rPr>
                <w:iCs/>
                <w:sz w:val="22"/>
                <w:szCs w:val="22"/>
              </w:rPr>
              <w:br/>
            </w:r>
            <w:r w:rsidRPr="00AA539A">
              <w:rPr>
                <w:iCs/>
                <w:sz w:val="22"/>
                <w:szCs w:val="22"/>
              </w:rPr>
              <w:t>по аккредитиву/был совершен акцепт или платеж по тратте/сумма аккредитива была уменьшена/</w:t>
            </w:r>
            <w:r>
              <w:rPr>
                <w:iCs/>
                <w:sz w:val="22"/>
                <w:szCs w:val="22"/>
              </w:rPr>
              <w:t xml:space="preserve"> </w:t>
            </w:r>
            <w:r w:rsidRPr="00AA539A">
              <w:rPr>
                <w:iCs/>
                <w:sz w:val="22"/>
                <w:szCs w:val="22"/>
              </w:rPr>
              <w:t xml:space="preserve">аккредитив был закрыт, сумма комиссии не пересчитывается </w:t>
            </w:r>
            <w:r>
              <w:rPr>
                <w:iCs/>
                <w:sz w:val="22"/>
                <w:szCs w:val="22"/>
              </w:rPr>
              <w:br/>
            </w:r>
            <w:r w:rsidRPr="00AA539A">
              <w:rPr>
                <w:iCs/>
                <w:sz w:val="22"/>
                <w:szCs w:val="22"/>
              </w:rPr>
              <w:t>и не возвращается Банком.</w:t>
            </w: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lastRenderedPageBreak/>
              <w:t>5.3.3.2.</w:t>
            </w:r>
          </w:p>
        </w:tc>
        <w:tc>
          <w:tcPr>
            <w:tcW w:w="3260" w:type="dxa"/>
            <w:shd w:val="clear" w:color="auto" w:fill="auto"/>
          </w:tcPr>
          <w:p w:rsidR="00721EC0" w:rsidRPr="003270C8" w:rsidRDefault="00721EC0" w:rsidP="00721EC0">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721EC0" w:rsidRPr="003270C8" w:rsidTr="00B4316A">
        <w:tblPrEx>
          <w:tblLook w:val="04A0" w:firstRow="1" w:lastRow="0" w:firstColumn="1" w:lastColumn="0" w:noHBand="0" w:noVBand="1"/>
        </w:tblPrEx>
        <w:tc>
          <w:tcPr>
            <w:tcW w:w="993" w:type="dxa"/>
            <w:shd w:val="clear" w:color="auto" w:fill="auto"/>
          </w:tcPr>
          <w:p w:rsidR="00721EC0" w:rsidRPr="003270C8" w:rsidRDefault="00721EC0" w:rsidP="00721EC0">
            <w:pPr>
              <w:jc w:val="center"/>
              <w:rPr>
                <w:bCs/>
                <w:color w:val="000000"/>
                <w:sz w:val="22"/>
                <w:szCs w:val="22"/>
              </w:rPr>
            </w:pPr>
            <w:r w:rsidRPr="003270C8">
              <w:rPr>
                <w:bCs/>
                <w:color w:val="000000"/>
                <w:sz w:val="22"/>
                <w:szCs w:val="22"/>
              </w:rPr>
              <w:t>5.3.4.</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изменений условий аккредитива, не связанных с увеличением суммы;</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запроса на аннуляцию аккредитива;</w:t>
            </w:r>
          </w:p>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авизование иных сообщений по аккредитивам;</w:t>
            </w:r>
          </w:p>
          <w:p w:rsidR="00721EC0"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аккредитиву</w:t>
            </w:r>
          </w:p>
        </w:tc>
        <w:tc>
          <w:tcPr>
            <w:tcW w:w="2552" w:type="dxa"/>
            <w:shd w:val="clear" w:color="auto" w:fill="auto"/>
            <w:vAlign w:val="center"/>
          </w:tcPr>
          <w:p w:rsidR="00721EC0" w:rsidRPr="003270C8" w:rsidRDefault="009D6257" w:rsidP="00721EC0">
            <w:pPr>
              <w:jc w:val="center"/>
              <w:rPr>
                <w:bCs/>
                <w:color w:val="000000"/>
                <w:sz w:val="22"/>
                <w:szCs w:val="22"/>
              </w:rPr>
            </w:pPr>
            <w:r w:rsidRPr="009D6257">
              <w:rPr>
                <w:bCs/>
                <w:color w:val="000000"/>
                <w:sz w:val="22"/>
                <w:szCs w:val="22"/>
              </w:rPr>
              <w:t>3 500 руб.</w:t>
            </w:r>
          </w:p>
        </w:tc>
        <w:tc>
          <w:tcPr>
            <w:tcW w:w="3260" w:type="dxa"/>
            <w:tcBorders>
              <w:top w:val="single" w:sz="4" w:space="0" w:color="auto"/>
            </w:tcBorders>
            <w:shd w:val="clear" w:color="auto" w:fill="auto"/>
          </w:tcPr>
          <w:p w:rsidR="00721EC0" w:rsidRPr="003270C8" w:rsidRDefault="00721EC0" w:rsidP="00721EC0">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9D6257" w:rsidRPr="003270C8" w:rsidRDefault="009D6257" w:rsidP="009D6257">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0,15% от суммы, запрошенной к оплате,</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350 000 руб.</w:t>
            </w:r>
          </w:p>
        </w:tc>
        <w:tc>
          <w:tcPr>
            <w:tcW w:w="3260" w:type="dxa"/>
            <w:tcBorders>
              <w:top w:val="single" w:sz="4" w:space="0" w:color="auto"/>
            </w:tcBorders>
            <w:shd w:val="clear" w:color="auto" w:fill="auto"/>
          </w:tcPr>
          <w:p w:rsidR="009D6257" w:rsidRPr="00AA539A" w:rsidRDefault="009D6257" w:rsidP="009D6257">
            <w:pPr>
              <w:spacing w:before="40" w:after="120"/>
              <w:jc w:val="both"/>
              <w:rPr>
                <w:bCs/>
                <w:color w:val="000000"/>
                <w:sz w:val="22"/>
                <w:szCs w:val="22"/>
              </w:rPr>
            </w:pPr>
            <w:r w:rsidRPr="00AA539A">
              <w:rPr>
                <w:bCs/>
                <w:color w:val="000000"/>
                <w:sz w:val="22"/>
                <w:szCs w:val="22"/>
              </w:rPr>
              <w:t>Комиссия взимается за обработку/</w:t>
            </w:r>
            <w:r>
              <w:rPr>
                <w:bCs/>
                <w:color w:val="000000"/>
                <w:sz w:val="22"/>
                <w:szCs w:val="22"/>
              </w:rPr>
              <w:t xml:space="preserve"> </w:t>
            </w:r>
            <w:r w:rsidRPr="00AA539A">
              <w:rPr>
                <w:bCs/>
                <w:color w:val="000000"/>
                <w:sz w:val="22"/>
                <w:szCs w:val="22"/>
              </w:rPr>
              <w:t xml:space="preserve">проверку каждого представления документов (в т. ч. если документы не приняты к оплате), исходя </w:t>
            </w:r>
            <w:r>
              <w:rPr>
                <w:bCs/>
                <w:color w:val="000000"/>
                <w:sz w:val="22"/>
                <w:szCs w:val="22"/>
              </w:rPr>
              <w:br/>
            </w:r>
            <w:r w:rsidRPr="00AA539A">
              <w:rPr>
                <w:bCs/>
                <w:color w:val="000000"/>
                <w:sz w:val="22"/>
                <w:szCs w:val="22"/>
              </w:rPr>
              <w:t xml:space="preserve">из суммы, запрошенной к оплате </w:t>
            </w:r>
            <w:r>
              <w:rPr>
                <w:bCs/>
                <w:color w:val="000000"/>
                <w:sz w:val="22"/>
                <w:szCs w:val="22"/>
              </w:rPr>
              <w:br/>
            </w:r>
            <w:r w:rsidRPr="00AA539A">
              <w:rPr>
                <w:bCs/>
                <w:color w:val="000000"/>
                <w:sz w:val="22"/>
                <w:szCs w:val="22"/>
              </w:rPr>
              <w:t>в рамках аккредитива</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5.3.6.</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Перевод аккредитива в пользу другого бенефициара (трансферация); </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9D6257" w:rsidRPr="00AA539A" w:rsidRDefault="009D6257" w:rsidP="009D6257">
            <w:pPr>
              <w:spacing w:before="40"/>
              <w:jc w:val="center"/>
              <w:rPr>
                <w:bCs/>
                <w:color w:val="000000"/>
                <w:sz w:val="22"/>
                <w:szCs w:val="22"/>
              </w:rPr>
            </w:pPr>
            <w:r w:rsidRPr="00AA539A">
              <w:rPr>
                <w:bCs/>
                <w:color w:val="000000"/>
                <w:sz w:val="22"/>
                <w:szCs w:val="22"/>
              </w:rPr>
              <w:t xml:space="preserve">0,15% от трансферированной суммы или суммы </w:t>
            </w:r>
            <w:r>
              <w:rPr>
                <w:bCs/>
                <w:color w:val="000000"/>
                <w:sz w:val="22"/>
                <w:szCs w:val="22"/>
              </w:rPr>
              <w:br/>
            </w:r>
            <w:r w:rsidRPr="00AA539A">
              <w:rPr>
                <w:bCs/>
                <w:color w:val="000000"/>
                <w:sz w:val="22"/>
                <w:szCs w:val="22"/>
              </w:rPr>
              <w:t>е</w:t>
            </w:r>
            <w:r>
              <w:rPr>
                <w:bCs/>
                <w:color w:val="000000"/>
                <w:sz w:val="22"/>
                <w:szCs w:val="22"/>
              </w:rPr>
              <w:t>е</w:t>
            </w:r>
            <w:r w:rsidRPr="00AA539A">
              <w:rPr>
                <w:bCs/>
                <w:color w:val="000000"/>
                <w:sz w:val="22"/>
                <w:szCs w:val="22"/>
              </w:rPr>
              <w:t xml:space="preserve"> увеличения,</w:t>
            </w:r>
          </w:p>
          <w:p w:rsidR="009D6257" w:rsidRPr="00AA539A" w:rsidRDefault="009D6257" w:rsidP="009D6257">
            <w:pPr>
              <w:jc w:val="center"/>
              <w:rPr>
                <w:bCs/>
                <w:color w:val="000000"/>
                <w:sz w:val="22"/>
                <w:szCs w:val="22"/>
              </w:rPr>
            </w:pPr>
            <w:r w:rsidRPr="00AA539A">
              <w:rPr>
                <w:bCs/>
                <w:color w:val="000000"/>
                <w:sz w:val="22"/>
                <w:szCs w:val="22"/>
              </w:rPr>
              <w:t xml:space="preserve">минимум </w:t>
            </w:r>
            <w:r w:rsidRPr="00AA539A">
              <w:rPr>
                <w:bCs/>
                <w:sz w:val="22"/>
                <w:szCs w:val="22"/>
              </w:rPr>
              <w:t>10</w:t>
            </w:r>
            <w:r w:rsidRPr="00AA539A">
              <w:rPr>
                <w:bCs/>
                <w:sz w:val="22"/>
                <w:szCs w:val="22"/>
                <w:lang w:val="en-US"/>
              </w:rPr>
              <w:t> </w:t>
            </w:r>
            <w:r w:rsidRPr="00AA539A">
              <w:rPr>
                <w:bCs/>
                <w:sz w:val="22"/>
                <w:szCs w:val="22"/>
              </w:rPr>
              <w:t>000 руб.</w:t>
            </w:r>
            <w:r w:rsidRPr="00AA539A">
              <w:rPr>
                <w:bCs/>
                <w:color w:val="000000"/>
                <w:sz w:val="22"/>
                <w:szCs w:val="22"/>
              </w:rPr>
              <w:t>,</w:t>
            </w:r>
          </w:p>
          <w:p w:rsidR="009D6257" w:rsidRPr="003270C8" w:rsidRDefault="009D6257" w:rsidP="009D6257">
            <w:pPr>
              <w:jc w:val="center"/>
              <w:rPr>
                <w:bCs/>
                <w:color w:val="000000"/>
                <w:sz w:val="22"/>
                <w:szCs w:val="22"/>
              </w:rPr>
            </w:pPr>
            <w:r w:rsidRPr="00AA539A">
              <w:rPr>
                <w:bCs/>
                <w:color w:val="000000"/>
                <w:sz w:val="22"/>
                <w:szCs w:val="22"/>
              </w:rPr>
              <w:t>максимум 100</w:t>
            </w:r>
            <w:r w:rsidRPr="00AA539A">
              <w:rPr>
                <w:sz w:val="22"/>
                <w:szCs w:val="22"/>
              </w:rPr>
              <w:t> 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9D6257" w:rsidRPr="00AA539A" w:rsidRDefault="009D6257" w:rsidP="009D6257">
            <w:pPr>
              <w:numPr>
                <w:ilvl w:val="0"/>
                <w:numId w:val="29"/>
              </w:numPr>
              <w:spacing w:before="40"/>
              <w:ind w:left="184" w:hanging="153"/>
              <w:jc w:val="both"/>
              <w:rPr>
                <w:bCs/>
                <w:color w:val="000000"/>
                <w:sz w:val="22"/>
                <w:szCs w:val="22"/>
              </w:rPr>
            </w:pPr>
            <w:r w:rsidRPr="00AA539A">
              <w:rPr>
                <w:bCs/>
                <w:color w:val="000000"/>
                <w:sz w:val="22"/>
                <w:szCs w:val="22"/>
              </w:rPr>
              <w:t xml:space="preserve">Изменение условий трансферированного аккредитива, не связанное с увеличением суммы; </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t>авизование запроса на аннуляцию трансферированного аккредитива;</w:t>
            </w:r>
          </w:p>
          <w:p w:rsidR="009D6257" w:rsidRPr="00AA539A" w:rsidRDefault="009D6257" w:rsidP="009D6257">
            <w:pPr>
              <w:numPr>
                <w:ilvl w:val="0"/>
                <w:numId w:val="29"/>
              </w:numPr>
              <w:ind w:left="181" w:hanging="153"/>
              <w:jc w:val="both"/>
              <w:rPr>
                <w:bCs/>
                <w:color w:val="000000"/>
                <w:sz w:val="22"/>
                <w:szCs w:val="22"/>
              </w:rPr>
            </w:pPr>
            <w:r w:rsidRPr="00AA539A">
              <w:rPr>
                <w:bCs/>
                <w:color w:val="000000"/>
                <w:sz w:val="22"/>
                <w:szCs w:val="22"/>
              </w:rPr>
              <w:lastRenderedPageBreak/>
              <w:t>авизование иных сообщений по трансферированным аккредитивам;</w:t>
            </w:r>
          </w:p>
          <w:p w:rsidR="009D6257" w:rsidRPr="003270C8" w:rsidRDefault="009D6257" w:rsidP="009D6257">
            <w:pPr>
              <w:spacing w:before="40" w:after="200" w:line="276" w:lineRule="auto"/>
              <w:ind w:left="184"/>
              <w:jc w:val="both"/>
              <w:rPr>
                <w:bCs/>
                <w:color w:val="000000"/>
                <w:sz w:val="22"/>
                <w:szCs w:val="22"/>
              </w:rPr>
            </w:pPr>
            <w:r w:rsidRPr="00AA539A">
              <w:rPr>
                <w:bCs/>
                <w:color w:val="000000"/>
                <w:sz w:val="22"/>
                <w:szCs w:val="22"/>
              </w:rPr>
              <w:t>запрос по трансферированному аккредитиву по распоряжению клиента</w:t>
            </w:r>
          </w:p>
        </w:tc>
        <w:tc>
          <w:tcPr>
            <w:tcW w:w="2552" w:type="dxa"/>
            <w:shd w:val="clear" w:color="auto" w:fill="auto"/>
            <w:vAlign w:val="center"/>
          </w:tcPr>
          <w:p w:rsidR="009D6257" w:rsidRPr="003270C8" w:rsidRDefault="009D6257" w:rsidP="009D6257">
            <w:pPr>
              <w:jc w:val="center"/>
              <w:rPr>
                <w:bCs/>
                <w:color w:val="000000"/>
                <w:sz w:val="22"/>
                <w:szCs w:val="22"/>
              </w:rPr>
            </w:pPr>
            <w:r w:rsidRPr="00AA539A">
              <w:rPr>
                <w:bCs/>
                <w:sz w:val="22"/>
                <w:szCs w:val="22"/>
              </w:rPr>
              <w:lastRenderedPageBreak/>
              <w:t>10</w:t>
            </w:r>
            <w:r w:rsidRPr="00AA539A">
              <w:rPr>
                <w:bCs/>
                <w:sz w:val="22"/>
                <w:szCs w:val="22"/>
                <w:lang w:val="en-US"/>
              </w:rPr>
              <w:t> </w:t>
            </w:r>
            <w:r w:rsidRPr="00AA539A">
              <w:rPr>
                <w:bCs/>
                <w:sz w:val="22"/>
                <w:szCs w:val="22"/>
              </w:rPr>
              <w:t>000 руб.</w:t>
            </w:r>
          </w:p>
        </w:tc>
        <w:tc>
          <w:tcPr>
            <w:tcW w:w="3260" w:type="dxa"/>
            <w:shd w:val="clear" w:color="auto" w:fill="auto"/>
          </w:tcPr>
          <w:p w:rsidR="009D6257" w:rsidRPr="003270C8" w:rsidRDefault="009D6257" w:rsidP="009D6257">
            <w:pPr>
              <w:rPr>
                <w:bCs/>
                <w:color w:val="000000"/>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9D6257" w:rsidRPr="003270C8" w:rsidRDefault="009D6257" w:rsidP="009D6257">
            <w:pPr>
              <w:spacing w:before="120" w:after="120"/>
              <w:rPr>
                <w:bCs/>
                <w:color w:val="000000"/>
                <w:sz w:val="22"/>
                <w:szCs w:val="22"/>
              </w:rPr>
            </w:pPr>
            <w:r w:rsidRPr="003270C8">
              <w:rPr>
                <w:bCs/>
                <w:color w:val="000000"/>
                <w:sz w:val="22"/>
                <w:szCs w:val="22"/>
              </w:rPr>
              <w:t>Инкассо</w:t>
            </w:r>
          </w:p>
        </w:tc>
      </w:tr>
      <w:tr w:rsidR="009D6257" w:rsidRPr="003270C8" w:rsidTr="00B4316A">
        <w:tblPrEx>
          <w:tblLook w:val="04A0" w:firstRow="1" w:lastRow="0" w:firstColumn="1" w:lastColumn="0" w:noHBand="0" w:noVBand="1"/>
        </w:tblPrEx>
        <w:tc>
          <w:tcPr>
            <w:tcW w:w="10065" w:type="dxa"/>
            <w:gridSpan w:val="4"/>
            <w:shd w:val="clear" w:color="auto" w:fill="auto"/>
          </w:tcPr>
          <w:p w:rsidR="009D6257" w:rsidRPr="003270C8" w:rsidRDefault="009D6257" w:rsidP="009D6257">
            <w:pPr>
              <w:spacing w:before="40" w:after="40"/>
              <w:jc w:val="center"/>
              <w:rPr>
                <w:bCs/>
                <w:color w:val="000000"/>
                <w:sz w:val="22"/>
                <w:szCs w:val="22"/>
              </w:rPr>
            </w:pPr>
            <w:r w:rsidRPr="003270C8">
              <w:rPr>
                <w:bCs/>
                <w:color w:val="000000"/>
                <w:sz w:val="22"/>
                <w:szCs w:val="22"/>
              </w:rPr>
              <w:t>Документарное инкассо</w:t>
            </w: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5.4.1.</w:t>
            </w:r>
          </w:p>
        </w:tc>
        <w:tc>
          <w:tcPr>
            <w:tcW w:w="3260" w:type="dxa"/>
            <w:shd w:val="clear" w:color="auto" w:fill="auto"/>
          </w:tcPr>
          <w:p w:rsidR="009D6257" w:rsidRPr="003270C8" w:rsidRDefault="009D6257" w:rsidP="009D6257">
            <w:pPr>
              <w:spacing w:before="40" w:after="40"/>
              <w:rPr>
                <w:sz w:val="22"/>
                <w:szCs w:val="22"/>
              </w:rPr>
            </w:pPr>
            <w:r w:rsidRPr="00AA539A">
              <w:rPr>
                <w:sz w:val="22"/>
                <w:szCs w:val="22"/>
              </w:rPr>
              <w:t>Прием, проверка, подготовка документов для отправки на инкассо</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5.4.2.</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2 500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5.4.3.</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9D6257" w:rsidRPr="00AA539A" w:rsidRDefault="009D6257" w:rsidP="009D6257">
            <w:pPr>
              <w:spacing w:before="40"/>
              <w:jc w:val="center"/>
              <w:rPr>
                <w:sz w:val="22"/>
                <w:szCs w:val="22"/>
              </w:rPr>
            </w:pPr>
            <w:r w:rsidRPr="00AA539A">
              <w:rPr>
                <w:sz w:val="22"/>
                <w:szCs w:val="22"/>
              </w:rPr>
              <w:t>0,15% от суммы,</w:t>
            </w:r>
          </w:p>
          <w:p w:rsidR="009D6257" w:rsidRPr="00AA539A" w:rsidRDefault="009D6257" w:rsidP="009D6257">
            <w:pPr>
              <w:jc w:val="center"/>
              <w:rPr>
                <w:sz w:val="22"/>
                <w:szCs w:val="22"/>
              </w:rPr>
            </w:pPr>
            <w:r w:rsidRPr="00AA539A">
              <w:rPr>
                <w:sz w:val="22"/>
                <w:szCs w:val="22"/>
              </w:rPr>
              <w:t xml:space="preserve">мин. </w:t>
            </w:r>
            <w:r w:rsidRPr="00AA539A">
              <w:rPr>
                <w:bCs/>
                <w:color w:val="000000"/>
                <w:sz w:val="22"/>
                <w:szCs w:val="22"/>
              </w:rPr>
              <w:t>3 500 руб.</w:t>
            </w:r>
            <w:r w:rsidRPr="00AA539A">
              <w:rPr>
                <w:sz w:val="22"/>
                <w:szCs w:val="22"/>
              </w:rPr>
              <w:t>,</w:t>
            </w:r>
          </w:p>
          <w:p w:rsidR="009D6257" w:rsidRPr="003270C8" w:rsidRDefault="009D6257" w:rsidP="009D6257">
            <w:pPr>
              <w:jc w:val="center"/>
              <w:rPr>
                <w:sz w:val="22"/>
                <w:szCs w:val="22"/>
              </w:rPr>
            </w:pPr>
            <w:r w:rsidRPr="00AA539A">
              <w:rPr>
                <w:sz w:val="22"/>
                <w:szCs w:val="22"/>
              </w:rPr>
              <w:t>макс. 35 000 руб.</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5.4.4.</w:t>
            </w:r>
          </w:p>
        </w:tc>
        <w:tc>
          <w:tcPr>
            <w:tcW w:w="3260" w:type="dxa"/>
            <w:shd w:val="clear" w:color="auto" w:fill="auto"/>
          </w:tcPr>
          <w:p w:rsidR="009D6257" w:rsidRPr="003270C8" w:rsidRDefault="009D6257" w:rsidP="009D6257">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9D6257" w:rsidRPr="003270C8" w:rsidRDefault="009D6257" w:rsidP="009D6257">
            <w:pPr>
              <w:spacing w:before="40"/>
              <w:jc w:val="center"/>
              <w:rPr>
                <w:sz w:val="22"/>
                <w:szCs w:val="22"/>
              </w:rPr>
            </w:pPr>
            <w:r w:rsidRPr="00AA539A">
              <w:rPr>
                <w:bCs/>
                <w:color w:val="000000"/>
                <w:sz w:val="22"/>
                <w:szCs w:val="22"/>
              </w:rPr>
              <w:t>3 500 руб.</w:t>
            </w:r>
            <w:r w:rsidRPr="00AA539A">
              <w:rPr>
                <w:sz w:val="22"/>
                <w:szCs w:val="22"/>
              </w:rPr>
              <w:t xml:space="preserve"> за каждый комплект документов</w:t>
            </w:r>
          </w:p>
        </w:tc>
        <w:tc>
          <w:tcPr>
            <w:tcW w:w="3260" w:type="dxa"/>
            <w:shd w:val="clear" w:color="auto" w:fill="auto"/>
          </w:tcPr>
          <w:p w:rsidR="009D6257" w:rsidRPr="003270C8" w:rsidRDefault="009D6257" w:rsidP="009D6257">
            <w:pPr>
              <w:rPr>
                <w:sz w:val="22"/>
                <w:szCs w:val="22"/>
              </w:rPr>
            </w:pPr>
          </w:p>
        </w:tc>
      </w:tr>
      <w:tr w:rsidR="009D6257" w:rsidRPr="003270C8" w:rsidTr="00B4316A">
        <w:tblPrEx>
          <w:tblLook w:val="04A0" w:firstRow="1" w:lastRow="0" w:firstColumn="1" w:lastColumn="0" w:noHBand="0" w:noVBand="1"/>
        </w:tblPrEx>
        <w:tc>
          <w:tcPr>
            <w:tcW w:w="993" w:type="dxa"/>
            <w:shd w:val="clear" w:color="auto" w:fill="auto"/>
          </w:tcPr>
          <w:p w:rsidR="009D6257" w:rsidRPr="003270C8" w:rsidRDefault="009D6257" w:rsidP="009D6257">
            <w:pPr>
              <w:spacing w:before="40" w:after="40"/>
              <w:jc w:val="center"/>
              <w:rPr>
                <w:sz w:val="22"/>
                <w:szCs w:val="22"/>
              </w:rPr>
            </w:pPr>
            <w:r w:rsidRPr="003270C8">
              <w:rPr>
                <w:sz w:val="22"/>
                <w:szCs w:val="22"/>
              </w:rPr>
              <w:t>5.4.5.</w:t>
            </w:r>
          </w:p>
        </w:tc>
        <w:tc>
          <w:tcPr>
            <w:tcW w:w="3260" w:type="dxa"/>
            <w:shd w:val="clear" w:color="auto" w:fill="auto"/>
          </w:tcPr>
          <w:p w:rsidR="009D6257" w:rsidRPr="003270C8" w:rsidRDefault="009D6257" w:rsidP="009D6257">
            <w:pPr>
              <w:spacing w:before="40" w:after="40"/>
              <w:rPr>
                <w:sz w:val="22"/>
                <w:szCs w:val="22"/>
              </w:rPr>
            </w:pPr>
            <w:r w:rsidRPr="009D6257">
              <w:rPr>
                <w:sz w:val="22"/>
                <w:szCs w:val="22"/>
              </w:rPr>
              <w:t>Запрос по инкассо по распоряжению клиента</w:t>
            </w:r>
          </w:p>
        </w:tc>
        <w:tc>
          <w:tcPr>
            <w:tcW w:w="2552" w:type="dxa"/>
            <w:shd w:val="clear" w:color="auto" w:fill="auto"/>
          </w:tcPr>
          <w:p w:rsidR="009D6257" w:rsidRPr="003270C8" w:rsidRDefault="009D6257" w:rsidP="009D6257">
            <w:pPr>
              <w:spacing w:after="40"/>
              <w:jc w:val="center"/>
              <w:rPr>
                <w:sz w:val="22"/>
                <w:szCs w:val="22"/>
              </w:rPr>
            </w:pPr>
            <w:r w:rsidRPr="009D6257">
              <w:rPr>
                <w:sz w:val="22"/>
                <w:szCs w:val="22"/>
              </w:rPr>
              <w:t>2 500 руб.</w:t>
            </w:r>
          </w:p>
        </w:tc>
        <w:tc>
          <w:tcPr>
            <w:tcW w:w="3260" w:type="dxa"/>
            <w:shd w:val="clear" w:color="auto" w:fill="auto"/>
          </w:tcPr>
          <w:p w:rsidR="009D6257" w:rsidRPr="003270C8" w:rsidRDefault="009D6257" w:rsidP="009D6257">
            <w:pPr>
              <w:rPr>
                <w:sz w:val="22"/>
                <w:szCs w:val="22"/>
              </w:rPr>
            </w:pPr>
          </w:p>
        </w:tc>
      </w:tr>
    </w:tbl>
    <w:p w:rsidR="006B4AB1" w:rsidRDefault="006B4AB1" w:rsidP="006B4AB1">
      <w:pPr>
        <w:spacing w:before="120"/>
        <w:jc w:val="both"/>
        <w:rPr>
          <w:sz w:val="20"/>
          <w:szCs w:val="20"/>
        </w:rPr>
      </w:pPr>
      <w:r w:rsidRPr="00812BAF">
        <w:rPr>
          <w:sz w:val="20"/>
          <w:szCs w:val="20"/>
        </w:rPr>
        <w:t>*Под комиссионным периодом понимается период в 90 (девяносто) последовательных календарных дней</w:t>
      </w:r>
      <w:r>
        <w:rPr>
          <w:sz w:val="20"/>
          <w:szCs w:val="20"/>
        </w:rPr>
        <w:t>.</w:t>
      </w:r>
    </w:p>
    <w:p w:rsidR="006B4AB1" w:rsidRDefault="006B4AB1" w:rsidP="006B4AB1">
      <w:pPr>
        <w:tabs>
          <w:tab w:val="left" w:pos="284"/>
        </w:tabs>
        <w:spacing w:before="120"/>
        <w:jc w:val="both"/>
        <w:rPr>
          <w:sz w:val="20"/>
          <w:szCs w:val="20"/>
          <w:u w:val="single"/>
        </w:rPr>
      </w:pPr>
      <w:r>
        <w:rPr>
          <w:sz w:val="20"/>
          <w:szCs w:val="20"/>
          <w:u w:val="single"/>
        </w:rPr>
        <w:t>Примечание:</w:t>
      </w:r>
    </w:p>
    <w:p w:rsidR="006B4AB1" w:rsidRDefault="006B4AB1" w:rsidP="006B4AB1">
      <w:pPr>
        <w:tabs>
          <w:tab w:val="left" w:pos="-1276"/>
          <w:tab w:val="left" w:pos="284"/>
          <w:tab w:val="left" w:pos="1134"/>
        </w:tabs>
        <w:spacing w:before="40"/>
        <w:jc w:val="both"/>
        <w:rPr>
          <w:bCs/>
          <w:color w:val="000000"/>
          <w:sz w:val="20"/>
          <w:szCs w:val="20"/>
        </w:rPr>
      </w:pPr>
      <w:r>
        <w:rPr>
          <w:sz w:val="20"/>
          <w:szCs w:val="20"/>
        </w:rPr>
        <w:t>1.</w:t>
      </w:r>
      <w:r>
        <w:rPr>
          <w:sz w:val="20"/>
          <w:szCs w:val="20"/>
        </w:rPr>
        <w:tab/>
        <w:t>При указании в наименовании услуги двух и более операций к</w:t>
      </w:r>
      <w:r>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6B4AB1" w:rsidRDefault="006B4AB1" w:rsidP="006B4AB1">
      <w:pPr>
        <w:tabs>
          <w:tab w:val="left" w:pos="-1276"/>
          <w:tab w:val="left" w:pos="284"/>
          <w:tab w:val="left" w:pos="1134"/>
        </w:tabs>
        <w:spacing w:before="40"/>
        <w:jc w:val="both"/>
        <w:rPr>
          <w:sz w:val="20"/>
          <w:szCs w:val="20"/>
        </w:rPr>
      </w:pPr>
      <w:r>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6B4AB1" w:rsidRDefault="006B4AB1" w:rsidP="006B4AB1">
      <w:pPr>
        <w:tabs>
          <w:tab w:val="left" w:pos="284"/>
          <w:tab w:val="left" w:pos="1134"/>
        </w:tabs>
        <w:jc w:val="both"/>
        <w:rPr>
          <w:sz w:val="20"/>
          <w:szCs w:val="20"/>
        </w:rPr>
      </w:pPr>
      <w:r>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6B4AB1" w:rsidRDefault="006B4AB1" w:rsidP="006B4AB1">
      <w:pPr>
        <w:tabs>
          <w:tab w:val="left" w:pos="284"/>
          <w:tab w:val="left" w:pos="1134"/>
        </w:tabs>
        <w:jc w:val="both"/>
        <w:rPr>
          <w:sz w:val="20"/>
          <w:szCs w:val="20"/>
        </w:rPr>
      </w:pPr>
      <w:r>
        <w:rPr>
          <w:sz w:val="20"/>
          <w:szCs w:val="20"/>
        </w:rPr>
        <w:t xml:space="preserve">4. Комиссионное вознаграждение по Разделам 5.2 «Документарные аккредитивы, открытые АО «Россельхозбанк» для расчетов по внешнеторговым сделкам (импортные аккредитивы)», </w:t>
      </w:r>
      <w:r>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Pr>
          <w:sz w:val="20"/>
          <w:szCs w:val="20"/>
        </w:rPr>
        <w:br/>
        <w:t>за период), если иное не предусмотрено соглашением сторон.</w:t>
      </w:r>
    </w:p>
    <w:p w:rsidR="006B4AB1" w:rsidRDefault="006B4AB1" w:rsidP="006B4AB1">
      <w:pPr>
        <w:jc w:val="both"/>
        <w:rPr>
          <w:sz w:val="20"/>
          <w:szCs w:val="20"/>
        </w:rPr>
      </w:pPr>
      <w:r>
        <w:rPr>
          <w:sz w:val="20"/>
          <w:szCs w:val="20"/>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6B4AB1" w:rsidRDefault="006B4AB1" w:rsidP="006B4AB1">
      <w:pPr>
        <w:tabs>
          <w:tab w:val="left" w:pos="-1276"/>
          <w:tab w:val="left" w:pos="0"/>
          <w:tab w:val="left" w:pos="1134"/>
        </w:tabs>
        <w:jc w:val="both"/>
        <w:rPr>
          <w:sz w:val="20"/>
          <w:szCs w:val="20"/>
        </w:rPr>
      </w:pPr>
      <w:r>
        <w:rPr>
          <w:sz w:val="20"/>
          <w:szCs w:val="20"/>
        </w:rPr>
        <w:t xml:space="preserve">6. Возмещение комиссий и расходов иных банков по документарным операциям, если таковые возникают </w:t>
      </w:r>
      <w:r>
        <w:rPr>
          <w:sz w:val="20"/>
          <w:szCs w:val="20"/>
        </w:rPr>
        <w:br/>
        <w:t xml:space="preserve">и, если иное не предусмотрено отдельным соглашением, осуществляется Клиентом дополнительно </w:t>
      </w:r>
      <w:r>
        <w:rPr>
          <w:sz w:val="20"/>
          <w:szCs w:val="20"/>
        </w:rPr>
        <w:br/>
        <w:t>к комиссионному вознаграждению, указанному в Тарифах.</w:t>
      </w:r>
    </w:p>
    <w:p w:rsidR="006B4AB1" w:rsidRDefault="006B4AB1" w:rsidP="006B4AB1">
      <w:pPr>
        <w:tabs>
          <w:tab w:val="left" w:pos="-1276"/>
          <w:tab w:val="left" w:pos="0"/>
          <w:tab w:val="left" w:pos="1134"/>
        </w:tabs>
        <w:jc w:val="both"/>
        <w:rPr>
          <w:sz w:val="20"/>
          <w:szCs w:val="20"/>
        </w:rPr>
      </w:pPr>
      <w:r>
        <w:rPr>
          <w:sz w:val="20"/>
          <w:szCs w:val="20"/>
        </w:rPr>
        <w:t xml:space="preserve">7. </w:t>
      </w:r>
      <w:r>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6B4AB1" w:rsidRPr="00A950A8" w:rsidRDefault="006B4AB1" w:rsidP="006B4AB1">
      <w:pPr>
        <w:jc w:val="both"/>
        <w:rPr>
          <w:sz w:val="20"/>
          <w:szCs w:val="20"/>
        </w:rPr>
      </w:pPr>
      <w:r>
        <w:rPr>
          <w:sz w:val="20"/>
          <w:szCs w:val="20"/>
        </w:rPr>
        <w:t>8</w:t>
      </w:r>
      <w:r w:rsidRPr="00A950A8">
        <w:rPr>
          <w:sz w:val="20"/>
          <w:szCs w:val="20"/>
        </w:rPr>
        <w:t>. Комиссионное вознаграждение, уплаченное Банку за оказание услуг (кроме ошибочно удержанного), возврату не подлежит.».</w:t>
      </w:r>
    </w:p>
    <w:p w:rsidR="006B4AB1" w:rsidRPr="003012D7" w:rsidRDefault="006B4AB1" w:rsidP="00B4316A">
      <w:pPr>
        <w:tabs>
          <w:tab w:val="left" w:pos="284"/>
        </w:tabs>
        <w:spacing w:before="120"/>
        <w:jc w:val="both"/>
        <w:rPr>
          <w:sz w:val="20"/>
          <w:szCs w:val="20"/>
          <w:u w:val="single"/>
        </w:rPr>
      </w:pPr>
    </w:p>
    <w:p w:rsidR="00B4316A" w:rsidRPr="00DE0276" w:rsidRDefault="00B4316A" w:rsidP="00B4316A">
      <w:pPr>
        <w:pStyle w:val="1"/>
        <w:jc w:val="center"/>
        <w:rPr>
          <w:sz w:val="24"/>
          <w:szCs w:val="24"/>
        </w:rPr>
      </w:pPr>
      <w:bookmarkStart w:id="8" w:name="_Toc490219974"/>
      <w:r w:rsidRPr="00DE0276">
        <w:rPr>
          <w:sz w:val="24"/>
          <w:szCs w:val="24"/>
        </w:rPr>
        <w:lastRenderedPageBreak/>
        <w:t>6. Гарантийные операции</w:t>
      </w:r>
      <w:bookmarkEnd w:id="8"/>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515FE3" w:rsidRPr="00515FE3" w:rsidRDefault="00515FE3" w:rsidP="00515FE3">
            <w:pPr>
              <w:jc w:val="both"/>
              <w:rPr>
                <w:sz w:val="20"/>
                <w:szCs w:val="20"/>
              </w:rPr>
            </w:pPr>
            <w:r w:rsidRPr="00515F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 xml:space="preserve">Размер комиссии за выдачу гарантии определяется с учетом минимальных тарифов комиссионного вознаграждения </w:t>
            </w:r>
          </w:p>
          <w:p w:rsidR="00515FE3" w:rsidRPr="00515FE3" w:rsidRDefault="00515FE3" w:rsidP="00515FE3">
            <w:pPr>
              <w:jc w:val="both"/>
              <w:rPr>
                <w:sz w:val="20"/>
                <w:szCs w:val="20"/>
              </w:rPr>
            </w:pPr>
            <w:r w:rsidRPr="00515FE3">
              <w:rPr>
                <w:sz w:val="20"/>
                <w:szCs w:val="20"/>
              </w:rPr>
              <w:t xml:space="preserve">по гарантийным сделкам (Приложение 2 </w:t>
            </w:r>
          </w:p>
          <w:p w:rsidR="00515FE3" w:rsidRPr="00515FE3" w:rsidRDefault="00515FE3" w:rsidP="00515FE3">
            <w:pPr>
              <w:jc w:val="both"/>
              <w:rPr>
                <w:sz w:val="20"/>
                <w:szCs w:val="20"/>
              </w:rPr>
            </w:pPr>
            <w:r w:rsidRPr="00515FE3">
              <w:rPr>
                <w:sz w:val="20"/>
                <w:szCs w:val="20"/>
              </w:rPr>
              <w:t xml:space="preserve">к приказу АО «Россельхозбанк» от 01.08.2013 № 386-ОД), а также полномочий </w:t>
            </w:r>
          </w:p>
          <w:p w:rsidR="00515FE3" w:rsidRPr="00515FE3" w:rsidRDefault="00515FE3" w:rsidP="00515FE3">
            <w:pPr>
              <w:jc w:val="both"/>
              <w:rPr>
                <w:sz w:val="20"/>
                <w:szCs w:val="20"/>
              </w:rPr>
            </w:pPr>
            <w:r w:rsidRPr="00515FE3">
              <w:rPr>
                <w:sz w:val="20"/>
                <w:szCs w:val="20"/>
              </w:rPr>
              <w:t xml:space="preserve">по изменению размера комиссионного вознаграждения по гарантийным сделкам, предоставленных региональным филиалам </w:t>
            </w:r>
          </w:p>
          <w:p w:rsidR="00515FE3" w:rsidRPr="00515FE3" w:rsidRDefault="00515FE3" w:rsidP="00515FE3">
            <w:pPr>
              <w:jc w:val="both"/>
              <w:rPr>
                <w:sz w:val="20"/>
                <w:szCs w:val="20"/>
              </w:rPr>
            </w:pPr>
            <w:r w:rsidRPr="00515FE3">
              <w:rPr>
                <w:sz w:val="20"/>
                <w:szCs w:val="20"/>
              </w:rPr>
              <w:t xml:space="preserve">в соответствии с п. 2.5 приказа Банка </w:t>
            </w:r>
          </w:p>
          <w:p w:rsidR="00515FE3" w:rsidRPr="00515FE3" w:rsidRDefault="00515FE3" w:rsidP="00515FE3">
            <w:pPr>
              <w:jc w:val="both"/>
              <w:rPr>
                <w:sz w:val="20"/>
                <w:szCs w:val="20"/>
              </w:rPr>
            </w:pPr>
            <w:r w:rsidRPr="00515FE3">
              <w:rPr>
                <w:sz w:val="20"/>
                <w:szCs w:val="20"/>
              </w:rPr>
              <w:t>от 01.08.2013 № 386-ОД.</w:t>
            </w:r>
          </w:p>
          <w:p w:rsidR="00515FE3" w:rsidRPr="00515FE3" w:rsidRDefault="00515FE3" w:rsidP="00515FE3">
            <w:pPr>
              <w:jc w:val="both"/>
              <w:rPr>
                <w:sz w:val="20"/>
                <w:szCs w:val="20"/>
              </w:rPr>
            </w:pPr>
            <w:r w:rsidRPr="00515F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515FE3" w:rsidRPr="00515FE3" w:rsidRDefault="00515FE3" w:rsidP="00515FE3">
            <w:pPr>
              <w:jc w:val="both"/>
              <w:rPr>
                <w:sz w:val="20"/>
                <w:szCs w:val="20"/>
              </w:rPr>
            </w:pPr>
            <w:r w:rsidRPr="00515FE3">
              <w:rPr>
                <w:sz w:val="20"/>
                <w:szCs w:val="20"/>
              </w:rPr>
              <w:t xml:space="preserve">Комиссия может быть установлена как </w:t>
            </w:r>
          </w:p>
          <w:p w:rsidR="00515FE3" w:rsidRPr="00515FE3" w:rsidRDefault="00515FE3" w:rsidP="00515FE3">
            <w:pPr>
              <w:jc w:val="both"/>
              <w:rPr>
                <w:sz w:val="20"/>
                <w:szCs w:val="20"/>
              </w:rPr>
            </w:pPr>
            <w:r w:rsidRPr="00515FE3">
              <w:rPr>
                <w:sz w:val="20"/>
                <w:szCs w:val="20"/>
              </w:rPr>
              <w:t xml:space="preserve">в абсолютном (твердая денежная сумма), так </w:t>
            </w:r>
          </w:p>
          <w:p w:rsidR="00515FE3" w:rsidRPr="00515FE3" w:rsidRDefault="00515FE3" w:rsidP="00515FE3">
            <w:pPr>
              <w:jc w:val="both"/>
              <w:rPr>
                <w:sz w:val="20"/>
                <w:szCs w:val="20"/>
              </w:rPr>
            </w:pPr>
            <w:r w:rsidRPr="00515FE3">
              <w:rPr>
                <w:sz w:val="20"/>
                <w:szCs w:val="20"/>
              </w:rPr>
              <w:t>и в относительном (процент годовых от суммы банковской гарантии) выражении.</w:t>
            </w:r>
          </w:p>
          <w:p w:rsidR="00515FE3" w:rsidRPr="00515FE3" w:rsidRDefault="00515FE3" w:rsidP="00515FE3">
            <w:pPr>
              <w:jc w:val="both"/>
              <w:rPr>
                <w:sz w:val="20"/>
                <w:szCs w:val="20"/>
              </w:rPr>
            </w:pPr>
            <w:r w:rsidRPr="00515FE3">
              <w:rPr>
                <w:sz w:val="20"/>
                <w:szCs w:val="20"/>
              </w:rPr>
              <w:t xml:space="preserve">Точный размер комиссии устанавливается уполномоченным органом Банка, </w:t>
            </w:r>
          </w:p>
          <w:p w:rsidR="00515FE3" w:rsidRPr="00515FE3" w:rsidRDefault="00515FE3" w:rsidP="00515FE3">
            <w:pPr>
              <w:jc w:val="both"/>
              <w:rPr>
                <w:sz w:val="20"/>
                <w:szCs w:val="20"/>
              </w:rPr>
            </w:pPr>
            <w:r w:rsidRPr="00515FE3">
              <w:rPr>
                <w:sz w:val="20"/>
                <w:szCs w:val="20"/>
              </w:rPr>
              <w:t>к компетенции которого относится принятие решения о выдаче банковской гарантии.</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B4316A"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t>6.2. Изменение условий выдачи банковской гарантии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6.2.1.</w:t>
            </w:r>
          </w:p>
        </w:tc>
        <w:tc>
          <w:tcPr>
            <w:tcW w:w="3969" w:type="dxa"/>
          </w:tcPr>
          <w:p w:rsidR="00515FE3" w:rsidRPr="0022171C" w:rsidRDefault="00515FE3" w:rsidP="00515FE3">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515FE3" w:rsidRPr="0022171C" w:rsidRDefault="00515FE3" w:rsidP="00515FE3">
            <w:pPr>
              <w:spacing w:before="40"/>
              <w:jc w:val="center"/>
              <w:rPr>
                <w:bCs/>
                <w:sz w:val="20"/>
                <w:szCs w:val="20"/>
              </w:rPr>
            </w:pPr>
            <w:r w:rsidRPr="0022171C">
              <w:rPr>
                <w:bCs/>
                <w:sz w:val="20"/>
                <w:szCs w:val="20"/>
              </w:rPr>
              <w:t>По соглашению сторон,</w:t>
            </w:r>
          </w:p>
          <w:p w:rsidR="00515FE3" w:rsidRPr="0022171C" w:rsidRDefault="00515FE3" w:rsidP="00515FE3">
            <w:pPr>
              <w:spacing w:before="40"/>
              <w:jc w:val="center"/>
              <w:rPr>
                <w:bCs/>
                <w:sz w:val="20"/>
                <w:szCs w:val="20"/>
              </w:rPr>
            </w:pPr>
            <w:r w:rsidRPr="0022171C">
              <w:rPr>
                <w:bCs/>
                <w:sz w:val="20"/>
                <w:szCs w:val="20"/>
              </w:rPr>
              <w:t>не менее 5 000 руб.</w:t>
            </w:r>
          </w:p>
        </w:tc>
        <w:tc>
          <w:tcPr>
            <w:tcW w:w="3779" w:type="dxa"/>
          </w:tcPr>
          <w:p w:rsidR="00515FE3" w:rsidRPr="00AA539A" w:rsidRDefault="00515FE3" w:rsidP="00515FE3">
            <w:pPr>
              <w:jc w:val="both"/>
              <w:rPr>
                <w:sz w:val="22"/>
                <w:szCs w:val="22"/>
              </w:rPr>
            </w:pPr>
            <w:r w:rsidRPr="00AA539A">
              <w:rPr>
                <w:sz w:val="22"/>
                <w:szCs w:val="22"/>
              </w:rPr>
              <w:t xml:space="preserve">Комиссия уплачивается в порядке, установленном Соглашением о порядке </w:t>
            </w:r>
            <w:r>
              <w:rPr>
                <w:sz w:val="22"/>
                <w:szCs w:val="22"/>
              </w:rPr>
              <w:br/>
            </w:r>
            <w:r w:rsidRPr="00AA539A">
              <w:rPr>
                <w:sz w:val="22"/>
                <w:szCs w:val="22"/>
              </w:rPr>
              <w:t>и условиях выдачи банковской гарантии/Генеральным соглашением о выдаче банковских гарантий</w:t>
            </w:r>
          </w:p>
          <w:p w:rsidR="00515FE3" w:rsidRPr="00AA539A" w:rsidRDefault="00515FE3" w:rsidP="00515FE3">
            <w:pPr>
              <w:jc w:val="both"/>
              <w:rPr>
                <w:sz w:val="22"/>
                <w:szCs w:val="22"/>
              </w:rPr>
            </w:pPr>
          </w:p>
          <w:p w:rsidR="00515FE3" w:rsidRPr="001224E9" w:rsidRDefault="00515FE3" w:rsidP="00515FE3">
            <w:pPr>
              <w:pStyle w:val="ConsNormal"/>
              <w:ind w:firstLine="0"/>
              <w:jc w:val="both"/>
              <w:rPr>
                <w:rFonts w:ascii="Times New Roman" w:hAnsi="Times New Roman" w:cs="Times New Roman"/>
                <w:sz w:val="22"/>
                <w:szCs w:val="22"/>
              </w:rPr>
            </w:pPr>
            <w:r w:rsidRPr="001224E9">
              <w:rPr>
                <w:rFonts w:ascii="Times New Roman" w:hAnsi="Times New Roman" w:cs="Times New Roman"/>
                <w:sz w:val="22"/>
                <w:szCs w:val="22"/>
              </w:rPr>
              <w:t xml:space="preserve">[Данная информация не включается </w:t>
            </w:r>
            <w:r>
              <w:rPr>
                <w:rFonts w:ascii="Times New Roman" w:hAnsi="Times New Roman" w:cs="Times New Roman"/>
                <w:sz w:val="22"/>
                <w:szCs w:val="22"/>
              </w:rPr>
              <w:br/>
            </w:r>
            <w:r w:rsidRPr="001224E9">
              <w:rPr>
                <w:rFonts w:ascii="Times New Roman" w:hAnsi="Times New Roman" w:cs="Times New Roman"/>
                <w:sz w:val="22"/>
                <w:szCs w:val="22"/>
              </w:rPr>
              <w:t>в информационные материалы для клиентов Банка, не размещается на сайте Банка в сети Интернет:</w:t>
            </w:r>
          </w:p>
          <w:p w:rsidR="00515FE3" w:rsidRPr="001224E9" w:rsidRDefault="00515FE3" w:rsidP="00515FE3">
            <w:pPr>
              <w:jc w:val="both"/>
              <w:rPr>
                <w:sz w:val="22"/>
                <w:szCs w:val="22"/>
              </w:rPr>
            </w:pPr>
            <w:r w:rsidRPr="00AA539A">
              <w:rPr>
                <w:sz w:val="22"/>
                <w:szCs w:val="22"/>
              </w:rPr>
              <w:t xml:space="preserve">Размер комиссии за увеличение суммы и/или срока гарантии определяется с учетом минимальных тарифов комиссионного вознаграждения по гарантийным </w:t>
            </w:r>
            <w:r w:rsidRPr="00AA539A">
              <w:rPr>
                <w:sz w:val="22"/>
                <w:szCs w:val="22"/>
              </w:rPr>
              <w:lastRenderedPageBreak/>
              <w:t>сделкам (Приложение 2 к приказу АО</w:t>
            </w:r>
            <w:r>
              <w:rPr>
                <w:sz w:val="22"/>
                <w:szCs w:val="22"/>
              </w:rPr>
              <w:t> </w:t>
            </w:r>
            <w:r w:rsidRPr="00AA539A">
              <w:rPr>
                <w:sz w:val="22"/>
                <w:szCs w:val="22"/>
              </w:rPr>
              <w:t xml:space="preserve">«Россельхозбанк» от 01.08.2013 </w:t>
            </w:r>
            <w:r>
              <w:rPr>
                <w:sz w:val="22"/>
                <w:szCs w:val="22"/>
              </w:rPr>
              <w:br/>
            </w:r>
            <w:r w:rsidRPr="00AA539A">
              <w:rPr>
                <w:sz w:val="22"/>
                <w:szCs w:val="22"/>
              </w:rPr>
              <w:t>№</w:t>
            </w:r>
            <w:r>
              <w:rPr>
                <w:sz w:val="22"/>
                <w:szCs w:val="22"/>
              </w:rPr>
              <w:t> </w:t>
            </w:r>
            <w:r w:rsidRPr="00AA539A">
              <w:rPr>
                <w:sz w:val="22"/>
                <w:szCs w:val="22"/>
              </w:rPr>
              <w:t xml:space="preserve">386-ОД), а также полномочий по изменению размера комиссионного вознаграждения по гарантийным сделкам, предоставленных региональным филиалам </w:t>
            </w:r>
            <w:r>
              <w:rPr>
                <w:sz w:val="22"/>
                <w:szCs w:val="22"/>
              </w:rPr>
              <w:br/>
            </w:r>
            <w:r w:rsidRPr="00AA539A">
              <w:rPr>
                <w:sz w:val="22"/>
                <w:szCs w:val="22"/>
              </w:rPr>
              <w:t xml:space="preserve">в соответствии с п. 2.5 приказа Банка </w:t>
            </w:r>
            <w:r>
              <w:rPr>
                <w:sz w:val="22"/>
                <w:szCs w:val="22"/>
              </w:rPr>
              <w:br/>
            </w:r>
            <w:r w:rsidRPr="00AA539A">
              <w:rPr>
                <w:sz w:val="22"/>
                <w:szCs w:val="22"/>
              </w:rPr>
              <w:t>от 01.08.2013 № 386-ОД.</w:t>
            </w:r>
          </w:p>
          <w:p w:rsidR="00515FE3" w:rsidRPr="00AA539A" w:rsidRDefault="00515FE3" w:rsidP="00515FE3">
            <w:pPr>
              <w:jc w:val="both"/>
              <w:rPr>
                <w:sz w:val="22"/>
                <w:szCs w:val="22"/>
                <w:lang w:eastAsia="en-US"/>
              </w:rPr>
            </w:pPr>
            <w:r w:rsidRPr="00AA539A">
              <w:rPr>
                <w:sz w:val="22"/>
                <w:szCs w:val="22"/>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При одновременном увеличении суммы </w:t>
            </w:r>
            <w:r>
              <w:rPr>
                <w:sz w:val="22"/>
                <w:szCs w:val="22"/>
              </w:rPr>
              <w:br/>
            </w:r>
            <w:r w:rsidRPr="00AA539A">
              <w:rPr>
                <w:sz w:val="22"/>
                <w:szCs w:val="22"/>
              </w:rPr>
              <w:t xml:space="preserve">и срока гарантии комиссия рассчитывается </w:t>
            </w:r>
            <w:r>
              <w:rPr>
                <w:sz w:val="22"/>
                <w:szCs w:val="22"/>
              </w:rPr>
              <w:br/>
            </w:r>
            <w:r w:rsidRPr="00AA539A">
              <w:rPr>
                <w:sz w:val="22"/>
                <w:szCs w:val="22"/>
              </w:rP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515FE3" w:rsidRPr="00AA539A" w:rsidRDefault="00515FE3" w:rsidP="00515FE3">
            <w:pPr>
              <w:jc w:val="both"/>
              <w:rPr>
                <w:sz w:val="22"/>
                <w:szCs w:val="22"/>
              </w:rPr>
            </w:pPr>
            <w:r w:rsidRPr="00AA539A">
              <w:rPr>
                <w:sz w:val="22"/>
                <w:szCs w:val="22"/>
              </w:rPr>
              <w:t xml:space="preserve">Комиссия может быть установлена как </w:t>
            </w:r>
            <w:r>
              <w:rPr>
                <w:sz w:val="22"/>
                <w:szCs w:val="22"/>
              </w:rPr>
              <w:br/>
            </w:r>
            <w:r w:rsidRPr="00AA539A">
              <w:rPr>
                <w:sz w:val="22"/>
                <w:szCs w:val="22"/>
              </w:rPr>
              <w:t xml:space="preserve">в абсолютном (твердая денежная сумма), так </w:t>
            </w:r>
            <w:r>
              <w:rPr>
                <w:sz w:val="22"/>
                <w:szCs w:val="22"/>
              </w:rPr>
              <w:br/>
            </w:r>
            <w:r w:rsidRPr="00AA539A">
              <w:rPr>
                <w:sz w:val="22"/>
                <w:szCs w:val="22"/>
              </w:rPr>
              <w:t>и в относительном (процент годовых от суммы банковской гарантии) выражении.</w:t>
            </w:r>
          </w:p>
          <w:p w:rsidR="00515FE3" w:rsidRPr="00AA539A" w:rsidRDefault="00515FE3" w:rsidP="00515FE3">
            <w:pPr>
              <w:jc w:val="both"/>
              <w:rPr>
                <w:sz w:val="22"/>
                <w:szCs w:val="22"/>
              </w:rPr>
            </w:pPr>
            <w:r w:rsidRPr="00AA539A">
              <w:rPr>
                <w:sz w:val="22"/>
                <w:szCs w:val="22"/>
              </w:rPr>
              <w:t xml:space="preserve">Точный размер комиссии устанавливается уполномоченным органом Банка, </w:t>
            </w:r>
            <w:r>
              <w:rPr>
                <w:sz w:val="22"/>
                <w:szCs w:val="22"/>
              </w:rPr>
              <w:br/>
            </w:r>
            <w:r w:rsidRPr="00AA539A">
              <w:rPr>
                <w:sz w:val="22"/>
                <w:szCs w:val="22"/>
              </w:rPr>
              <w:t>к компетенции которого относится принятие решения о выдаче банковской гарантии.</w:t>
            </w:r>
          </w:p>
          <w:p w:rsidR="00515FE3" w:rsidRPr="00AA539A" w:rsidRDefault="00515FE3" w:rsidP="00515FE3">
            <w:pPr>
              <w:jc w:val="both"/>
              <w:rPr>
                <w:bCs/>
                <w:sz w:val="22"/>
                <w:szCs w:val="22"/>
              </w:rPr>
            </w:pPr>
            <w:r w:rsidRPr="00AA539A">
              <w:rPr>
                <w:sz w:val="22"/>
                <w:szCs w:val="22"/>
              </w:rPr>
              <w:t xml:space="preserve">Размер и порядок уплаты комиссии фиксируется в Соглашении о порядке </w:t>
            </w:r>
            <w:r>
              <w:rPr>
                <w:sz w:val="22"/>
                <w:szCs w:val="22"/>
              </w:rPr>
              <w:br/>
            </w:r>
            <w:r w:rsidRPr="00AA539A">
              <w:rPr>
                <w:sz w:val="22"/>
                <w:szCs w:val="22"/>
              </w:rPr>
              <w:t>и условиях выдачи банковской гарантии/Генеральном соглашении о выдаче банковских гарантий.]</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6.2.2.</w:t>
            </w:r>
          </w:p>
        </w:tc>
        <w:tc>
          <w:tcPr>
            <w:tcW w:w="3969" w:type="dxa"/>
          </w:tcPr>
          <w:p w:rsidR="00515FE3" w:rsidRPr="0022171C" w:rsidRDefault="00515FE3" w:rsidP="00515FE3">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w:t>
            </w:r>
            <w:r w:rsidRPr="0022171C">
              <w:rPr>
                <w:sz w:val="20"/>
                <w:szCs w:val="20"/>
              </w:rPr>
              <w:lastRenderedPageBreak/>
              <w:t xml:space="preserve">выдачи банковской гарантии, а также </w:t>
            </w:r>
            <w:r w:rsidRPr="0022171C">
              <w:rPr>
                <w:bCs/>
                <w:sz w:val="20"/>
                <w:szCs w:val="20"/>
              </w:rPr>
              <w:t>условий гарантии, не указанных в п. 6.2.1</w:t>
            </w:r>
          </w:p>
        </w:tc>
        <w:tc>
          <w:tcPr>
            <w:tcW w:w="1985" w:type="dxa"/>
          </w:tcPr>
          <w:p w:rsidR="00515FE3" w:rsidRPr="0022171C" w:rsidRDefault="00515FE3" w:rsidP="00515FE3">
            <w:pPr>
              <w:spacing w:before="40"/>
              <w:jc w:val="center"/>
              <w:rPr>
                <w:bCs/>
                <w:sz w:val="20"/>
                <w:szCs w:val="20"/>
              </w:rPr>
            </w:pPr>
            <w:r w:rsidRPr="0022171C">
              <w:rPr>
                <w:bCs/>
                <w:sz w:val="20"/>
                <w:szCs w:val="20"/>
              </w:rPr>
              <w:lastRenderedPageBreak/>
              <w:t>5 000 руб.</w:t>
            </w:r>
          </w:p>
          <w:p w:rsidR="00515FE3" w:rsidRPr="0022171C" w:rsidRDefault="00515FE3" w:rsidP="00515FE3">
            <w:pPr>
              <w:spacing w:before="40"/>
              <w:jc w:val="center"/>
              <w:rPr>
                <w:bCs/>
                <w:sz w:val="20"/>
                <w:szCs w:val="20"/>
              </w:rPr>
            </w:pPr>
          </w:p>
        </w:tc>
        <w:tc>
          <w:tcPr>
            <w:tcW w:w="3779" w:type="dxa"/>
          </w:tcPr>
          <w:p w:rsidR="00515FE3" w:rsidRPr="00515FE3" w:rsidRDefault="00515FE3" w:rsidP="00515FE3">
            <w:pPr>
              <w:jc w:val="both"/>
              <w:rPr>
                <w:sz w:val="20"/>
                <w:szCs w:val="20"/>
              </w:rPr>
            </w:pPr>
            <w:r w:rsidRPr="00515FE3">
              <w:rPr>
                <w:sz w:val="20"/>
                <w:szCs w:val="20"/>
              </w:rPr>
              <w:t xml:space="preserve">Комиссия уплачивается в порядке, установленном Соглашением о порядке </w:t>
            </w:r>
          </w:p>
          <w:p w:rsidR="00515FE3" w:rsidRPr="00515FE3" w:rsidRDefault="00515FE3" w:rsidP="00515FE3">
            <w:pPr>
              <w:jc w:val="both"/>
              <w:rPr>
                <w:sz w:val="20"/>
                <w:szCs w:val="20"/>
              </w:rPr>
            </w:pPr>
            <w:r w:rsidRPr="00515FE3">
              <w:rPr>
                <w:sz w:val="20"/>
                <w:szCs w:val="20"/>
              </w:rPr>
              <w:lastRenderedPageBreak/>
              <w:t>и условиях выдачи банковской гарантии/ Генеральным соглашением о выдаче банковских гарантий</w:t>
            </w:r>
          </w:p>
          <w:p w:rsidR="00515FE3" w:rsidRPr="00515FE3" w:rsidRDefault="00515FE3" w:rsidP="00515FE3">
            <w:pPr>
              <w:jc w:val="both"/>
              <w:rPr>
                <w:sz w:val="20"/>
                <w:szCs w:val="20"/>
              </w:rPr>
            </w:pPr>
          </w:p>
          <w:p w:rsidR="00515FE3" w:rsidRPr="00515FE3" w:rsidRDefault="00515FE3" w:rsidP="00515FE3">
            <w:pPr>
              <w:jc w:val="both"/>
              <w:rPr>
                <w:sz w:val="20"/>
                <w:szCs w:val="20"/>
              </w:rPr>
            </w:pPr>
            <w:r w:rsidRPr="00515FE3">
              <w:rPr>
                <w:sz w:val="20"/>
                <w:szCs w:val="20"/>
              </w:rPr>
              <w:t xml:space="preserve">[Данная информация не включается </w:t>
            </w:r>
          </w:p>
          <w:p w:rsidR="00515FE3" w:rsidRPr="00515FE3" w:rsidRDefault="00515FE3" w:rsidP="00515FE3">
            <w:pPr>
              <w:jc w:val="both"/>
              <w:rPr>
                <w:sz w:val="20"/>
                <w:szCs w:val="20"/>
              </w:rPr>
            </w:pPr>
            <w:r w:rsidRPr="00515FE3">
              <w:rPr>
                <w:sz w:val="20"/>
                <w:szCs w:val="20"/>
              </w:rPr>
              <w:t>в информационные материалы для клиентов Банка, не размещается на сайте Банка в сети Интернет:</w:t>
            </w:r>
          </w:p>
          <w:p w:rsidR="00515FE3" w:rsidRPr="00515FE3" w:rsidRDefault="00515FE3" w:rsidP="00515FE3">
            <w:pPr>
              <w:jc w:val="both"/>
              <w:rPr>
                <w:sz w:val="20"/>
                <w:szCs w:val="20"/>
              </w:rPr>
            </w:pPr>
            <w:r w:rsidRPr="00515FE3">
              <w:rPr>
                <w:sz w:val="20"/>
                <w:szCs w:val="20"/>
              </w:rPr>
              <w:t>Комиссия устанавливается в абсолютном выражении (твердая денежная сумма).</w:t>
            </w:r>
          </w:p>
          <w:p w:rsidR="00515FE3" w:rsidRPr="00515FE3" w:rsidRDefault="00515FE3" w:rsidP="00515FE3">
            <w:pPr>
              <w:jc w:val="both"/>
              <w:rPr>
                <w:sz w:val="20"/>
                <w:szCs w:val="20"/>
              </w:rPr>
            </w:pPr>
            <w:r w:rsidRPr="00515FE3">
              <w:rPr>
                <w:sz w:val="20"/>
                <w:szCs w:val="20"/>
              </w:rPr>
              <w:t>Комиссия не взимается в следующих случаях:</w:t>
            </w:r>
          </w:p>
          <w:p w:rsidR="00515FE3" w:rsidRPr="00515FE3" w:rsidRDefault="00515FE3" w:rsidP="00515FE3">
            <w:pPr>
              <w:jc w:val="both"/>
              <w:rPr>
                <w:sz w:val="20"/>
                <w:szCs w:val="20"/>
              </w:rPr>
            </w:pPr>
            <w:r w:rsidRPr="00515F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p>
          <w:p w:rsidR="00515FE3" w:rsidRPr="00515FE3" w:rsidRDefault="00515FE3" w:rsidP="00515FE3">
            <w:pPr>
              <w:jc w:val="both"/>
              <w:rPr>
                <w:sz w:val="20"/>
                <w:szCs w:val="20"/>
              </w:rPr>
            </w:pPr>
            <w:r w:rsidRPr="00515FE3">
              <w:rPr>
                <w:sz w:val="20"/>
                <w:szCs w:val="20"/>
              </w:rPr>
              <w:t>за выдачу гарантии не производится);</w:t>
            </w:r>
          </w:p>
          <w:p w:rsidR="00515FE3" w:rsidRPr="00515FE3" w:rsidRDefault="00515FE3" w:rsidP="00515FE3">
            <w:pPr>
              <w:jc w:val="both"/>
              <w:rPr>
                <w:sz w:val="20"/>
                <w:szCs w:val="20"/>
              </w:rPr>
            </w:pPr>
            <w:r w:rsidRPr="00515FE3">
              <w:rPr>
                <w:sz w:val="20"/>
                <w:szCs w:val="20"/>
              </w:rPr>
              <w:t xml:space="preserve">- изменение условий гарантийной сделки </w:t>
            </w:r>
          </w:p>
          <w:p w:rsidR="00515FE3" w:rsidRPr="00515FE3" w:rsidRDefault="00515FE3" w:rsidP="00515FE3">
            <w:pPr>
              <w:jc w:val="both"/>
              <w:rPr>
                <w:sz w:val="20"/>
                <w:szCs w:val="20"/>
              </w:rPr>
            </w:pPr>
            <w:r w:rsidRPr="00515FE3">
              <w:rPr>
                <w:sz w:val="20"/>
                <w:szCs w:val="20"/>
              </w:rPr>
              <w:t xml:space="preserve">в связи с предоставлением дополнительного обеспечения исполнения принципалом обязательств по гарантийной сделке </w:t>
            </w:r>
          </w:p>
          <w:p w:rsidR="00515FE3" w:rsidRPr="00515FE3" w:rsidRDefault="00515FE3" w:rsidP="00515FE3">
            <w:pPr>
              <w:jc w:val="both"/>
              <w:rPr>
                <w:sz w:val="20"/>
                <w:szCs w:val="20"/>
              </w:rPr>
            </w:pPr>
            <w:r w:rsidRPr="00515FE3">
              <w:rPr>
                <w:sz w:val="20"/>
                <w:szCs w:val="20"/>
              </w:rPr>
              <w:t>по требованию Банка;</w:t>
            </w:r>
          </w:p>
          <w:p w:rsidR="00515FE3" w:rsidRPr="00515FE3" w:rsidRDefault="00515FE3" w:rsidP="00515FE3">
            <w:pPr>
              <w:jc w:val="both"/>
              <w:rPr>
                <w:sz w:val="20"/>
                <w:szCs w:val="20"/>
              </w:rPr>
            </w:pPr>
            <w:r w:rsidRPr="00515F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515FE3" w:rsidRPr="00515FE3" w:rsidRDefault="00515FE3" w:rsidP="00515FE3">
            <w:pPr>
              <w:jc w:val="both"/>
              <w:rPr>
                <w:sz w:val="20"/>
                <w:szCs w:val="20"/>
              </w:rPr>
            </w:pPr>
            <w:r w:rsidRPr="00515FE3">
              <w:rPr>
                <w:sz w:val="20"/>
                <w:szCs w:val="20"/>
              </w:rPr>
              <w:t xml:space="preserve">Размер и порядок уплаты комиссии фиксируется в Соглашении о порядке </w:t>
            </w:r>
          </w:p>
          <w:p w:rsidR="00515FE3" w:rsidRPr="0022171C" w:rsidRDefault="00515FE3" w:rsidP="00515FE3">
            <w:pPr>
              <w:jc w:val="both"/>
              <w:rPr>
                <w:sz w:val="20"/>
                <w:szCs w:val="20"/>
              </w:rPr>
            </w:pPr>
            <w:r w:rsidRPr="00515FE3">
              <w:rPr>
                <w:sz w:val="20"/>
                <w:szCs w:val="20"/>
              </w:rPr>
              <w:t>и условиях выдачи банковской гарантии/Генеральном соглашении</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lastRenderedPageBreak/>
              <w:t>6.3.</w:t>
            </w:r>
          </w:p>
        </w:tc>
        <w:tc>
          <w:tcPr>
            <w:tcW w:w="3969" w:type="dxa"/>
          </w:tcPr>
          <w:p w:rsidR="00515FE3" w:rsidRPr="00515FE3" w:rsidRDefault="00515FE3" w:rsidP="00515FE3">
            <w:pPr>
              <w:tabs>
                <w:tab w:val="left" w:pos="709"/>
              </w:tabs>
              <w:rPr>
                <w:bCs/>
                <w:sz w:val="20"/>
                <w:szCs w:val="20"/>
              </w:rPr>
            </w:pPr>
            <w:r w:rsidRPr="00515FE3">
              <w:rPr>
                <w:bCs/>
                <w:sz w:val="20"/>
                <w:szCs w:val="20"/>
              </w:rPr>
              <w:t xml:space="preserve">Авизование гарантии, авизование изменения гарантии, связанного с увеличением ее суммы,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jc w:val="center"/>
              <w:rPr>
                <w:bCs/>
                <w:sz w:val="20"/>
                <w:szCs w:val="20"/>
              </w:rPr>
            </w:pPr>
            <w:r w:rsidRPr="00515FE3">
              <w:rPr>
                <w:bCs/>
                <w:sz w:val="20"/>
                <w:szCs w:val="20"/>
              </w:rPr>
              <w:t>20 000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6.4.</w:t>
            </w:r>
          </w:p>
        </w:tc>
        <w:tc>
          <w:tcPr>
            <w:tcW w:w="3969" w:type="dxa"/>
          </w:tcPr>
          <w:p w:rsidR="00515FE3" w:rsidRPr="00515FE3" w:rsidRDefault="00515FE3" w:rsidP="00515FE3">
            <w:pPr>
              <w:spacing w:before="40" w:after="40"/>
              <w:jc w:val="both"/>
              <w:rPr>
                <w:bCs/>
                <w:sz w:val="20"/>
                <w:szCs w:val="20"/>
              </w:rPr>
            </w:pPr>
            <w:r w:rsidRPr="00515FE3">
              <w:rPr>
                <w:bCs/>
                <w:sz w:val="20"/>
                <w:szCs w:val="20"/>
              </w:rPr>
              <w:t xml:space="preserve">Авизование изменения гарантии, не связанного с увеличением ее суммы/авизование запроса на аннуляцию гарантии/ авизование сообщения по гарантии без обязательств </w:t>
            </w:r>
          </w:p>
          <w:p w:rsidR="00515FE3" w:rsidRPr="00477AC5" w:rsidRDefault="00515FE3" w:rsidP="00515FE3">
            <w:pPr>
              <w:spacing w:before="40" w:after="40"/>
              <w:jc w:val="both"/>
              <w:rPr>
                <w:bCs/>
                <w:sz w:val="20"/>
                <w:szCs w:val="20"/>
              </w:rPr>
            </w:pPr>
            <w:r w:rsidRPr="00515FE3">
              <w:rPr>
                <w:bCs/>
                <w:sz w:val="20"/>
                <w:szCs w:val="20"/>
              </w:rPr>
              <w:t>со стороны АО «Россельхозбанк»</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6.5.</w:t>
            </w:r>
          </w:p>
        </w:tc>
        <w:tc>
          <w:tcPr>
            <w:tcW w:w="3969" w:type="dxa"/>
          </w:tcPr>
          <w:p w:rsidR="00515FE3" w:rsidRPr="00477AC5" w:rsidRDefault="00515FE3" w:rsidP="00515FE3">
            <w:pPr>
              <w:spacing w:before="40" w:after="40"/>
              <w:jc w:val="both"/>
              <w:rPr>
                <w:bCs/>
                <w:sz w:val="20"/>
                <w:szCs w:val="20"/>
              </w:rPr>
            </w:pPr>
            <w:r w:rsidRPr="00515FE3">
              <w:rPr>
                <w:bCs/>
                <w:sz w:val="20"/>
                <w:szCs w:val="20"/>
              </w:rPr>
              <w:t>Требование платежа по гарантии, авизованной без обязательств со стороны АО «Россельхозбанк»</w:t>
            </w:r>
          </w:p>
        </w:tc>
        <w:tc>
          <w:tcPr>
            <w:tcW w:w="1985" w:type="dxa"/>
          </w:tcPr>
          <w:p w:rsidR="00515FE3" w:rsidRPr="00515FE3" w:rsidRDefault="00515FE3" w:rsidP="00515FE3">
            <w:pPr>
              <w:spacing w:before="40" w:after="40"/>
              <w:jc w:val="center"/>
              <w:rPr>
                <w:bCs/>
                <w:sz w:val="20"/>
                <w:szCs w:val="20"/>
              </w:rPr>
            </w:pPr>
            <w:r w:rsidRPr="00515FE3">
              <w:rPr>
                <w:bCs/>
                <w:sz w:val="20"/>
                <w:szCs w:val="20"/>
              </w:rPr>
              <w:t>7 500 руб.</w:t>
            </w:r>
          </w:p>
          <w:p w:rsidR="00515FE3" w:rsidRPr="00477AC5" w:rsidRDefault="00515FE3" w:rsidP="00515FE3">
            <w:pPr>
              <w:spacing w:before="40" w:after="40"/>
              <w:jc w:val="center"/>
              <w:rPr>
                <w:bCs/>
                <w:sz w:val="20"/>
                <w:szCs w:val="20"/>
              </w:rPr>
            </w:pP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6.6.</w:t>
            </w:r>
          </w:p>
        </w:tc>
        <w:tc>
          <w:tcPr>
            <w:tcW w:w="3969" w:type="dxa"/>
          </w:tcPr>
          <w:p w:rsidR="00515FE3" w:rsidRPr="00477AC5" w:rsidRDefault="00515FE3" w:rsidP="00515FE3">
            <w:pPr>
              <w:spacing w:before="40" w:after="40"/>
              <w:jc w:val="both"/>
              <w:rPr>
                <w:bCs/>
                <w:sz w:val="20"/>
                <w:szCs w:val="20"/>
              </w:rPr>
            </w:pPr>
            <w:r w:rsidRPr="00515FE3">
              <w:rPr>
                <w:bCs/>
                <w:sz w:val="20"/>
                <w:szCs w:val="20"/>
              </w:rPr>
              <w:t>Проверка подлинности подписей на гарантии и/или правильности телексных ключей</w:t>
            </w:r>
          </w:p>
        </w:tc>
        <w:tc>
          <w:tcPr>
            <w:tcW w:w="1985" w:type="dxa"/>
          </w:tcPr>
          <w:p w:rsidR="00515FE3" w:rsidRPr="00477AC5" w:rsidRDefault="00515FE3" w:rsidP="00515FE3">
            <w:pPr>
              <w:spacing w:before="40" w:after="40"/>
              <w:jc w:val="center"/>
              <w:rPr>
                <w:bCs/>
                <w:sz w:val="20"/>
                <w:szCs w:val="20"/>
              </w:rPr>
            </w:pPr>
            <w:r w:rsidRPr="00515FE3">
              <w:rPr>
                <w:bCs/>
                <w:sz w:val="20"/>
                <w:szCs w:val="20"/>
              </w:rPr>
              <w:t>3 500 руб.</w:t>
            </w:r>
          </w:p>
        </w:tc>
        <w:tc>
          <w:tcPr>
            <w:tcW w:w="3779" w:type="dxa"/>
          </w:tcPr>
          <w:p w:rsidR="00515FE3" w:rsidRPr="00BE1978" w:rsidRDefault="00515FE3" w:rsidP="00515FE3">
            <w:pPr>
              <w:rPr>
                <w:sz w:val="20"/>
              </w:rPr>
            </w:pPr>
            <w:r w:rsidRPr="00BE1978">
              <w:rPr>
                <w:sz w:val="20"/>
              </w:rPr>
              <w:t>Комиссия включает НДС</w:t>
            </w:r>
          </w:p>
        </w:tc>
      </w:tr>
      <w:tr w:rsidR="00515FE3" w:rsidRPr="00BE1978" w:rsidTr="00B4316A">
        <w:trPr>
          <w:trHeight w:val="227"/>
        </w:trPr>
        <w:tc>
          <w:tcPr>
            <w:tcW w:w="851" w:type="dxa"/>
          </w:tcPr>
          <w:p w:rsidR="00515FE3" w:rsidRPr="00BE1978" w:rsidRDefault="00515FE3" w:rsidP="00515FE3">
            <w:pPr>
              <w:jc w:val="center"/>
              <w:rPr>
                <w:sz w:val="20"/>
              </w:rPr>
            </w:pPr>
            <w:r w:rsidRPr="00BE1978">
              <w:rPr>
                <w:sz w:val="20"/>
              </w:rPr>
              <w:t>6.7.</w:t>
            </w:r>
          </w:p>
        </w:tc>
        <w:tc>
          <w:tcPr>
            <w:tcW w:w="3969" w:type="dxa"/>
          </w:tcPr>
          <w:p w:rsidR="00515FE3" w:rsidRPr="00477AC5" w:rsidRDefault="00515FE3" w:rsidP="00515FE3">
            <w:pPr>
              <w:spacing w:before="40" w:after="40"/>
              <w:jc w:val="both"/>
              <w:rPr>
                <w:bCs/>
                <w:sz w:val="20"/>
                <w:szCs w:val="20"/>
              </w:rPr>
            </w:pPr>
            <w:r w:rsidRPr="00515FE3">
              <w:rPr>
                <w:bCs/>
                <w:sz w:val="20"/>
                <w:szCs w:val="20"/>
              </w:rPr>
              <w:t>Отправка сообщения по гарантии, инициированного клиентом/банком-гарантом</w:t>
            </w:r>
          </w:p>
        </w:tc>
        <w:tc>
          <w:tcPr>
            <w:tcW w:w="1985" w:type="dxa"/>
          </w:tcPr>
          <w:p w:rsidR="00515FE3" w:rsidRPr="00477AC5" w:rsidRDefault="00515FE3" w:rsidP="00515FE3">
            <w:pPr>
              <w:spacing w:before="40" w:after="40"/>
              <w:jc w:val="center"/>
              <w:rPr>
                <w:bCs/>
                <w:sz w:val="20"/>
                <w:szCs w:val="20"/>
              </w:rPr>
            </w:pPr>
            <w:r w:rsidRPr="00515FE3">
              <w:rPr>
                <w:bCs/>
                <w:sz w:val="20"/>
                <w:szCs w:val="20"/>
              </w:rPr>
              <w:t>2 500 руб.</w:t>
            </w:r>
          </w:p>
        </w:tc>
        <w:tc>
          <w:tcPr>
            <w:tcW w:w="3779" w:type="dxa"/>
          </w:tcPr>
          <w:p w:rsidR="00515FE3" w:rsidRPr="00BE1978" w:rsidRDefault="00515FE3" w:rsidP="00515FE3">
            <w:pPr>
              <w:rPr>
                <w:sz w:val="20"/>
              </w:rPr>
            </w:pPr>
            <w:r w:rsidRPr="00BE1978">
              <w:rPr>
                <w:sz w:val="20"/>
              </w:rPr>
              <w:t>Комиссия включает НДС</w:t>
            </w:r>
          </w:p>
        </w:tc>
      </w:tr>
    </w:tbl>
    <w:p w:rsidR="00515FE3" w:rsidRDefault="00515FE3" w:rsidP="00515FE3">
      <w:pPr>
        <w:tabs>
          <w:tab w:val="left" w:pos="284"/>
        </w:tabs>
        <w:jc w:val="both"/>
        <w:rPr>
          <w:sz w:val="20"/>
          <w:szCs w:val="20"/>
          <w:u w:val="single"/>
          <w:lang w:eastAsia="en-US"/>
        </w:rPr>
      </w:pPr>
      <w:bookmarkStart w:id="9" w:name="_Toc490219975"/>
      <w:r>
        <w:rPr>
          <w:sz w:val="20"/>
          <w:szCs w:val="20"/>
          <w:u w:val="single"/>
        </w:rPr>
        <w:t>Примечание к пунктам 6.3-6.7 Тарифов:</w:t>
      </w:r>
    </w:p>
    <w:p w:rsidR="00515FE3" w:rsidRDefault="00515FE3" w:rsidP="00515FE3">
      <w:pPr>
        <w:tabs>
          <w:tab w:val="left" w:pos="284"/>
        </w:tabs>
        <w:jc w:val="both"/>
        <w:rPr>
          <w:bCs/>
          <w:iCs/>
          <w:sz w:val="20"/>
          <w:szCs w:val="20"/>
        </w:rPr>
      </w:pPr>
      <w:r>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515FE3" w:rsidRDefault="00515FE3" w:rsidP="00515FE3">
      <w:pPr>
        <w:tabs>
          <w:tab w:val="left" w:pos="284"/>
        </w:tabs>
        <w:autoSpaceDE w:val="0"/>
        <w:autoSpaceDN w:val="0"/>
        <w:adjustRightInd w:val="0"/>
        <w:jc w:val="both"/>
        <w:rPr>
          <w:bCs/>
          <w:iCs/>
          <w:sz w:val="20"/>
          <w:szCs w:val="20"/>
        </w:rPr>
      </w:pPr>
      <w:r>
        <w:rPr>
          <w:bCs/>
          <w:iCs/>
          <w:sz w:val="20"/>
          <w:szCs w:val="20"/>
        </w:rPr>
        <w:t>2. 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515FE3" w:rsidRDefault="00515FE3" w:rsidP="00515FE3">
      <w:pPr>
        <w:tabs>
          <w:tab w:val="left" w:pos="284"/>
        </w:tabs>
        <w:jc w:val="both"/>
        <w:rPr>
          <w:bCs/>
          <w:iCs/>
          <w:sz w:val="20"/>
          <w:szCs w:val="20"/>
        </w:rPr>
      </w:pPr>
      <w:r>
        <w:rPr>
          <w:bCs/>
          <w:iCs/>
          <w:sz w:val="20"/>
          <w:szCs w:val="20"/>
        </w:rPr>
        <w:lastRenderedPageBreak/>
        <w:t>3. Размер комиссионного вознаграждения, отличный от установленного в Тарифах, определяется на основании отдельного соглашения сторон.</w:t>
      </w:r>
    </w:p>
    <w:p w:rsidR="00515FE3" w:rsidRPr="00EB685A" w:rsidRDefault="00515FE3" w:rsidP="00515FE3">
      <w:pPr>
        <w:tabs>
          <w:tab w:val="left" w:pos="284"/>
        </w:tabs>
        <w:jc w:val="both"/>
        <w:rPr>
          <w:bCs/>
          <w:iCs/>
          <w:sz w:val="20"/>
          <w:szCs w:val="20"/>
        </w:rPr>
      </w:pPr>
      <w:r>
        <w:rPr>
          <w:bCs/>
          <w:iCs/>
          <w:sz w:val="20"/>
          <w:szCs w:val="20"/>
        </w:rPr>
        <w:t>4. Комиссионное вознаграждение, уплаченное Банку за оказание услуг (кроме ошибочно удержанного), возврату не подлежит</w:t>
      </w:r>
      <w:r>
        <w:rPr>
          <w:sz w:val="20"/>
          <w:szCs w:val="20"/>
        </w:rP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9"/>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w:t>
            </w:r>
            <w:r w:rsidRPr="00B11A3F">
              <w:rPr>
                <w:bCs/>
                <w:sz w:val="20"/>
                <w:szCs w:val="20"/>
              </w:rPr>
              <w:br/>
              <w:t>«Банк-Клиент»/«Интернет-Клиент</w:t>
            </w:r>
            <w:r w:rsidR="0030302E">
              <w:rPr>
                <w:bCs/>
                <w:sz w:val="20"/>
                <w:szCs w:val="20"/>
              </w:rPr>
              <w:t>»/ «Свой Бизнес»</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30302E" w:rsidP="00B4316A">
            <w:pPr>
              <w:spacing w:before="40" w:after="40"/>
              <w:jc w:val="both"/>
              <w:rPr>
                <w:bCs/>
                <w:sz w:val="20"/>
                <w:szCs w:val="20"/>
              </w:rPr>
            </w:pPr>
            <w:r w:rsidRPr="0030302E">
              <w:rPr>
                <w:bCs/>
                <w:sz w:val="20"/>
                <w:szCs w:val="20"/>
              </w:rPr>
              <w:t>Перевод клиента с «Интернет-Клиент» на «Свой бизнес»</w:t>
            </w:r>
          </w:p>
        </w:tc>
        <w:tc>
          <w:tcPr>
            <w:tcW w:w="1985" w:type="dxa"/>
          </w:tcPr>
          <w:p w:rsidR="00B4316A" w:rsidRPr="00F85BB6" w:rsidRDefault="0030302E" w:rsidP="0030302E">
            <w:pPr>
              <w:spacing w:before="40" w:after="40"/>
              <w:jc w:val="center"/>
              <w:rPr>
                <w:bCs/>
                <w:sz w:val="20"/>
                <w:szCs w:val="20"/>
              </w:rPr>
            </w:pPr>
            <w:r>
              <w:rPr>
                <w:bCs/>
                <w:sz w:val="20"/>
                <w:szCs w:val="20"/>
              </w:rPr>
              <w:t>Не взимается</w:t>
            </w:r>
          </w:p>
        </w:tc>
        <w:tc>
          <w:tcPr>
            <w:tcW w:w="3543" w:type="dxa"/>
          </w:tcPr>
          <w:p w:rsidR="00060EB7" w:rsidRPr="00F85BB6" w:rsidRDefault="00060EB7"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E1100E" w:rsidRPr="00CF12F9" w:rsidTr="00B4316A">
        <w:tc>
          <w:tcPr>
            <w:tcW w:w="936" w:type="dxa"/>
            <w:tcBorders>
              <w:bottom w:val="nil"/>
            </w:tcBorders>
          </w:tcPr>
          <w:p w:rsidR="00E1100E" w:rsidRPr="00F85BB6" w:rsidRDefault="00E1100E" w:rsidP="00E1100E">
            <w:pPr>
              <w:spacing w:before="40" w:after="40"/>
              <w:jc w:val="center"/>
              <w:rPr>
                <w:sz w:val="20"/>
                <w:szCs w:val="20"/>
              </w:rPr>
            </w:pPr>
            <w:r w:rsidRPr="00F85BB6">
              <w:rPr>
                <w:sz w:val="20"/>
                <w:szCs w:val="20"/>
              </w:rPr>
              <w:t>7.3.1.</w:t>
            </w:r>
          </w:p>
        </w:tc>
        <w:tc>
          <w:tcPr>
            <w:tcW w:w="3884" w:type="dxa"/>
            <w:tcBorders>
              <w:bottom w:val="nil"/>
            </w:tcBorders>
            <w:vAlign w:val="center"/>
          </w:tcPr>
          <w:p w:rsidR="00E1100E" w:rsidRPr="007B3494" w:rsidRDefault="00E1100E" w:rsidP="00E1100E">
            <w:pPr>
              <w:spacing w:before="40"/>
              <w:rPr>
                <w:sz w:val="22"/>
                <w:szCs w:val="22"/>
              </w:rPr>
            </w:pPr>
            <w:r w:rsidRPr="007B3494">
              <w:rPr>
                <w:bCs/>
                <w:sz w:val="22"/>
                <w:szCs w:val="22"/>
              </w:rPr>
              <w:t>- «Банк-Клиент»</w:t>
            </w:r>
          </w:p>
        </w:tc>
        <w:tc>
          <w:tcPr>
            <w:tcW w:w="1985" w:type="dxa"/>
            <w:tcBorders>
              <w:bottom w:val="nil"/>
            </w:tcBorders>
            <w:vAlign w:val="center"/>
          </w:tcPr>
          <w:p w:rsidR="00E1100E" w:rsidRPr="007B3494" w:rsidRDefault="00E1100E" w:rsidP="00E1100E">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446C09" w:rsidRPr="005616F1" w:rsidRDefault="00E1100E" w:rsidP="00E1100E">
            <w:pPr>
              <w:spacing w:before="40"/>
              <w:jc w:val="both"/>
              <w:rPr>
                <w:bCs/>
                <w:sz w:val="20"/>
                <w:szCs w:val="20"/>
              </w:rPr>
            </w:pPr>
            <w:r w:rsidRPr="005616F1">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5616F1">
              <w:rPr>
                <w:bCs/>
                <w:sz w:val="20"/>
                <w:szCs w:val="20"/>
              </w:rPr>
              <w:br/>
              <w:t>за месяцем подключения клиента к системе ДБО.</w:t>
            </w:r>
          </w:p>
          <w:p w:rsidR="00E1100E" w:rsidRPr="005616F1" w:rsidRDefault="00446C09" w:rsidP="00E1100E">
            <w:pPr>
              <w:spacing w:before="40"/>
              <w:jc w:val="both"/>
              <w:rPr>
                <w:bCs/>
                <w:sz w:val="20"/>
                <w:szCs w:val="20"/>
              </w:rPr>
            </w:pPr>
            <w:r w:rsidRPr="005616F1">
              <w:rPr>
                <w:sz w:val="20"/>
                <w:szCs w:val="20"/>
              </w:rPr>
              <w:t xml:space="preserve"> </w:t>
            </w:r>
            <w:r w:rsidRPr="005616F1">
              <w:rPr>
                <w:bCs/>
                <w:sz w:val="20"/>
                <w:szCs w:val="20"/>
              </w:rPr>
              <w:t>Комиссия взимается по ставке тарифа, действующей на дату начисления комиссии.</w:t>
            </w:r>
          </w:p>
          <w:p w:rsidR="00E1100E" w:rsidRPr="005616F1" w:rsidRDefault="00E1100E" w:rsidP="00E1100E">
            <w:pPr>
              <w:jc w:val="both"/>
              <w:rPr>
                <w:bCs/>
                <w:iCs/>
                <w:sz w:val="20"/>
                <w:szCs w:val="20"/>
              </w:rPr>
            </w:pPr>
            <w:r w:rsidRPr="005616F1">
              <w:rPr>
                <w:bCs/>
                <w:sz w:val="20"/>
                <w:szCs w:val="20"/>
              </w:rPr>
              <w:t xml:space="preserve">Комиссия взимается с клиента вне зависимости от количества подключенных к системе ДБО </w:t>
            </w:r>
            <w:r w:rsidRPr="005616F1">
              <w:rPr>
                <w:bCs/>
                <w:sz w:val="20"/>
                <w:szCs w:val="20"/>
              </w:rPr>
              <w:br/>
              <w:t>счетов данного клиента</w:t>
            </w:r>
            <w:r w:rsidRPr="005616F1">
              <w:rPr>
                <w:bCs/>
                <w:iCs/>
                <w:sz w:val="20"/>
                <w:szCs w:val="20"/>
              </w:rPr>
              <w:t>.</w:t>
            </w:r>
          </w:p>
          <w:p w:rsidR="00E1100E" w:rsidRPr="005616F1" w:rsidRDefault="00E1100E" w:rsidP="00E1100E">
            <w:pPr>
              <w:jc w:val="both"/>
              <w:rPr>
                <w:sz w:val="20"/>
                <w:szCs w:val="20"/>
              </w:rPr>
            </w:pPr>
            <w:r w:rsidRPr="005616F1">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E1100E" w:rsidRPr="005616F1" w:rsidRDefault="00E1100E" w:rsidP="00E1100E">
            <w:pPr>
              <w:jc w:val="both"/>
              <w:rPr>
                <w:sz w:val="20"/>
                <w:szCs w:val="20"/>
              </w:rPr>
            </w:pPr>
            <w:r w:rsidRPr="005616F1">
              <w:rPr>
                <w:sz w:val="20"/>
                <w:szCs w:val="20"/>
              </w:rPr>
              <w:t>При пользовании клиентом услуг Банка по п.п. 7.3.2-7.3.3 комиссия по п.</w:t>
            </w:r>
            <w:r w:rsidRPr="005616F1">
              <w:rPr>
                <w:sz w:val="20"/>
                <w:szCs w:val="20"/>
                <w:lang w:val="en-US"/>
              </w:rPr>
              <w:t> </w:t>
            </w:r>
            <w:r w:rsidRPr="005616F1">
              <w:rPr>
                <w:sz w:val="20"/>
                <w:szCs w:val="20"/>
              </w:rPr>
              <w:t xml:space="preserve">7.3.1 Банком </w:t>
            </w:r>
            <w:r w:rsidRPr="005616F1">
              <w:rPr>
                <w:sz w:val="20"/>
                <w:szCs w:val="20"/>
              </w:rPr>
              <w:br/>
              <w:t>не взимается.</w:t>
            </w:r>
          </w:p>
          <w:p w:rsidR="00E1100E" w:rsidRPr="005616F1" w:rsidRDefault="00E1100E" w:rsidP="00E1100E">
            <w:pPr>
              <w:spacing w:after="120"/>
              <w:jc w:val="both"/>
              <w:rPr>
                <w:sz w:val="20"/>
                <w:szCs w:val="20"/>
              </w:rPr>
            </w:pPr>
            <w:r w:rsidRPr="005616F1">
              <w:rPr>
                <w:sz w:val="20"/>
                <w:szCs w:val="20"/>
              </w:rPr>
              <w:t>Использование Мобильного приложения «Свой Бизнес Мобайл» возможно только при усло</w:t>
            </w:r>
            <w:r w:rsidR="00B56113" w:rsidRPr="005616F1">
              <w:rPr>
                <w:sz w:val="20"/>
                <w:szCs w:val="20"/>
              </w:rPr>
              <w:t>вии подключения «Свой Бизнес».</w:t>
            </w:r>
          </w:p>
          <w:p w:rsidR="00B630D3" w:rsidRPr="00B630D3" w:rsidRDefault="00B630D3" w:rsidP="00B630D3">
            <w:pPr>
              <w:tabs>
                <w:tab w:val="left" w:pos="708"/>
                <w:tab w:val="center" w:pos="4677"/>
                <w:tab w:val="right" w:pos="9355"/>
              </w:tabs>
              <w:jc w:val="both"/>
              <w:rPr>
                <w:sz w:val="20"/>
                <w:szCs w:val="20"/>
                <w:lang w:eastAsia="x-none"/>
              </w:rPr>
            </w:pPr>
            <w:r w:rsidRPr="00B630D3">
              <w:rPr>
                <w:sz w:val="20"/>
                <w:szCs w:val="20"/>
                <w:lang w:eastAsia="x-none"/>
              </w:rPr>
              <w:lastRenderedPageBreak/>
              <w:t>Комиссионное вознаграждение по п. 7.3.1 за обслуживание системы дистанционного банковского обслуживания «Свой бизнес» не взимается за расчетный месяц, в котором на дату взимания комиссионного вознаграждения Банком приостановлено использование Клиентом указанной системы в качестве электронного средства платежа, за исключением первого месяца, в котором Банком произведено приостановление.</w:t>
            </w:r>
          </w:p>
          <w:p w:rsidR="00B630D3" w:rsidRPr="00B630D3" w:rsidRDefault="00B630D3" w:rsidP="00B630D3">
            <w:pPr>
              <w:tabs>
                <w:tab w:val="left" w:pos="708"/>
                <w:tab w:val="center" w:pos="4677"/>
                <w:tab w:val="right" w:pos="9355"/>
              </w:tabs>
              <w:jc w:val="both"/>
              <w:rPr>
                <w:sz w:val="20"/>
                <w:szCs w:val="20"/>
                <w:lang w:eastAsia="x-none"/>
              </w:rPr>
            </w:pPr>
            <w:r w:rsidRPr="00B630D3">
              <w:rPr>
                <w:sz w:val="20"/>
                <w:szCs w:val="20"/>
                <w:lang w:eastAsia="x-none"/>
              </w:rPr>
              <w:t>За расчетный месяц, в котором Банком возобновлено использование Клиентом системы дистанционного банковского обслуживания «Свой бизнес», комиссионное вознаграждение по п. 7.3.1 взимается в полном объеме вне зависимости от даты возобновления.</w:t>
            </w:r>
          </w:p>
          <w:p w:rsidR="00B56113" w:rsidRDefault="00B5611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B630D3" w:rsidRDefault="00B630D3" w:rsidP="00E1100E">
            <w:pPr>
              <w:spacing w:after="120"/>
              <w:jc w:val="both"/>
              <w:rPr>
                <w:bCs/>
                <w:sz w:val="20"/>
                <w:szCs w:val="20"/>
              </w:rPr>
            </w:pPr>
          </w:p>
          <w:p w:rsidR="005616F1" w:rsidRPr="005616F1" w:rsidRDefault="005616F1" w:rsidP="00E1100E">
            <w:pPr>
              <w:spacing w:after="120"/>
              <w:jc w:val="both"/>
              <w:rPr>
                <w:bCs/>
                <w:sz w:val="20"/>
                <w:szCs w:val="20"/>
              </w:rPr>
            </w:pPr>
            <w:r w:rsidRPr="005616F1">
              <w:rPr>
                <w:bCs/>
                <w:sz w:val="20"/>
                <w:szCs w:val="20"/>
              </w:rPr>
              <w:t>После выполнения обязательств перед АО «Россельхозбанк» по кредитным сделкам в полном объеме, комиссия взимается в стандартном размере.</w:t>
            </w: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E1100E" w:rsidRPr="007B3494" w:rsidRDefault="00E1100E" w:rsidP="00E1100E">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bottom w:val="nil"/>
            </w:tcBorders>
          </w:tcPr>
          <w:p w:rsidR="00E1100E" w:rsidRPr="00F85BB6" w:rsidRDefault="00E1100E" w:rsidP="00E1100E">
            <w:pPr>
              <w:spacing w:before="40" w:after="40"/>
              <w:jc w:val="center"/>
              <w:rPr>
                <w:sz w:val="20"/>
                <w:szCs w:val="20"/>
              </w:rPr>
            </w:pPr>
          </w:p>
        </w:tc>
        <w:tc>
          <w:tcPr>
            <w:tcW w:w="3884" w:type="dxa"/>
            <w:tcBorders>
              <w:top w:val="nil"/>
              <w:bottom w:val="nil"/>
            </w:tcBorders>
            <w:vAlign w:val="center"/>
          </w:tcPr>
          <w:p w:rsidR="00E1100E" w:rsidRPr="007B3494" w:rsidRDefault="00E1100E" w:rsidP="00E1100E">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E1100E" w:rsidRPr="007B3494" w:rsidRDefault="00E1100E" w:rsidP="00E1100E">
            <w:pPr>
              <w:spacing w:before="40"/>
              <w:jc w:val="center"/>
              <w:rPr>
                <w:sz w:val="22"/>
                <w:szCs w:val="22"/>
              </w:rPr>
            </w:pPr>
            <w:r w:rsidRPr="007B3494">
              <w:rPr>
                <w:bCs/>
                <w:sz w:val="22"/>
                <w:szCs w:val="22"/>
              </w:rPr>
              <w:t>Не взимается</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top w:val="nil"/>
            </w:tcBorders>
          </w:tcPr>
          <w:p w:rsidR="00E1100E" w:rsidRPr="00F85BB6" w:rsidRDefault="00E1100E" w:rsidP="00E1100E">
            <w:pPr>
              <w:spacing w:before="40" w:after="40"/>
              <w:jc w:val="center"/>
              <w:rPr>
                <w:bCs/>
                <w:sz w:val="20"/>
                <w:szCs w:val="20"/>
              </w:rPr>
            </w:pPr>
          </w:p>
        </w:tc>
        <w:tc>
          <w:tcPr>
            <w:tcW w:w="3884" w:type="dxa"/>
            <w:tcBorders>
              <w:top w:val="nil"/>
            </w:tcBorders>
            <w:vAlign w:val="center"/>
          </w:tcPr>
          <w:p w:rsidR="00E1100E" w:rsidRDefault="00E1100E" w:rsidP="00E1100E">
            <w:pPr>
              <w:spacing w:before="40" w:after="40"/>
              <w:rPr>
                <w:bCs/>
                <w:sz w:val="22"/>
                <w:szCs w:val="22"/>
              </w:rPr>
            </w:pPr>
            <w:r>
              <w:rPr>
                <w:bCs/>
                <w:sz w:val="22"/>
                <w:szCs w:val="22"/>
              </w:rPr>
              <w:t>- «Свой Бизнес»</w:t>
            </w:r>
          </w:p>
          <w:p w:rsidR="00E1100E" w:rsidRPr="00A31A05" w:rsidRDefault="00E1100E" w:rsidP="00E1100E">
            <w:pPr>
              <w:spacing w:before="40" w:after="40"/>
              <w:rPr>
                <w:bCs/>
                <w:sz w:val="22"/>
                <w:szCs w:val="22"/>
              </w:rPr>
            </w:pPr>
            <w:r w:rsidRPr="007B3494">
              <w:rPr>
                <w:bCs/>
                <w:sz w:val="22"/>
                <w:szCs w:val="22"/>
              </w:rPr>
              <w:t>- для клиентов «Банк-Клиент»/ «Интернет-Клиент»/ «Мобильный банк»</w:t>
            </w:r>
            <w:r>
              <w:rPr>
                <w:bCs/>
                <w:sz w:val="22"/>
                <w:szCs w:val="22"/>
              </w:rPr>
              <w:t>/ «Свой Бизнес»</w:t>
            </w:r>
            <w:r w:rsidRPr="007B3494">
              <w:rPr>
                <w:bCs/>
                <w:sz w:val="22"/>
                <w:szCs w:val="22"/>
              </w:rPr>
              <w:t xml:space="preserve">, </w:t>
            </w:r>
            <w:r w:rsidRPr="00A31A05">
              <w:rPr>
                <w:bCs/>
                <w:sz w:val="22"/>
                <w:szCs w:val="22"/>
              </w:rPr>
              <w:t>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E1100E" w:rsidRDefault="00E1100E" w:rsidP="00E1100E">
            <w:pPr>
              <w:spacing w:before="40" w:after="40"/>
              <w:rPr>
                <w:bCs/>
                <w:sz w:val="22"/>
                <w:szCs w:val="22"/>
              </w:rPr>
            </w:pPr>
            <w:r w:rsidRPr="00A31A05">
              <w:rPr>
                <w:bCs/>
                <w:sz w:val="22"/>
                <w:szCs w:val="22"/>
              </w:rPr>
              <w:t>- для клиентов «Интернет-Клиент»</w:t>
            </w:r>
            <w:r>
              <w:rPr>
                <w:bCs/>
                <w:sz w:val="22"/>
                <w:szCs w:val="22"/>
              </w:rPr>
              <w:t>/ «Свой Бизнес»</w:t>
            </w:r>
            <w:r w:rsidRPr="00A31A05">
              <w:rPr>
                <w:bCs/>
                <w:sz w:val="22"/>
                <w:szCs w:val="22"/>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A31A05">
              <w:rPr>
                <w:bCs/>
                <w:sz w:val="22"/>
                <w:szCs w:val="22"/>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Default="005616F1" w:rsidP="00E1100E">
            <w:pPr>
              <w:spacing w:before="40" w:after="40"/>
              <w:rPr>
                <w:bCs/>
                <w:sz w:val="22"/>
                <w:szCs w:val="22"/>
              </w:rPr>
            </w:pPr>
          </w:p>
          <w:p w:rsidR="005616F1" w:rsidRPr="005616F1" w:rsidRDefault="005616F1" w:rsidP="00E1100E">
            <w:pPr>
              <w:spacing w:before="40" w:after="40"/>
              <w:rPr>
                <w:sz w:val="22"/>
                <w:szCs w:val="22"/>
              </w:rPr>
            </w:pPr>
            <w:r w:rsidRPr="005616F1">
              <w:rPr>
                <w:bCs/>
                <w:sz w:val="22"/>
                <w:szCs w:val="22"/>
              </w:rPr>
              <w:t xml:space="preserve">- </w:t>
            </w:r>
            <w:r w:rsidRPr="005616F1">
              <w:rPr>
                <w:sz w:val="22"/>
                <w:szCs w:val="22"/>
              </w:rPr>
              <w:t>для клиентов, имеющих обязательства перед АО «Россельхозбанк»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5" w:type="dxa"/>
            <w:tcBorders>
              <w:top w:val="nil"/>
            </w:tcBorders>
          </w:tcPr>
          <w:p w:rsidR="00E1100E" w:rsidRDefault="00E1100E" w:rsidP="00E1100E">
            <w:pPr>
              <w:spacing w:before="40"/>
              <w:jc w:val="center"/>
              <w:rPr>
                <w:bCs/>
                <w:sz w:val="22"/>
                <w:szCs w:val="22"/>
              </w:rPr>
            </w:pPr>
            <w:r>
              <w:rPr>
                <w:bCs/>
                <w:sz w:val="22"/>
                <w:szCs w:val="22"/>
              </w:rPr>
              <w:lastRenderedPageBreak/>
              <w:t>900 руб. в месяц</w:t>
            </w:r>
          </w:p>
          <w:p w:rsidR="00E1100E" w:rsidRDefault="00E1100E" w:rsidP="00E1100E">
            <w:pPr>
              <w:spacing w:before="40"/>
              <w:jc w:val="center"/>
              <w:rPr>
                <w:bCs/>
                <w:sz w:val="22"/>
                <w:szCs w:val="22"/>
              </w:rPr>
            </w:pPr>
            <w:r w:rsidRPr="007B3494">
              <w:rPr>
                <w:bCs/>
                <w:sz w:val="22"/>
                <w:szCs w:val="22"/>
              </w:rPr>
              <w:t>Не взимается</w:t>
            </w: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p>
          <w:p w:rsidR="00E1100E" w:rsidRDefault="00E1100E" w:rsidP="00E1100E">
            <w:pPr>
              <w:spacing w:before="40"/>
              <w:jc w:val="center"/>
              <w:rPr>
                <w:bCs/>
                <w:sz w:val="22"/>
                <w:szCs w:val="22"/>
              </w:rPr>
            </w:pPr>
            <w:r w:rsidRPr="007B3494">
              <w:rPr>
                <w:bCs/>
                <w:sz w:val="22"/>
                <w:szCs w:val="22"/>
              </w:rPr>
              <w:t>Не взимается</w:t>
            </w: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Pr="005616F1" w:rsidRDefault="005616F1" w:rsidP="00E1100E">
            <w:pPr>
              <w:spacing w:before="40"/>
              <w:jc w:val="center"/>
              <w:rPr>
                <w:bCs/>
                <w:sz w:val="22"/>
                <w:szCs w:val="22"/>
              </w:rPr>
            </w:pPr>
            <w:r w:rsidRPr="005616F1">
              <w:rPr>
                <w:sz w:val="22"/>
                <w:szCs w:val="22"/>
              </w:rPr>
              <w:t>Не взимается</w:t>
            </w: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Default="005616F1" w:rsidP="00E1100E">
            <w:pPr>
              <w:spacing w:before="40"/>
              <w:jc w:val="center"/>
              <w:rPr>
                <w:bCs/>
                <w:sz w:val="22"/>
                <w:szCs w:val="22"/>
              </w:rPr>
            </w:pPr>
          </w:p>
          <w:p w:rsidR="005616F1" w:rsidRPr="007B3494" w:rsidRDefault="005616F1" w:rsidP="005616F1">
            <w:pPr>
              <w:spacing w:before="40"/>
              <w:rPr>
                <w:sz w:val="22"/>
                <w:szCs w:val="22"/>
              </w:rPr>
            </w:pP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7.3.2.</w:t>
            </w:r>
          </w:p>
        </w:tc>
        <w:tc>
          <w:tcPr>
            <w:tcW w:w="3884" w:type="dxa"/>
            <w:vAlign w:val="center"/>
          </w:tcPr>
          <w:p w:rsidR="00E1100E" w:rsidRPr="00151C1F" w:rsidRDefault="00E1100E" w:rsidP="00E1100E">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sz w:val="22"/>
                <w:szCs w:val="22"/>
              </w:rPr>
            </w:pPr>
            <w:r w:rsidRPr="00151C1F">
              <w:rPr>
                <w:bCs/>
                <w:sz w:val="22"/>
                <w:szCs w:val="22"/>
              </w:rPr>
              <w:t>в месяц с каждого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7.3.3.</w:t>
            </w:r>
          </w:p>
        </w:tc>
        <w:tc>
          <w:tcPr>
            <w:tcW w:w="3884" w:type="dxa"/>
          </w:tcPr>
          <w:p w:rsidR="00E1100E" w:rsidRPr="00151C1F" w:rsidRDefault="00E1100E" w:rsidP="00E1100E">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E1100E" w:rsidRPr="00151C1F" w:rsidRDefault="00E1100E" w:rsidP="00E1100E">
            <w:pPr>
              <w:spacing w:before="40"/>
              <w:jc w:val="center"/>
              <w:rPr>
                <w:bCs/>
                <w:sz w:val="22"/>
                <w:szCs w:val="22"/>
              </w:rPr>
            </w:pPr>
            <w:r>
              <w:rPr>
                <w:bCs/>
                <w:sz w:val="22"/>
                <w:szCs w:val="22"/>
              </w:rPr>
              <w:t>2000</w:t>
            </w:r>
            <w:r w:rsidRPr="00151C1F">
              <w:rPr>
                <w:bCs/>
                <w:sz w:val="22"/>
                <w:szCs w:val="22"/>
              </w:rPr>
              <w:t xml:space="preserve"> руб.</w:t>
            </w:r>
          </w:p>
          <w:p w:rsidR="00E1100E" w:rsidRPr="00151C1F" w:rsidRDefault="00E1100E" w:rsidP="00E1100E">
            <w:pPr>
              <w:jc w:val="center"/>
              <w:rPr>
                <w:bCs/>
                <w:sz w:val="22"/>
                <w:szCs w:val="22"/>
              </w:rPr>
            </w:pPr>
            <w:r w:rsidRPr="00151C1F">
              <w:rPr>
                <w:bCs/>
                <w:sz w:val="22"/>
                <w:szCs w:val="22"/>
              </w:rPr>
              <w:t>в месяц за каждое автоматизированное рабочее место,</w:t>
            </w:r>
          </w:p>
          <w:p w:rsidR="00E1100E" w:rsidRPr="00151C1F" w:rsidRDefault="00E1100E" w:rsidP="00E1100E">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E1100E" w:rsidRPr="00F85BB6" w:rsidRDefault="00E1100E" w:rsidP="00E1100E">
            <w:pPr>
              <w:numPr>
                <w:ilvl w:val="0"/>
                <w:numId w:val="21"/>
              </w:numPr>
              <w:spacing w:before="40" w:after="40"/>
              <w:ind w:hanging="766"/>
              <w:rPr>
                <w:bCs/>
                <w:sz w:val="20"/>
                <w:szCs w:val="20"/>
              </w:rPr>
            </w:pPr>
          </w:p>
        </w:tc>
      </w:tr>
      <w:tr w:rsidR="00E1100E" w:rsidRPr="00CF12F9" w:rsidTr="00B4316A">
        <w:tc>
          <w:tcPr>
            <w:tcW w:w="936" w:type="dxa"/>
            <w:tcBorders>
              <w:bottom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w:t>
            </w:r>
          </w:p>
        </w:tc>
        <w:tc>
          <w:tcPr>
            <w:tcW w:w="9412" w:type="dxa"/>
            <w:gridSpan w:val="3"/>
          </w:tcPr>
          <w:p w:rsidR="00E1100E" w:rsidRPr="00F85BB6" w:rsidRDefault="00E1100E" w:rsidP="00E1100E">
            <w:pPr>
              <w:spacing w:before="40" w:after="40"/>
              <w:jc w:val="both"/>
              <w:rPr>
                <w:bCs/>
                <w:sz w:val="20"/>
                <w:szCs w:val="20"/>
              </w:rPr>
            </w:pPr>
            <w:r w:rsidRPr="00F85BB6">
              <w:rPr>
                <w:bCs/>
                <w:sz w:val="20"/>
                <w:szCs w:val="20"/>
              </w:rPr>
              <w:t>Сопровождение криптографической защиты информации</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E1100E" w:rsidRPr="00A31A05" w:rsidRDefault="00E1100E" w:rsidP="00E1100E">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E1100E" w:rsidRPr="00D40BEA" w:rsidRDefault="00E1100E" w:rsidP="00E1100E">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w:t>
            </w:r>
            <w:r w:rsidRPr="00A31A05">
              <w:rPr>
                <w:sz w:val="20"/>
                <w:szCs w:val="20"/>
              </w:rPr>
              <w:lastRenderedPageBreak/>
              <w:t>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E1100E" w:rsidRDefault="00E1100E" w:rsidP="00E1100E">
            <w:pPr>
              <w:jc w:val="center"/>
              <w:rPr>
                <w:rFonts w:eastAsia="Calibri"/>
                <w:sz w:val="20"/>
                <w:szCs w:val="20"/>
                <w:lang w:eastAsia="en-US"/>
              </w:rPr>
            </w:pPr>
            <w:r w:rsidRPr="00D40BEA">
              <w:rPr>
                <w:rFonts w:eastAsia="Calibri"/>
                <w:sz w:val="20"/>
                <w:szCs w:val="20"/>
                <w:lang w:eastAsia="en-US"/>
              </w:rPr>
              <w:lastRenderedPageBreak/>
              <w:t>2 000 руб.»</w:t>
            </w:r>
          </w:p>
          <w:p w:rsidR="00E1100E" w:rsidRDefault="00E1100E" w:rsidP="00E1100E">
            <w:pPr>
              <w:jc w:val="center"/>
              <w:rPr>
                <w:rFonts w:eastAsia="Calibri"/>
                <w:sz w:val="20"/>
                <w:szCs w:val="20"/>
                <w:lang w:eastAsia="en-US"/>
              </w:rPr>
            </w:pPr>
          </w:p>
          <w:p w:rsidR="00E1100E" w:rsidRDefault="00E1100E" w:rsidP="00E1100E">
            <w:pPr>
              <w:jc w:val="center"/>
              <w:rPr>
                <w:rFonts w:eastAsia="Calibri"/>
                <w:sz w:val="20"/>
                <w:szCs w:val="20"/>
                <w:lang w:eastAsia="en-US"/>
              </w:rPr>
            </w:pPr>
          </w:p>
          <w:p w:rsidR="00E1100E" w:rsidRPr="00D40BEA" w:rsidRDefault="00E1100E" w:rsidP="00E1100E">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bCs/>
                <w:sz w:val="20"/>
                <w:szCs w:val="20"/>
              </w:rPr>
            </w:pPr>
            <w:r w:rsidRPr="00F85BB6">
              <w:rPr>
                <w:bCs/>
                <w:sz w:val="20"/>
                <w:szCs w:val="20"/>
              </w:rPr>
              <w:lastRenderedPageBreak/>
              <w:t>Услуга не предоставляется 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w:t>
            </w:r>
          </w:p>
          <w:p w:rsidR="00E1100E" w:rsidRDefault="00E1100E" w:rsidP="00E1100E">
            <w:pPr>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E1100E"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E1100E" w:rsidRPr="00F85BB6" w:rsidRDefault="00E1100E" w:rsidP="00E1100E">
            <w:pPr>
              <w:spacing w:before="40" w:after="40"/>
              <w:jc w:val="both"/>
              <w:rPr>
                <w:bCs/>
                <w:sz w:val="20"/>
                <w:szCs w:val="20"/>
              </w:rPr>
            </w:pPr>
          </w:p>
        </w:tc>
        <w:tc>
          <w:tcPr>
            <w:tcW w:w="1985"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E1100E" w:rsidRPr="00F85BB6" w:rsidRDefault="00E1100E" w:rsidP="00E1100E">
            <w:pPr>
              <w:spacing w:after="40"/>
              <w:jc w:val="both"/>
              <w:rPr>
                <w:bCs/>
                <w:sz w:val="20"/>
                <w:szCs w:val="20"/>
              </w:rPr>
            </w:pPr>
            <w:r w:rsidRPr="00F85BB6">
              <w:rPr>
                <w:bCs/>
                <w:sz w:val="20"/>
                <w:szCs w:val="20"/>
              </w:rPr>
              <w:t>При подключении к системе «Интернет-Клиент»</w:t>
            </w:r>
            <w:r>
              <w:rPr>
                <w:bCs/>
                <w:sz w:val="20"/>
                <w:szCs w:val="20"/>
              </w:rPr>
              <w:t>/«Свой Бизнес»</w:t>
            </w:r>
            <w:r w:rsidRPr="00F85BB6">
              <w:rPr>
                <w:bCs/>
                <w:sz w:val="20"/>
                <w:szCs w:val="20"/>
              </w:rPr>
              <w:t xml:space="preserve"> с использованием Личного кабинета услуга предоставляется в соответствии с        п. 7.4.2</w:t>
            </w:r>
          </w:p>
        </w:tc>
      </w:tr>
      <w:tr w:rsidR="00E1100E" w:rsidRPr="00CF12F9" w:rsidTr="00B4316A">
        <w:tc>
          <w:tcPr>
            <w:tcW w:w="936" w:type="dxa"/>
            <w:tcBorders>
              <w:top w:val="single" w:sz="4" w:space="0" w:color="auto"/>
            </w:tcBorders>
          </w:tcPr>
          <w:p w:rsidR="00E1100E" w:rsidRPr="00F85BB6" w:rsidRDefault="00E1100E" w:rsidP="00E1100E">
            <w:pPr>
              <w:spacing w:before="40" w:after="40"/>
              <w:jc w:val="center"/>
              <w:rPr>
                <w:sz w:val="20"/>
                <w:szCs w:val="20"/>
              </w:rPr>
            </w:pPr>
            <w:r w:rsidRPr="00F85BB6">
              <w:rPr>
                <w:sz w:val="20"/>
                <w:szCs w:val="20"/>
              </w:rPr>
              <w:t>7.4.1.2.</w:t>
            </w:r>
          </w:p>
        </w:tc>
        <w:tc>
          <w:tcPr>
            <w:tcW w:w="3884" w:type="dxa"/>
            <w:tcBorders>
              <w:top w:val="single" w:sz="4" w:space="0" w:color="auto"/>
            </w:tcBorders>
          </w:tcPr>
          <w:p w:rsidR="00E1100E" w:rsidRPr="00477AC5" w:rsidRDefault="00E1100E" w:rsidP="00E1100E">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E1100E" w:rsidRPr="00477AC5" w:rsidRDefault="00E1100E" w:rsidP="00E1100E">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E1100E" w:rsidRPr="00F85BB6" w:rsidRDefault="00E1100E" w:rsidP="00E1100E">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E1100E" w:rsidRPr="00F85BB6" w:rsidRDefault="00E1100E" w:rsidP="00E1100E">
            <w:pPr>
              <w:jc w:val="both"/>
              <w:rPr>
                <w:sz w:val="20"/>
                <w:szCs w:val="20"/>
              </w:rPr>
            </w:pPr>
            <w:r w:rsidRPr="00F85BB6">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E1100E" w:rsidRPr="00F85BB6" w:rsidRDefault="00E1100E" w:rsidP="00E1100E">
            <w:pPr>
              <w:jc w:val="both"/>
              <w:rPr>
                <w:sz w:val="20"/>
                <w:szCs w:val="20"/>
              </w:rPr>
            </w:pPr>
            <w:r w:rsidRPr="00F85BB6">
              <w:rPr>
                <w:sz w:val="20"/>
                <w:szCs w:val="20"/>
              </w:rPr>
              <w:t>Тариф включает в себя НДС (дополнительно не взимается).</w:t>
            </w:r>
          </w:p>
          <w:p w:rsidR="00E1100E" w:rsidRPr="00F85BB6" w:rsidRDefault="00E1100E" w:rsidP="00E1100E">
            <w:pPr>
              <w:jc w:val="both"/>
              <w:rPr>
                <w:sz w:val="20"/>
                <w:szCs w:val="20"/>
              </w:rPr>
            </w:pPr>
            <w:r w:rsidRPr="00F85BB6">
              <w:rPr>
                <w:sz w:val="20"/>
                <w:szCs w:val="20"/>
              </w:rPr>
              <w:t>Тариф применяется в случае возврата клиентом ключевого носителя, ранее выданного Банком.</w:t>
            </w:r>
          </w:p>
          <w:p w:rsidR="00E1100E" w:rsidRDefault="00E1100E" w:rsidP="00E1100E">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E1100E" w:rsidRPr="00F85BB6" w:rsidRDefault="00E1100E" w:rsidP="00E1100E">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rPr>
          <w:trHeight w:val="550"/>
        </w:trPr>
        <w:tc>
          <w:tcPr>
            <w:tcW w:w="936" w:type="dxa"/>
            <w:tcBorders>
              <w:top w:val="single" w:sz="4" w:space="0" w:color="auto"/>
            </w:tcBorders>
          </w:tcPr>
          <w:p w:rsidR="00E1100E" w:rsidRPr="00F85BB6" w:rsidRDefault="00E1100E" w:rsidP="00E1100E">
            <w:pPr>
              <w:spacing w:before="40" w:after="40"/>
              <w:jc w:val="center"/>
              <w:rPr>
                <w:bCs/>
                <w:sz w:val="20"/>
                <w:szCs w:val="20"/>
              </w:rPr>
            </w:pPr>
            <w:r w:rsidRPr="00F85BB6">
              <w:rPr>
                <w:bCs/>
                <w:sz w:val="20"/>
                <w:szCs w:val="20"/>
              </w:rPr>
              <w:t>7.4.2.</w:t>
            </w:r>
          </w:p>
        </w:tc>
        <w:tc>
          <w:tcPr>
            <w:tcW w:w="3884" w:type="dxa"/>
            <w:tcBorders>
              <w:top w:val="single" w:sz="4" w:space="0" w:color="auto"/>
            </w:tcBorders>
          </w:tcPr>
          <w:p w:rsidR="00E1100E" w:rsidRDefault="00E1100E" w:rsidP="00E1100E">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w:t>
            </w:r>
            <w:r>
              <w:rPr>
                <w:bCs/>
                <w:sz w:val="20"/>
                <w:szCs w:val="20"/>
              </w:rPr>
              <w:t>/ «Свой Бизнес»</w:t>
            </w:r>
            <w:r w:rsidRPr="00477AC5">
              <w:rPr>
                <w:bCs/>
                <w:sz w:val="20"/>
                <w:szCs w:val="20"/>
              </w:rPr>
              <w:t xml:space="preserve"> с использованием Личного кабинета</w:t>
            </w:r>
          </w:p>
          <w:p w:rsidR="00E1100E" w:rsidRPr="00477AC5" w:rsidRDefault="00E1100E" w:rsidP="00E1100E">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xml:space="preserve">,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w:t>
            </w:r>
            <w:r w:rsidRPr="00A31A05">
              <w:rPr>
                <w:sz w:val="20"/>
                <w:szCs w:val="20"/>
              </w:rPr>
              <w:lastRenderedPageBreak/>
              <w:t>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E1100E" w:rsidRDefault="00E1100E" w:rsidP="00E1100E">
            <w:pPr>
              <w:spacing w:before="40"/>
              <w:jc w:val="center"/>
              <w:rPr>
                <w:bCs/>
                <w:sz w:val="20"/>
                <w:szCs w:val="20"/>
              </w:rPr>
            </w:pPr>
            <w:r>
              <w:rPr>
                <w:bCs/>
                <w:sz w:val="20"/>
                <w:szCs w:val="20"/>
              </w:rPr>
              <w:lastRenderedPageBreak/>
              <w:t>2</w:t>
            </w:r>
            <w:r w:rsidRPr="00477AC5">
              <w:rPr>
                <w:bCs/>
                <w:sz w:val="20"/>
                <w:szCs w:val="20"/>
              </w:rPr>
              <w:t xml:space="preserve"> 0</w:t>
            </w:r>
            <w:r>
              <w:rPr>
                <w:bCs/>
                <w:sz w:val="20"/>
                <w:szCs w:val="20"/>
              </w:rPr>
              <w:t>50</w:t>
            </w:r>
            <w:r w:rsidRPr="00477AC5">
              <w:rPr>
                <w:bCs/>
                <w:sz w:val="20"/>
                <w:szCs w:val="20"/>
              </w:rPr>
              <w:t xml:space="preserve"> руб.</w:t>
            </w: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Default="00E1100E" w:rsidP="00E1100E">
            <w:pPr>
              <w:spacing w:before="40"/>
              <w:jc w:val="center"/>
              <w:rPr>
                <w:bCs/>
                <w:sz w:val="20"/>
                <w:szCs w:val="20"/>
              </w:rPr>
            </w:pPr>
          </w:p>
          <w:p w:rsidR="00E1100E" w:rsidRPr="00477AC5" w:rsidRDefault="00E1100E" w:rsidP="00E1100E">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68609A" w:rsidRDefault="0068609A" w:rsidP="00E1100E">
            <w:pPr>
              <w:spacing w:before="40"/>
              <w:rPr>
                <w:bCs/>
                <w:sz w:val="20"/>
                <w:szCs w:val="20"/>
              </w:rPr>
            </w:pPr>
            <w:r w:rsidRPr="0068609A">
              <w:rPr>
                <w:bCs/>
                <w:sz w:val="20"/>
                <w:szCs w:val="20"/>
              </w:rPr>
              <w:t>Комиссия взимается в день получени</w:t>
            </w:r>
            <w:r>
              <w:rPr>
                <w:bCs/>
                <w:sz w:val="20"/>
                <w:szCs w:val="20"/>
              </w:rPr>
              <w:t>я клиентом ключевого носителя</w:t>
            </w:r>
          </w:p>
          <w:p w:rsidR="0068609A" w:rsidRDefault="00E1100E" w:rsidP="00E1100E">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w:t>
            </w:r>
            <w:r w:rsidR="0068609A">
              <w:rPr>
                <w:bCs/>
                <w:sz w:val="20"/>
                <w:szCs w:val="20"/>
              </w:rPr>
              <w:t>/ «Свой Бизнес»</w:t>
            </w:r>
          </w:p>
          <w:p w:rsidR="00E1100E" w:rsidRPr="00D40BEA" w:rsidRDefault="00E1100E" w:rsidP="00E1100E">
            <w:pPr>
              <w:spacing w:before="40"/>
              <w:rPr>
                <w:bCs/>
                <w:sz w:val="20"/>
                <w:szCs w:val="20"/>
              </w:rPr>
            </w:pPr>
            <w:r w:rsidRPr="00D40BEA">
              <w:rPr>
                <w:bCs/>
                <w:sz w:val="20"/>
                <w:szCs w:val="20"/>
              </w:rPr>
              <w:t xml:space="preserve"> с использованием Личного кабинета.</w:t>
            </w:r>
          </w:p>
          <w:p w:rsidR="00E1100E" w:rsidRDefault="00E1100E" w:rsidP="00E1100E">
            <w:pPr>
              <w:jc w:val="both"/>
              <w:rPr>
                <w:bCs/>
                <w:sz w:val="20"/>
                <w:szCs w:val="20"/>
              </w:rPr>
            </w:pPr>
            <w:r w:rsidRPr="00D40BEA">
              <w:rPr>
                <w:bCs/>
                <w:sz w:val="20"/>
                <w:szCs w:val="20"/>
              </w:rPr>
              <w:t>Тариф включает в себя НДС (дополнительно не взимается)</w:t>
            </w:r>
          </w:p>
          <w:p w:rsidR="00E1100E" w:rsidRPr="00D40BEA" w:rsidRDefault="00E1100E" w:rsidP="00E1100E">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7.4.3.</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7.4.4.</w:t>
            </w:r>
          </w:p>
        </w:tc>
        <w:tc>
          <w:tcPr>
            <w:tcW w:w="3884" w:type="dxa"/>
          </w:tcPr>
          <w:p w:rsidR="00E1100E" w:rsidRPr="00F85BB6" w:rsidRDefault="00E1100E" w:rsidP="00E1100E">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E1100E" w:rsidRPr="00F85BB6" w:rsidRDefault="00E1100E" w:rsidP="00E1100E">
            <w:pPr>
              <w:spacing w:before="40" w:after="40"/>
              <w:jc w:val="center"/>
              <w:rPr>
                <w:bCs/>
                <w:sz w:val="20"/>
                <w:szCs w:val="20"/>
              </w:rPr>
            </w:pPr>
            <w:r w:rsidRPr="00F85BB6">
              <w:rPr>
                <w:bCs/>
                <w:sz w:val="20"/>
                <w:szCs w:val="20"/>
              </w:rPr>
              <w:t>Не взимается</w:t>
            </w:r>
          </w:p>
        </w:tc>
        <w:tc>
          <w:tcPr>
            <w:tcW w:w="3543" w:type="dxa"/>
          </w:tcPr>
          <w:p w:rsidR="00E1100E" w:rsidRPr="00F85BB6" w:rsidRDefault="00E1100E" w:rsidP="00E1100E">
            <w:pPr>
              <w:spacing w:before="40" w:after="40"/>
              <w:rPr>
                <w:bCs/>
                <w:sz w:val="20"/>
                <w:szCs w:val="20"/>
              </w:rPr>
            </w:pP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7.4.5.</w:t>
            </w:r>
          </w:p>
        </w:tc>
        <w:tc>
          <w:tcPr>
            <w:tcW w:w="3884" w:type="dxa"/>
          </w:tcPr>
          <w:p w:rsidR="00E1100E" w:rsidRPr="00477AC5" w:rsidRDefault="00E1100E" w:rsidP="00E1100E">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E1100E" w:rsidRPr="00F85BB6"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E1100E" w:rsidRDefault="00E1100E" w:rsidP="00E1100E">
            <w:pPr>
              <w:spacing w:before="40" w:after="40"/>
              <w:jc w:val="both"/>
              <w:rPr>
                <w:bCs/>
                <w:sz w:val="20"/>
                <w:szCs w:val="20"/>
              </w:rPr>
            </w:pP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7.4.6.</w:t>
            </w:r>
          </w:p>
        </w:tc>
        <w:tc>
          <w:tcPr>
            <w:tcW w:w="3884" w:type="dxa"/>
          </w:tcPr>
          <w:p w:rsidR="00E1100E" w:rsidRPr="00477AC5" w:rsidRDefault="00E1100E" w:rsidP="00E1100E">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E1100E" w:rsidRPr="00477AC5" w:rsidRDefault="00E1100E" w:rsidP="00E1100E">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E1100E" w:rsidRDefault="00E1100E" w:rsidP="00E1100E">
            <w:pPr>
              <w:spacing w:before="40" w:after="40"/>
              <w:jc w:val="both"/>
              <w:rPr>
                <w:bCs/>
                <w:sz w:val="20"/>
                <w:szCs w:val="20"/>
              </w:rPr>
            </w:pPr>
            <w:r w:rsidRPr="00F85BB6">
              <w:rPr>
                <w:bCs/>
                <w:sz w:val="20"/>
                <w:szCs w:val="20"/>
              </w:rPr>
              <w:t xml:space="preserve">Комиссия взимается в течение 3-х рабочих дней </w:t>
            </w:r>
            <w:r w:rsidR="0068609A">
              <w:rPr>
                <w:bCs/>
                <w:sz w:val="20"/>
                <w:szCs w:val="20"/>
              </w:rPr>
              <w:t xml:space="preserve">«от даты заключения Удостоверяющего центра АО «Россельхозбанк»»/ заключения экспертной группы». </w:t>
            </w:r>
            <w:r w:rsidRPr="00F85BB6">
              <w:rPr>
                <w:bCs/>
                <w:sz w:val="20"/>
                <w:szCs w:val="20"/>
              </w:rPr>
              <w:t>Тариф включает в себя НДС (дополнительно не взимается)</w:t>
            </w:r>
          </w:p>
          <w:p w:rsidR="00E1100E" w:rsidRPr="00F85BB6"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p>
        </w:tc>
      </w:tr>
      <w:tr w:rsidR="00E1100E"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E1100E" w:rsidRPr="00F85BB6" w:rsidRDefault="00E1100E" w:rsidP="00E1100E">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7.6.1.</w:t>
            </w:r>
          </w:p>
        </w:tc>
        <w:tc>
          <w:tcPr>
            <w:tcW w:w="3884" w:type="dxa"/>
          </w:tcPr>
          <w:p w:rsidR="00E1100E" w:rsidRPr="00477AC5" w:rsidRDefault="00E1100E" w:rsidP="00E1100E">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E1100E" w:rsidRPr="007501A9" w:rsidRDefault="00E1100E" w:rsidP="00E1100E">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E1100E" w:rsidRPr="00D40BEA" w:rsidRDefault="00E1100E" w:rsidP="00E1100E">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E1100E" w:rsidRPr="00D40BEA" w:rsidRDefault="00E1100E" w:rsidP="00E1100E">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E1100E" w:rsidRDefault="00E1100E" w:rsidP="00E1100E">
            <w:pPr>
              <w:spacing w:before="40" w:after="40"/>
              <w:jc w:val="both"/>
              <w:rPr>
                <w:bCs/>
                <w:sz w:val="20"/>
                <w:szCs w:val="20"/>
              </w:rPr>
            </w:pPr>
            <w:r w:rsidRPr="00D40BEA">
              <w:rPr>
                <w:bCs/>
                <w:sz w:val="20"/>
                <w:szCs w:val="20"/>
              </w:rPr>
              <w:t>Тариф включает в себя Н</w:t>
            </w:r>
            <w:r>
              <w:rPr>
                <w:bCs/>
                <w:sz w:val="20"/>
                <w:szCs w:val="20"/>
              </w:rPr>
              <w:t>ДС (дополнительно не взимается).</w:t>
            </w:r>
          </w:p>
          <w:p w:rsidR="00E1100E" w:rsidRPr="00D40BEA" w:rsidRDefault="00E1100E" w:rsidP="00E1100E">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lastRenderedPageBreak/>
              <w:t>7.6.1.1.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E1100E" w:rsidRPr="00F85BB6" w:rsidRDefault="00E1100E" w:rsidP="00E1100E">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п.7.6.1</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услуга предоставляется в соответствии с         п. 7.6.1</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w:t>
            </w:r>
          </w:p>
        </w:tc>
        <w:tc>
          <w:tcPr>
            <w:tcW w:w="3884" w:type="dxa"/>
          </w:tcPr>
          <w:p w:rsidR="00E1100E" w:rsidRPr="005A1260" w:rsidRDefault="00E1100E" w:rsidP="00E1100E">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E1100E" w:rsidRPr="005A1260" w:rsidRDefault="00E1100E" w:rsidP="00E1100E">
            <w:pPr>
              <w:spacing w:before="40" w:after="40"/>
              <w:jc w:val="center"/>
              <w:rPr>
                <w:bCs/>
                <w:sz w:val="20"/>
                <w:szCs w:val="20"/>
              </w:rPr>
            </w:pPr>
            <w:r w:rsidRPr="005A1260">
              <w:rPr>
                <w:bCs/>
                <w:sz w:val="20"/>
                <w:szCs w:val="20"/>
              </w:rPr>
              <w:t>Не взимается</w:t>
            </w:r>
          </w:p>
        </w:tc>
        <w:tc>
          <w:tcPr>
            <w:tcW w:w="3543" w:type="dxa"/>
          </w:tcPr>
          <w:p w:rsidR="00E1100E" w:rsidRPr="005A1260" w:rsidRDefault="00E1100E" w:rsidP="00E1100E">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E1100E" w:rsidRPr="005A1260" w:rsidRDefault="00E1100E" w:rsidP="00E1100E">
            <w:pPr>
              <w:spacing w:after="40"/>
              <w:jc w:val="both"/>
              <w:rPr>
                <w:bCs/>
                <w:sz w:val="20"/>
                <w:szCs w:val="20"/>
              </w:rPr>
            </w:pPr>
            <w:r w:rsidRPr="005A126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E1100E" w:rsidRPr="005A1260" w:rsidRDefault="00E1100E" w:rsidP="00E1100E">
            <w:pPr>
              <w:spacing w:after="40"/>
              <w:jc w:val="both"/>
              <w:rPr>
                <w:bCs/>
                <w:sz w:val="20"/>
                <w:szCs w:val="20"/>
              </w:rPr>
            </w:pPr>
            <w:r w:rsidRPr="005A1260">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1100E" w:rsidRPr="00CF12F9" w:rsidTr="00B4316A">
        <w:tc>
          <w:tcPr>
            <w:tcW w:w="936" w:type="dxa"/>
          </w:tcPr>
          <w:p w:rsidR="00E1100E" w:rsidRPr="00F85BB6" w:rsidRDefault="00E1100E" w:rsidP="00E1100E">
            <w:pPr>
              <w:spacing w:before="40" w:after="40"/>
              <w:jc w:val="center"/>
              <w:rPr>
                <w:bCs/>
                <w:sz w:val="20"/>
                <w:szCs w:val="20"/>
              </w:rPr>
            </w:pPr>
            <w:r w:rsidRPr="00F85BB6">
              <w:rPr>
                <w:bCs/>
                <w:sz w:val="20"/>
                <w:szCs w:val="20"/>
              </w:rPr>
              <w:t>7.6.2.1.</w:t>
            </w:r>
          </w:p>
        </w:tc>
        <w:tc>
          <w:tcPr>
            <w:tcW w:w="3884" w:type="dxa"/>
          </w:tcPr>
          <w:p w:rsidR="00E1100E" w:rsidRPr="00F85BB6" w:rsidRDefault="00E1100E" w:rsidP="00E1100E">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E1100E" w:rsidRPr="00F85BB6" w:rsidDel="00753FBB" w:rsidRDefault="00E1100E" w:rsidP="00E1100E">
            <w:pPr>
              <w:spacing w:before="40" w:after="40"/>
              <w:jc w:val="center"/>
              <w:rPr>
                <w:bCs/>
                <w:sz w:val="20"/>
                <w:szCs w:val="20"/>
              </w:rPr>
            </w:pPr>
            <w:r w:rsidRPr="00F85BB6">
              <w:rPr>
                <w:sz w:val="20"/>
                <w:szCs w:val="20"/>
              </w:rPr>
              <w:t>Не взимается</w:t>
            </w:r>
          </w:p>
        </w:tc>
        <w:tc>
          <w:tcPr>
            <w:tcW w:w="3543" w:type="dxa"/>
          </w:tcPr>
          <w:p w:rsidR="00E1100E" w:rsidRPr="00F85BB6" w:rsidRDefault="00E1100E" w:rsidP="00E1100E">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E1100E" w:rsidRPr="00F85BB6" w:rsidRDefault="00E1100E" w:rsidP="00E1100E">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w:t>
            </w:r>
            <w:r w:rsidR="0068609A">
              <w:rPr>
                <w:bCs/>
                <w:sz w:val="20"/>
                <w:szCs w:val="20"/>
              </w:rPr>
              <w:t>/ «Свой Бизнес»</w:t>
            </w:r>
            <w:r w:rsidRPr="00F85BB6">
              <w:rPr>
                <w:bCs/>
                <w:sz w:val="20"/>
                <w:szCs w:val="20"/>
              </w:rPr>
              <w:t xml:space="preserve"> с использованием Личного кабинета предоставляется в соответствии с п. 7.6.2</w:t>
            </w:r>
          </w:p>
        </w:tc>
      </w:tr>
      <w:tr w:rsidR="00E1100E" w:rsidRPr="00CF12F9" w:rsidTr="00B4316A">
        <w:tc>
          <w:tcPr>
            <w:tcW w:w="936" w:type="dxa"/>
          </w:tcPr>
          <w:p w:rsidR="004F4B97" w:rsidRDefault="00E1100E" w:rsidP="00E1100E">
            <w:pPr>
              <w:rPr>
                <w:sz w:val="20"/>
                <w:szCs w:val="20"/>
              </w:rPr>
            </w:pPr>
            <w:r w:rsidRPr="006C401B">
              <w:rPr>
                <w:sz w:val="20"/>
                <w:szCs w:val="20"/>
              </w:rPr>
              <w:t>7.7.</w:t>
            </w:r>
            <w:r w:rsidR="004F4B97">
              <w:rPr>
                <w:sz w:val="20"/>
                <w:szCs w:val="20"/>
              </w:rPr>
              <w:t xml:space="preserve"> </w:t>
            </w: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4F4B97" w:rsidRDefault="004F4B97" w:rsidP="00E1100E">
            <w:pPr>
              <w:rPr>
                <w:sz w:val="20"/>
                <w:szCs w:val="20"/>
              </w:rPr>
            </w:pPr>
          </w:p>
          <w:p w:rsidR="00E1100E" w:rsidRDefault="004F4B97" w:rsidP="00E1100E">
            <w:pPr>
              <w:rPr>
                <w:sz w:val="20"/>
                <w:szCs w:val="20"/>
              </w:rPr>
            </w:pPr>
            <w:r>
              <w:rPr>
                <w:sz w:val="20"/>
                <w:szCs w:val="20"/>
              </w:rPr>
              <w:t>7.8</w:t>
            </w: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Default="00CA44ED" w:rsidP="00E1100E">
            <w:pPr>
              <w:rPr>
                <w:sz w:val="20"/>
                <w:szCs w:val="20"/>
              </w:rPr>
            </w:pPr>
          </w:p>
          <w:p w:rsidR="00CA44ED" w:rsidRPr="00CA44ED" w:rsidRDefault="00CA44ED" w:rsidP="00CA44ED">
            <w:pPr>
              <w:rPr>
                <w:sz w:val="20"/>
                <w:szCs w:val="20"/>
                <w:lang w:val="en-US"/>
              </w:rPr>
            </w:pPr>
            <w:r w:rsidRPr="00CA44ED">
              <w:rPr>
                <w:sz w:val="20"/>
                <w:szCs w:val="20"/>
              </w:rPr>
              <w:t>7.</w:t>
            </w:r>
            <w:r w:rsidRPr="00CA44ED">
              <w:rPr>
                <w:sz w:val="20"/>
                <w:szCs w:val="20"/>
                <w:lang w:val="en-US"/>
              </w:rPr>
              <w:t>9</w:t>
            </w:r>
          </w:p>
          <w:p w:rsidR="00CA44ED" w:rsidRDefault="00CA44ED" w:rsidP="00CA44ED">
            <w:pPr>
              <w:rPr>
                <w:lang w:val="en-US"/>
              </w:rPr>
            </w:pPr>
          </w:p>
          <w:p w:rsidR="00CA44ED" w:rsidRPr="008139A5" w:rsidRDefault="00CA44ED" w:rsidP="00CA44ED">
            <w:pPr>
              <w:tabs>
                <w:tab w:val="left" w:pos="708"/>
                <w:tab w:val="center" w:pos="4677"/>
                <w:tab w:val="right" w:pos="9355"/>
              </w:tabs>
              <w:spacing w:before="40"/>
              <w:jc w:val="center"/>
              <w:rPr>
                <w:lang w:eastAsia="x-none"/>
              </w:rPr>
            </w:pPr>
            <w:r w:rsidRPr="00CA44ED">
              <w:rPr>
                <w:sz w:val="20"/>
                <w:szCs w:val="20"/>
                <w:lang w:eastAsia="x-none"/>
              </w:rPr>
              <w:t>7.</w:t>
            </w:r>
            <w:r w:rsidRPr="00CA44ED">
              <w:rPr>
                <w:sz w:val="20"/>
                <w:szCs w:val="20"/>
                <w:lang w:val="en-US" w:eastAsia="x-none"/>
              </w:rPr>
              <w:t>9</w:t>
            </w:r>
            <w:r w:rsidRPr="00CA44ED">
              <w:rPr>
                <w:sz w:val="20"/>
                <w:szCs w:val="20"/>
                <w:lang w:eastAsia="x-none"/>
              </w:rPr>
              <w:t>.1</w:t>
            </w:r>
          </w:p>
          <w:p w:rsidR="00CA44ED" w:rsidRPr="006C401B" w:rsidRDefault="00CA44ED" w:rsidP="00CA44ED">
            <w:pPr>
              <w:rPr>
                <w:sz w:val="20"/>
                <w:szCs w:val="20"/>
              </w:rPr>
            </w:pPr>
          </w:p>
        </w:tc>
        <w:tc>
          <w:tcPr>
            <w:tcW w:w="3884" w:type="dxa"/>
          </w:tcPr>
          <w:p w:rsidR="00E1100E" w:rsidRDefault="00E1100E" w:rsidP="00E1100E">
            <w:pPr>
              <w:spacing w:after="120"/>
              <w:rPr>
                <w:sz w:val="20"/>
                <w:szCs w:val="20"/>
              </w:rPr>
            </w:pPr>
            <w:r w:rsidRPr="006C401B">
              <w:rPr>
                <w:sz w:val="20"/>
                <w:szCs w:val="20"/>
              </w:rPr>
              <w:lastRenderedPageBreak/>
              <w:t>Доступ к сервису проверки контрагентов</w:t>
            </w: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Default="004F4B97" w:rsidP="004F4B97">
            <w:pPr>
              <w:spacing w:after="120"/>
              <w:rPr>
                <w:sz w:val="20"/>
                <w:szCs w:val="20"/>
              </w:rPr>
            </w:pPr>
          </w:p>
          <w:p w:rsidR="004F4B97" w:rsidRPr="004F4B97" w:rsidRDefault="004F4B97" w:rsidP="004F4B97">
            <w:pPr>
              <w:spacing w:after="120"/>
              <w:rPr>
                <w:sz w:val="20"/>
                <w:szCs w:val="20"/>
              </w:rPr>
            </w:pPr>
            <w:r w:rsidRPr="004F4B97">
              <w:rPr>
                <w:sz w:val="20"/>
                <w:szCs w:val="20"/>
              </w:rPr>
              <w:t xml:space="preserve">Получение одноразового пароля (кода подтверждения) посредством SMS-сообщения для авторизации и/или формирования электронной подписи </w:t>
            </w:r>
          </w:p>
          <w:p w:rsidR="004F4B97" w:rsidRDefault="004F4B97" w:rsidP="004F4B97">
            <w:pPr>
              <w:spacing w:after="120"/>
              <w:rPr>
                <w:sz w:val="20"/>
                <w:szCs w:val="20"/>
              </w:rPr>
            </w:pPr>
            <w:r w:rsidRPr="004F4B97">
              <w:rPr>
                <w:sz w:val="20"/>
                <w:szCs w:val="20"/>
              </w:rPr>
              <w:t>в «Свой Бизнес»</w:t>
            </w:r>
          </w:p>
          <w:p w:rsidR="00CA44ED" w:rsidRPr="00CA44ED" w:rsidRDefault="00CA44ED" w:rsidP="004F4B97">
            <w:pPr>
              <w:spacing w:after="120"/>
              <w:rPr>
                <w:sz w:val="20"/>
                <w:szCs w:val="20"/>
              </w:rPr>
            </w:pPr>
            <w:r w:rsidRPr="00CA44ED">
              <w:rPr>
                <w:sz w:val="20"/>
                <w:szCs w:val="20"/>
                <w:lang w:eastAsia="x-none"/>
              </w:rPr>
              <w:t xml:space="preserve">Сервис </w:t>
            </w:r>
            <w:r w:rsidRPr="00CA44ED">
              <w:rPr>
                <w:sz w:val="20"/>
                <w:szCs w:val="20"/>
              </w:rPr>
              <w:t>«</w:t>
            </w:r>
            <w:r w:rsidRPr="00CA44ED">
              <w:rPr>
                <w:sz w:val="20"/>
                <w:szCs w:val="20"/>
                <w:lang w:val="en-US"/>
              </w:rPr>
              <w:t>SMS</w:t>
            </w:r>
            <w:r w:rsidRPr="00CA44ED">
              <w:rPr>
                <w:sz w:val="20"/>
                <w:szCs w:val="20"/>
              </w:rPr>
              <w:t xml:space="preserve"> информирование»</w:t>
            </w:r>
          </w:p>
          <w:p w:rsidR="00CA44ED" w:rsidRPr="00CA44ED" w:rsidRDefault="00CA44ED" w:rsidP="004F4B97">
            <w:pPr>
              <w:spacing w:after="120"/>
              <w:rPr>
                <w:sz w:val="20"/>
                <w:szCs w:val="20"/>
              </w:rPr>
            </w:pPr>
          </w:p>
          <w:p w:rsidR="00CA44ED" w:rsidRPr="006C401B" w:rsidRDefault="00CA44ED" w:rsidP="004F4B97">
            <w:pPr>
              <w:spacing w:after="120"/>
              <w:rPr>
                <w:sz w:val="20"/>
                <w:szCs w:val="20"/>
              </w:rPr>
            </w:pPr>
            <w:r w:rsidRPr="00CA44ED">
              <w:rPr>
                <w:sz w:val="20"/>
                <w:szCs w:val="20"/>
                <w:lang w:eastAsia="x-none"/>
              </w:rPr>
              <w:t xml:space="preserve">Комиссионное вознаграждение (абонентская плата) </w:t>
            </w:r>
            <w:r w:rsidRPr="00CA44ED">
              <w:rPr>
                <w:sz w:val="20"/>
                <w:szCs w:val="20"/>
                <w:lang w:eastAsia="x-none"/>
              </w:rPr>
              <w:br/>
              <w:t xml:space="preserve">за сервис </w:t>
            </w:r>
            <w:r w:rsidRPr="00CA44ED">
              <w:rPr>
                <w:sz w:val="20"/>
                <w:szCs w:val="20"/>
              </w:rPr>
              <w:t>«</w:t>
            </w:r>
            <w:r w:rsidRPr="00CA44ED">
              <w:rPr>
                <w:sz w:val="20"/>
                <w:szCs w:val="20"/>
                <w:lang w:val="en-US"/>
              </w:rPr>
              <w:t>SMS</w:t>
            </w:r>
            <w:r w:rsidRPr="00CA44ED">
              <w:rPr>
                <w:sz w:val="20"/>
                <w:szCs w:val="20"/>
              </w:rPr>
              <w:t xml:space="preserve"> информирование» (далее – Сервис) в рамках операций по счетам Клиента</w:t>
            </w:r>
          </w:p>
        </w:tc>
        <w:tc>
          <w:tcPr>
            <w:tcW w:w="1985" w:type="dxa"/>
          </w:tcPr>
          <w:p w:rsidR="00E1100E" w:rsidRPr="006C401B" w:rsidRDefault="00E1100E" w:rsidP="00E1100E">
            <w:pPr>
              <w:spacing w:before="40" w:after="40"/>
              <w:jc w:val="center"/>
              <w:rPr>
                <w:bCs/>
                <w:sz w:val="20"/>
                <w:szCs w:val="20"/>
              </w:rPr>
            </w:pPr>
            <w:r w:rsidRPr="006C401B">
              <w:rPr>
                <w:bCs/>
                <w:sz w:val="20"/>
                <w:szCs w:val="20"/>
              </w:rPr>
              <w:lastRenderedPageBreak/>
              <w:t xml:space="preserve">290 руб. </w:t>
            </w:r>
          </w:p>
          <w:p w:rsidR="004F4B97" w:rsidRDefault="00E1100E" w:rsidP="00E1100E">
            <w:pPr>
              <w:spacing w:before="40" w:after="40"/>
              <w:jc w:val="center"/>
              <w:rPr>
                <w:bCs/>
                <w:sz w:val="20"/>
                <w:szCs w:val="20"/>
              </w:rPr>
            </w:pPr>
            <w:r w:rsidRPr="006C401B">
              <w:rPr>
                <w:bCs/>
                <w:sz w:val="20"/>
                <w:szCs w:val="20"/>
              </w:rPr>
              <w:t>в месяц</w:t>
            </w:r>
            <w:r w:rsidR="004F4B97">
              <w:rPr>
                <w:bCs/>
                <w:sz w:val="20"/>
                <w:szCs w:val="20"/>
              </w:rPr>
              <w:t xml:space="preserve"> </w:t>
            </w: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4F4B97" w:rsidRDefault="004F4B97" w:rsidP="00E1100E">
            <w:pPr>
              <w:spacing w:before="40" w:after="40"/>
              <w:jc w:val="center"/>
              <w:rPr>
                <w:bCs/>
                <w:sz w:val="20"/>
                <w:szCs w:val="20"/>
              </w:rPr>
            </w:pPr>
          </w:p>
          <w:p w:rsidR="00E1100E" w:rsidRDefault="004F4B97" w:rsidP="00E1100E">
            <w:pPr>
              <w:spacing w:before="40" w:after="40"/>
              <w:jc w:val="center"/>
              <w:rPr>
                <w:bCs/>
                <w:sz w:val="20"/>
                <w:szCs w:val="20"/>
              </w:rPr>
            </w:pPr>
            <w:r>
              <w:rPr>
                <w:bCs/>
                <w:sz w:val="20"/>
                <w:szCs w:val="20"/>
              </w:rPr>
              <w:t>Не взимается</w:t>
            </w: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Default="00CA44ED" w:rsidP="00E1100E">
            <w:pPr>
              <w:spacing w:before="40" w:after="40"/>
              <w:jc w:val="center"/>
              <w:rPr>
                <w:bCs/>
                <w:sz w:val="20"/>
                <w:szCs w:val="20"/>
              </w:rPr>
            </w:pPr>
          </w:p>
          <w:p w:rsidR="00CA44ED" w:rsidRPr="00CA44ED" w:rsidRDefault="00CA44ED" w:rsidP="00E1100E">
            <w:pPr>
              <w:spacing w:before="40" w:after="40"/>
              <w:jc w:val="center"/>
              <w:rPr>
                <w:bCs/>
                <w:sz w:val="20"/>
                <w:szCs w:val="20"/>
              </w:rPr>
            </w:pPr>
            <w:r w:rsidRPr="00CA44ED">
              <w:rPr>
                <w:sz w:val="20"/>
                <w:szCs w:val="20"/>
                <w:lang w:eastAsia="x-none"/>
              </w:rPr>
              <w:t xml:space="preserve">189 руб. ежемесячно за каждый банковский счет, подключенный </w:t>
            </w:r>
            <w:r w:rsidRPr="00CA44ED">
              <w:rPr>
                <w:sz w:val="20"/>
                <w:szCs w:val="20"/>
                <w:lang w:eastAsia="x-none"/>
              </w:rPr>
              <w:br/>
              <w:t xml:space="preserve">к Сервису, </w:t>
            </w:r>
            <w:r w:rsidRPr="00CA44ED">
              <w:rPr>
                <w:sz w:val="20"/>
                <w:szCs w:val="20"/>
                <w:lang w:eastAsia="x-none"/>
              </w:rPr>
              <w:br/>
              <w:t>и за каждый телефонный номер</w:t>
            </w:r>
          </w:p>
        </w:tc>
        <w:tc>
          <w:tcPr>
            <w:tcW w:w="3543" w:type="dxa"/>
          </w:tcPr>
          <w:p w:rsidR="00E1100E" w:rsidRPr="00DD11E0" w:rsidRDefault="00E1100E" w:rsidP="00E1100E">
            <w:pPr>
              <w:rPr>
                <w:bCs/>
                <w:sz w:val="20"/>
                <w:szCs w:val="20"/>
              </w:rPr>
            </w:pPr>
            <w:r w:rsidRPr="006C401B">
              <w:rPr>
                <w:bCs/>
                <w:sz w:val="20"/>
                <w:szCs w:val="20"/>
              </w:rPr>
              <w:lastRenderedPageBreak/>
              <w:t xml:space="preserve">Комиссия взимается при подключении </w:t>
            </w:r>
            <w:r w:rsidRPr="00DD11E0">
              <w:rPr>
                <w:bCs/>
                <w:sz w:val="20"/>
                <w:szCs w:val="20"/>
              </w:rPr>
              <w:t>услуги и далее ежемесячно в первый рабочий день месяца.</w:t>
            </w:r>
          </w:p>
          <w:p w:rsidR="00E1100E" w:rsidRPr="00DD11E0" w:rsidRDefault="00E1100E" w:rsidP="00E1100E">
            <w:pPr>
              <w:rPr>
                <w:bCs/>
                <w:sz w:val="20"/>
                <w:szCs w:val="20"/>
              </w:rPr>
            </w:pPr>
            <w:r w:rsidRPr="00DD11E0">
              <w:rPr>
                <w:sz w:val="20"/>
                <w:szCs w:val="20"/>
              </w:rPr>
              <w:t>Услуга доступна в системах «Интернет-Клиент», «Мобильный банк</w:t>
            </w:r>
            <w:r w:rsidR="0068609A">
              <w:rPr>
                <w:sz w:val="20"/>
                <w:szCs w:val="20"/>
              </w:rPr>
              <w:t>, «Свой Бизнес»</w:t>
            </w:r>
            <w:r w:rsidRPr="00DD11E0">
              <w:rPr>
                <w:bCs/>
                <w:sz w:val="20"/>
                <w:szCs w:val="20"/>
              </w:rPr>
              <w:t>.</w:t>
            </w:r>
          </w:p>
          <w:p w:rsidR="00E1100E" w:rsidRPr="006C401B" w:rsidRDefault="00E1100E" w:rsidP="00E1100E">
            <w:pPr>
              <w:rPr>
                <w:bCs/>
                <w:sz w:val="20"/>
                <w:szCs w:val="20"/>
              </w:rPr>
            </w:pPr>
            <w:r w:rsidRPr="006C401B">
              <w:rPr>
                <w:bCs/>
                <w:sz w:val="20"/>
                <w:szCs w:val="20"/>
              </w:rPr>
              <w:t>За неполный месяц обслуживания плата взимается в размере установленного тарифа.</w:t>
            </w:r>
          </w:p>
          <w:p w:rsidR="00E1100E" w:rsidRPr="006C401B" w:rsidRDefault="00E1100E" w:rsidP="00E1100E">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E1100E" w:rsidRDefault="00E1100E" w:rsidP="00E1100E">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Pr>
                <w:rFonts w:eastAsia="Calibri"/>
                <w:sz w:val="20"/>
                <w:szCs w:val="20"/>
                <w:lang w:eastAsia="en-US"/>
              </w:rPr>
              <w:t>торого взимается дополнительно.</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 специальные банковские счета для размещения саморегулируемыми </w:t>
            </w:r>
            <w:r w:rsidRPr="002E7384">
              <w:rPr>
                <w:rFonts w:eastAsia="Calibri"/>
                <w:sz w:val="20"/>
                <w:szCs w:val="20"/>
                <w:lang w:eastAsia="en-US"/>
              </w:rPr>
              <w:lastRenderedPageBreak/>
              <w:t>организациями средств компенсационного фонда возмещения вреда;</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p>
          <w:p w:rsidR="00E1100E" w:rsidRPr="002E7384"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E1100E" w:rsidRDefault="00E1100E" w:rsidP="00E1100E">
            <w:pPr>
              <w:autoSpaceDE w:val="0"/>
              <w:autoSpaceDN w:val="0"/>
              <w:adjustRightInd w:val="0"/>
              <w:rPr>
                <w:rFonts w:eastAsia="Calibri"/>
                <w:sz w:val="20"/>
                <w:szCs w:val="20"/>
                <w:lang w:eastAsia="en-US"/>
              </w:rPr>
            </w:pPr>
            <w:r w:rsidRPr="002E7384">
              <w:rPr>
                <w:rFonts w:eastAsia="Calibri"/>
                <w:sz w:val="20"/>
                <w:szCs w:val="20"/>
                <w:lang w:eastAsia="en-US"/>
              </w:rPr>
              <w:t>в разделе 7 «Дистанционное банковское обслуживание (ДБО)» настоящих тарифов.».</w:t>
            </w:r>
          </w:p>
          <w:p w:rsidR="004F4B97" w:rsidRDefault="004F4B97" w:rsidP="00E1100E">
            <w:pPr>
              <w:autoSpaceDE w:val="0"/>
              <w:autoSpaceDN w:val="0"/>
              <w:adjustRightInd w:val="0"/>
              <w:rPr>
                <w:bCs/>
              </w:rPr>
            </w:pPr>
          </w:p>
          <w:p w:rsidR="004F4B97" w:rsidRPr="004F4B97" w:rsidRDefault="004F4B97" w:rsidP="00E1100E">
            <w:pPr>
              <w:autoSpaceDE w:val="0"/>
              <w:autoSpaceDN w:val="0"/>
              <w:adjustRightInd w:val="0"/>
              <w:rPr>
                <w:rFonts w:eastAsia="Calibri"/>
                <w:sz w:val="20"/>
                <w:szCs w:val="20"/>
                <w:lang w:eastAsia="en-US"/>
              </w:rPr>
            </w:pPr>
            <w:r w:rsidRPr="004F4B97">
              <w:rPr>
                <w:bCs/>
                <w:sz w:val="20"/>
                <w:szCs w:val="20"/>
              </w:rPr>
              <w:t>В случае введения тарифа указанная комиссия облагается НДС, сумма которого взимается дополнительно.»</w:t>
            </w:r>
          </w:p>
          <w:p w:rsidR="0068609A" w:rsidRPr="004F4B97" w:rsidRDefault="0068609A" w:rsidP="00E1100E">
            <w:pPr>
              <w:autoSpaceDE w:val="0"/>
              <w:autoSpaceDN w:val="0"/>
              <w:adjustRightInd w:val="0"/>
              <w:rPr>
                <w:rFonts w:eastAsia="Calibri"/>
                <w:sz w:val="20"/>
                <w:szCs w:val="20"/>
                <w:lang w:eastAsia="en-US"/>
              </w:rPr>
            </w:pPr>
          </w:p>
          <w:p w:rsidR="00E1100E" w:rsidRDefault="00E1100E"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Default="00CA44ED" w:rsidP="00E1100E">
            <w:pPr>
              <w:autoSpaceDE w:val="0"/>
              <w:autoSpaceDN w:val="0"/>
              <w:adjustRightInd w:val="0"/>
              <w:rPr>
                <w:rFonts w:eastAsia="Calibri"/>
                <w:sz w:val="20"/>
                <w:szCs w:val="20"/>
                <w:lang w:eastAsia="en-US"/>
              </w:rPr>
            </w:pP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При подключении Сервиса до 15-го числа календарного месяца комиссия за текущий месяц взимается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в размере 100%. При подключении Сервиса с 15-го числа календарного месяца и позднее, комиссия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за текущий месяц взимается в размере 50% от расчетной величины. </w:t>
            </w:r>
          </w:p>
          <w:p w:rsidR="00CA44ED" w:rsidRPr="00CA44ED"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 xml:space="preserve">Комиссия взимается независимо </w:t>
            </w:r>
          </w:p>
          <w:p w:rsidR="00CA44ED" w:rsidRPr="006C401B" w:rsidRDefault="00CA44ED" w:rsidP="00CA44ED">
            <w:pPr>
              <w:autoSpaceDE w:val="0"/>
              <w:autoSpaceDN w:val="0"/>
              <w:adjustRightInd w:val="0"/>
              <w:rPr>
                <w:rFonts w:eastAsia="Calibri"/>
                <w:sz w:val="20"/>
                <w:szCs w:val="20"/>
                <w:lang w:eastAsia="en-US"/>
              </w:rPr>
            </w:pPr>
            <w:r w:rsidRPr="00CA44ED">
              <w:rPr>
                <w:rFonts w:eastAsia="Calibri"/>
                <w:sz w:val="20"/>
                <w:szCs w:val="20"/>
                <w:lang w:eastAsia="en-US"/>
              </w:rPr>
              <w:t>от наличия операций по счету Клиента, подключенного к Сервису (не пересчитывается/ не возмещается при отсутствии операций по счету).».</w:t>
            </w:r>
          </w:p>
        </w:tc>
      </w:tr>
    </w:tbl>
    <w:p w:rsidR="00B4316A" w:rsidRPr="00F85BB6" w:rsidRDefault="00B4316A" w:rsidP="00B4316A">
      <w:pPr>
        <w:rPr>
          <w:bCs/>
          <w:iCs/>
          <w:sz w:val="16"/>
          <w:szCs w:val="16"/>
          <w:u w:val="single"/>
        </w:rPr>
      </w:pPr>
      <w:r w:rsidRPr="00F85BB6">
        <w:rPr>
          <w:i/>
          <w:sz w:val="16"/>
          <w:szCs w:val="16"/>
        </w:rPr>
        <w:lastRenderedPageBreak/>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lastRenderedPageBreak/>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F71C33" w:rsidRDefault="00B4316A" w:rsidP="00B4316A">
      <w:pPr>
        <w:tabs>
          <w:tab w:val="left" w:pos="284"/>
          <w:tab w:val="left" w:pos="1134"/>
        </w:tabs>
        <w:jc w:val="both"/>
        <w:rPr>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w:t>
      </w:r>
      <w:r w:rsidR="009E4E80">
        <w:rPr>
          <w:sz w:val="16"/>
          <w:szCs w:val="16"/>
        </w:rPr>
        <w:t>/ Мобильное приложение «Свой Бизнес Мобайл»</w:t>
      </w:r>
    </w:p>
    <w:p w:rsidR="00B4316A" w:rsidRPr="002E682E" w:rsidRDefault="00B4316A" w:rsidP="00B4316A">
      <w:pPr>
        <w:tabs>
          <w:tab w:val="left" w:pos="284"/>
          <w:tab w:val="left" w:pos="1134"/>
        </w:tabs>
        <w:jc w:val="both"/>
        <w:rPr>
          <w:bCs/>
          <w:iCs/>
          <w:sz w:val="16"/>
          <w:szCs w:val="16"/>
        </w:rPr>
      </w:pPr>
      <w:r w:rsidRPr="002E682E">
        <w:rPr>
          <w:sz w:val="16"/>
          <w:szCs w:val="16"/>
        </w:rPr>
        <w:t>,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lastRenderedPageBreak/>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660 руб.</w:t>
            </w:r>
          </w:p>
          <w:p w:rsidR="00B4316A" w:rsidRPr="00C80D9B" w:rsidRDefault="00B4316A" w:rsidP="00B4316A">
            <w:pPr>
              <w:jc w:val="center"/>
              <w:rPr>
                <w:sz w:val="20"/>
                <w:szCs w:val="20"/>
              </w:rPr>
            </w:pPr>
            <w:r w:rsidRPr="00C80D9B">
              <w:rPr>
                <w:sz w:val="20"/>
                <w:szCs w:val="20"/>
              </w:rPr>
              <w:lastRenderedPageBreak/>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 xml:space="preserve">Курс Банка России, действующий на дату подачи </w:t>
            </w:r>
            <w:r w:rsidRPr="006854E7">
              <w:rPr>
                <w:sz w:val="20"/>
              </w:rPr>
              <w:lastRenderedPageBreak/>
              <w:t>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 xml:space="preserve">В соответствии с установленным Банком </w:t>
            </w:r>
            <w:r w:rsidRPr="006854E7">
              <w:rPr>
                <w:sz w:val="20"/>
              </w:rPr>
              <w:lastRenderedPageBreak/>
              <w:t>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FA6D2B" w:rsidRPr="00DB303B" w:rsidTr="00FA6D2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6D2B" w:rsidRPr="00DB303B" w:rsidRDefault="00FA6D2B" w:rsidP="00FA6D2B">
            <w:pPr>
              <w:jc w:val="center"/>
              <w:rPr>
                <w:b/>
                <w:bCs/>
                <w:sz w:val="20"/>
                <w:szCs w:val="20"/>
              </w:rPr>
            </w:pPr>
            <w:r w:rsidRPr="00DB303B">
              <w:rPr>
                <w:b/>
                <w:bCs/>
                <w:sz w:val="20"/>
                <w:szCs w:val="20"/>
              </w:rPr>
              <w:t>Примечание</w:t>
            </w: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after="40"/>
              <w:jc w:val="center"/>
              <w:rPr>
                <w:bCs/>
              </w:rPr>
            </w:pPr>
            <w:r w:rsidRPr="00E52639">
              <w:rPr>
                <w:bCs/>
              </w:rPr>
              <w:t>12.1.</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120" w:after="40"/>
              <w:jc w:val="both"/>
              <w:rPr>
                <w:sz w:val="20"/>
                <w:szCs w:val="20"/>
              </w:rPr>
            </w:pPr>
            <w:r w:rsidRPr="00BB608B">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after="40"/>
              <w:jc w:val="center"/>
              <w:rPr>
                <w:sz w:val="20"/>
                <w:szCs w:val="20"/>
              </w:rPr>
            </w:pPr>
            <w:r w:rsidRPr="00BB608B">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sz w:val="20"/>
                <w:szCs w:val="20"/>
              </w:rPr>
            </w:pPr>
            <w:r w:rsidRPr="00BB608B">
              <w:rPr>
                <w:sz w:val="20"/>
                <w:szCs w:val="20"/>
              </w:rPr>
              <w:t xml:space="preserve">Комиссия начисляется на сумму кредита (лимита кредитования) и уплачивается единовременно </w:t>
            </w:r>
            <w:r w:rsidRPr="00BB608B">
              <w:rPr>
                <w:sz w:val="20"/>
                <w:szCs w:val="20"/>
              </w:rPr>
              <w:lastRenderedPageBreak/>
              <w:t xml:space="preserve">до выдачи кредита (первой части кредита). </w:t>
            </w:r>
          </w:p>
          <w:p w:rsidR="00FA6D2B" w:rsidRPr="00BB608B" w:rsidRDefault="00FA6D2B" w:rsidP="00FA6D2B">
            <w:pPr>
              <w:spacing w:before="40" w:after="40"/>
              <w:jc w:val="both"/>
              <w:rPr>
                <w:sz w:val="20"/>
                <w:szCs w:val="20"/>
              </w:rPr>
            </w:pPr>
            <w:r w:rsidRPr="00BB608B">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autoSpaceDE w:val="0"/>
              <w:autoSpaceDN w:val="0"/>
              <w:adjustRightInd w:val="0"/>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tcPr>
          <w:p w:rsidR="00FA6D2B" w:rsidRPr="00BB608B" w:rsidRDefault="00FA6D2B" w:rsidP="00FA6D2B">
            <w:pPr>
              <w:widowControl w:val="0"/>
              <w:tabs>
                <w:tab w:val="left" w:pos="2844"/>
              </w:tabs>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FA6D2B" w:rsidRPr="00BB608B" w:rsidRDefault="00FA6D2B" w:rsidP="00FA6D2B">
            <w:pPr>
              <w:rPr>
                <w:sz w:val="20"/>
                <w:szCs w:val="20"/>
              </w:rPr>
            </w:pPr>
          </w:p>
        </w:tc>
      </w:tr>
      <w:tr w:rsidR="00FA6D2B" w:rsidRPr="00DB303B" w:rsidTr="00FA6D2B">
        <w:trPr>
          <w:trHeight w:val="2341"/>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ind w:left="74"/>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t>АО «Россельхозбанк» кредитов, предоставленных сторонними кредитными организациями № 376-П в рамках кредитных продуктов «Сезонный  Рефинанс»,«Оборотный-стандарт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 xml:space="preserve">Не взимается </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tabs>
                <w:tab w:val="left" w:pos="0"/>
              </w:tabs>
              <w:spacing w:before="120"/>
              <w:jc w:val="center"/>
              <w:rPr>
                <w:bCs/>
              </w:rPr>
            </w:pPr>
            <w:r w:rsidRPr="00E52639">
              <w:rPr>
                <w:bCs/>
              </w:rPr>
              <w:t>12.2.</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widowControl w:val="0"/>
              <w:tabs>
                <w:tab w:val="left" w:pos="2844"/>
              </w:tabs>
              <w:spacing w:before="120"/>
              <w:jc w:val="center"/>
              <w:rPr>
                <w:sz w:val="20"/>
                <w:szCs w:val="20"/>
              </w:rPr>
            </w:pPr>
            <w:r w:rsidRPr="00BB608B">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FA6D2B" w:rsidRPr="00BB608B" w:rsidRDefault="00FA6D2B" w:rsidP="00FA6D2B">
            <w:pPr>
              <w:tabs>
                <w:tab w:val="left" w:pos="1276"/>
              </w:tabs>
              <w:spacing w:before="120" w:after="40"/>
              <w:ind w:left="34"/>
              <w:jc w:val="both"/>
              <w:rPr>
                <w:sz w:val="20"/>
                <w:szCs w:val="20"/>
              </w:rPr>
            </w:pPr>
            <w:r w:rsidRPr="00BB608B">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both"/>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lang w:val="en-US"/>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w:t>
            </w:r>
            <w:r w:rsidRPr="00BB608B">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w:t>
            </w:r>
            <w:r w:rsidRPr="00BB608B">
              <w:rPr>
                <w:bCs/>
                <w:sz w:val="20"/>
                <w:szCs w:val="20"/>
              </w:rPr>
              <w:br/>
              <w:t>АО «Россельхозбанк»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rPr>
          <w:trHeight w:val="596"/>
        </w:trPr>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widowControl w:val="0"/>
              <w:tabs>
                <w:tab w:val="left" w:pos="2844"/>
              </w:tabs>
              <w:spacing w:before="40"/>
              <w:jc w:val="center"/>
              <w:rPr>
                <w:sz w:val="20"/>
                <w:szCs w:val="20"/>
              </w:rPr>
            </w:pPr>
            <w:r w:rsidRPr="00BB608B">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tabs>
                <w:tab w:val="left" w:pos="0"/>
              </w:tabs>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sz w:val="20"/>
                <w:szCs w:val="20"/>
              </w:rPr>
              <w:t xml:space="preserve">- при кредитовании в рамках </w:t>
            </w:r>
            <w:r w:rsidRPr="00BB608B">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after="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на период </w:t>
            </w:r>
            <w:r w:rsidRPr="00BB608B">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327368"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2D0A2A" w:rsidRDefault="00FA6D2B" w:rsidP="00FA6D2B">
            <w:pPr>
              <w:spacing w:before="40"/>
              <w:jc w:val="both"/>
              <w:rPr>
                <w:bCs/>
                <w:sz w:val="20"/>
                <w:szCs w:val="20"/>
              </w:rPr>
            </w:pPr>
            <w:r w:rsidRPr="00BB608B">
              <w:rPr>
                <w:bCs/>
                <w:sz w:val="20"/>
                <w:szCs w:val="20"/>
              </w:rPr>
              <w:t xml:space="preserve">- при кредитовании в рамках 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Del="002D0A2A"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Del="00423329" w:rsidRDefault="00FA6D2B" w:rsidP="00FA6D2B">
            <w:pPr>
              <w:spacing w:before="40"/>
              <w:jc w:val="both"/>
              <w:rPr>
                <w:bCs/>
                <w:sz w:val="20"/>
                <w:szCs w:val="20"/>
              </w:rPr>
            </w:pPr>
            <w:r w:rsidRPr="00BB608B">
              <w:rPr>
                <w:bCs/>
                <w:sz w:val="20"/>
                <w:szCs w:val="20"/>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Del="00423329"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D42C20"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bCs/>
                <w:sz w:val="20"/>
                <w:szCs w:val="20"/>
              </w:rPr>
            </w:pPr>
            <w:r w:rsidRPr="00BB608B">
              <w:rPr>
                <w:bCs/>
                <w:sz w:val="20"/>
                <w:szCs w:val="20"/>
              </w:rPr>
              <w:t xml:space="preserve">- при кредитовании в соответствии с Порядком рефинансирования </w:t>
            </w:r>
            <w:r w:rsidRPr="00BB608B">
              <w:rPr>
                <w:bCs/>
                <w:sz w:val="20"/>
                <w:szCs w:val="20"/>
              </w:rPr>
              <w:br/>
            </w:r>
            <w:r w:rsidRPr="00BB608B">
              <w:rPr>
                <w:bCs/>
                <w:sz w:val="20"/>
                <w:szCs w:val="20"/>
              </w:rPr>
              <w:lastRenderedPageBreak/>
              <w:t>АО «Россельхозбанк» кредитов, предоставленных сторонними кредитными организациями № 376-П в рамках кредитных продуктов «Сезонный  Рефинанс»,</w:t>
            </w:r>
            <w:r w:rsidR="00D027B4">
              <w:rPr>
                <w:bCs/>
                <w:sz w:val="20"/>
                <w:szCs w:val="20"/>
              </w:rPr>
              <w:t xml:space="preserve"> «О</w:t>
            </w:r>
            <w:r w:rsidRPr="00BB608B">
              <w:rPr>
                <w:bCs/>
                <w:sz w:val="20"/>
                <w:szCs w:val="20"/>
              </w:rPr>
              <w:t>боротный-стандарт Рефинанс»</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lastRenderedPageBreak/>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rPr>
          <w:trHeight w:val="577"/>
        </w:trPr>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rPr>
                <w:bCs/>
              </w:rPr>
              <w:t>12.3.</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FA6D2B" w:rsidRPr="00BB608B" w:rsidRDefault="00FA6D2B" w:rsidP="00FA6D2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tabs>
                <w:tab w:val="left" w:pos="1276"/>
              </w:tabs>
              <w:spacing w:before="120"/>
              <w:ind w:left="34"/>
              <w:jc w:val="both"/>
              <w:rPr>
                <w:sz w:val="20"/>
                <w:szCs w:val="20"/>
              </w:rPr>
            </w:pPr>
            <w:r w:rsidRPr="00BB608B">
              <w:rPr>
                <w:sz w:val="20"/>
                <w:szCs w:val="20"/>
              </w:rPr>
              <w:t>Комиссия начисляется по формуле простых процентов на сумму неиспользованного остатка лимита кредитования</w:t>
            </w:r>
            <w:r w:rsidRPr="00BB608B">
              <w:rPr>
                <w:rStyle w:val="a7"/>
                <w:sz w:val="20"/>
                <w:szCs w:val="20"/>
              </w:rPr>
              <w:footnoteReference w:id="1"/>
            </w:r>
            <w:r w:rsidRPr="00BB608B">
              <w:rPr>
                <w:sz w:val="20"/>
                <w:szCs w:val="20"/>
              </w:rPr>
              <w:t xml:space="preserve"> со дня, следующего за: </w:t>
            </w:r>
          </w:p>
          <w:p w:rsidR="00FA6D2B" w:rsidRPr="00BB608B" w:rsidRDefault="00FA6D2B" w:rsidP="00FA6D2B">
            <w:pPr>
              <w:tabs>
                <w:tab w:val="left" w:pos="1134"/>
              </w:tabs>
              <w:ind w:left="33"/>
              <w:jc w:val="both"/>
              <w:rPr>
                <w:sz w:val="20"/>
                <w:szCs w:val="20"/>
              </w:rPr>
            </w:pPr>
            <w:r w:rsidRPr="00BB608B">
              <w:rPr>
                <w:sz w:val="20"/>
                <w:szCs w:val="20"/>
              </w:rPr>
              <w:t>- при отсутствии отлагательных условий выдачи кредитных средств:</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FA6D2B" w:rsidRPr="00BB608B" w:rsidRDefault="00FA6D2B" w:rsidP="00FA6D2B">
            <w:pPr>
              <w:tabs>
                <w:tab w:val="left" w:pos="306"/>
                <w:tab w:val="left" w:pos="993"/>
              </w:tabs>
              <w:ind w:left="175"/>
              <w:jc w:val="both"/>
              <w:rPr>
                <w:sz w:val="20"/>
                <w:szCs w:val="20"/>
              </w:rPr>
            </w:pPr>
            <w:r w:rsidRPr="00BB608B">
              <w:rPr>
                <w:sz w:val="20"/>
                <w:szCs w:val="20"/>
              </w:rPr>
              <w:t>или</w:t>
            </w:r>
          </w:p>
          <w:p w:rsidR="00FA6D2B" w:rsidRPr="00BB608B" w:rsidRDefault="00FA6D2B" w:rsidP="00FA6D2B">
            <w:pPr>
              <w:numPr>
                <w:ilvl w:val="0"/>
                <w:numId w:val="36"/>
              </w:numPr>
              <w:tabs>
                <w:tab w:val="left" w:pos="306"/>
                <w:tab w:val="left" w:pos="993"/>
              </w:tabs>
              <w:ind w:left="0" w:firstLine="175"/>
              <w:jc w:val="both"/>
              <w:rPr>
                <w:sz w:val="20"/>
                <w:szCs w:val="20"/>
              </w:rPr>
            </w:pPr>
            <w:r w:rsidRPr="00BB608B">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FA6D2B" w:rsidRPr="00BB608B" w:rsidRDefault="00FA6D2B" w:rsidP="00FA6D2B">
            <w:pPr>
              <w:tabs>
                <w:tab w:val="left" w:pos="306"/>
                <w:tab w:val="left" w:pos="1134"/>
              </w:tabs>
              <w:ind w:left="33"/>
              <w:jc w:val="both"/>
              <w:rPr>
                <w:sz w:val="20"/>
                <w:szCs w:val="20"/>
              </w:rPr>
            </w:pPr>
            <w:r w:rsidRPr="00BB608B">
              <w:rPr>
                <w:sz w:val="20"/>
                <w:szCs w:val="20"/>
              </w:rPr>
              <w:t>- при наличии отлагательных условий выдачи кредитных средств:</w:t>
            </w:r>
          </w:p>
          <w:p w:rsidR="00FA6D2B" w:rsidRPr="00BB608B" w:rsidRDefault="00FA6D2B" w:rsidP="00FA6D2B">
            <w:pPr>
              <w:pStyle w:val="af3"/>
              <w:numPr>
                <w:ilvl w:val="0"/>
                <w:numId w:val="36"/>
              </w:numPr>
              <w:tabs>
                <w:tab w:val="left" w:pos="306"/>
                <w:tab w:val="left" w:pos="993"/>
              </w:tabs>
              <w:ind w:left="0" w:firstLine="0"/>
              <w:contextualSpacing/>
              <w:jc w:val="both"/>
              <w:rPr>
                <w:sz w:val="20"/>
                <w:szCs w:val="20"/>
              </w:rPr>
            </w:pPr>
            <w:r w:rsidRPr="00BB608B">
              <w:rPr>
                <w:sz w:val="20"/>
                <w:szCs w:val="20"/>
              </w:rPr>
              <w:t xml:space="preserve">датой выполнения отлагательных условий </w:t>
            </w:r>
            <w:r w:rsidRPr="00BB608B">
              <w:rPr>
                <w:bCs/>
                <w:sz w:val="20"/>
                <w:szCs w:val="20"/>
              </w:rPr>
              <w:t>выдачи кредита/ транша</w:t>
            </w:r>
            <w:r w:rsidRPr="00BB608B">
              <w:rPr>
                <w:sz w:val="20"/>
                <w:szCs w:val="20"/>
              </w:rPr>
              <w:t>.</w:t>
            </w:r>
          </w:p>
          <w:p w:rsidR="00FA6D2B" w:rsidRPr="00BB608B" w:rsidRDefault="00FA6D2B" w:rsidP="00FA6D2B">
            <w:pPr>
              <w:tabs>
                <w:tab w:val="left" w:pos="1276"/>
              </w:tabs>
              <w:jc w:val="both"/>
              <w:rPr>
                <w:sz w:val="20"/>
                <w:szCs w:val="20"/>
              </w:rPr>
            </w:pPr>
            <w:r w:rsidRPr="00BB608B">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FA6D2B" w:rsidRPr="00BB608B" w:rsidRDefault="00FA6D2B" w:rsidP="00FA6D2B">
            <w:pPr>
              <w:spacing w:before="40"/>
              <w:jc w:val="both"/>
              <w:rPr>
                <w:sz w:val="20"/>
                <w:szCs w:val="20"/>
              </w:rPr>
            </w:pPr>
            <w:r w:rsidRPr="00BB608B">
              <w:rPr>
                <w:sz w:val="20"/>
                <w:szCs w:val="20"/>
              </w:rPr>
              <w:lastRenderedPageBreak/>
              <w:t>Комиссия уплачивается в порядке, предусмотренном договором.</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lang w:val="en-US"/>
              </w:rPr>
            </w:pPr>
            <w:r w:rsidRPr="00BB608B">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bCs/>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bCs/>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BB608B">
              <w:rPr>
                <w:bCs/>
                <w:sz w:val="20"/>
                <w:szCs w:val="20"/>
              </w:rPr>
              <w:br/>
              <w:t>№ 598-П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xml:space="preserve">- при кредитовании по договору об открытии кредитной линии,  заключенному в рамках льготных программ в соответствии </w:t>
            </w:r>
            <w:r w:rsidRPr="00BB608B">
              <w:rPr>
                <w:bCs/>
                <w:sz w:val="20"/>
                <w:szCs w:val="20"/>
              </w:rPr>
              <w:lastRenderedPageBreak/>
              <w:t>с Перечнем 2 раздела 12 «Кредитные операции» настоящих Тарифов</w:t>
            </w:r>
            <w:r w:rsidRPr="00BB608B">
              <w:rPr>
                <w:rStyle w:val="a7"/>
                <w:sz w:val="20"/>
                <w:szCs w:val="20"/>
              </w:rPr>
              <w:footnoteReference w:id="2"/>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2"/>
              <w:jc w:val="center"/>
              <w:rPr>
                <w:sz w:val="20"/>
                <w:szCs w:val="20"/>
              </w:rPr>
            </w:pPr>
            <w:r w:rsidRPr="00BB608B">
              <w:rPr>
                <w:sz w:val="20"/>
                <w:szCs w:val="20"/>
              </w:rPr>
              <w:lastRenderedPageBreak/>
              <w:t>Не взимается</w:t>
            </w:r>
          </w:p>
        </w:tc>
        <w:tc>
          <w:tcPr>
            <w:tcW w:w="2977" w:type="dxa"/>
            <w:vMerge/>
            <w:tcBorders>
              <w:left w:val="single" w:sz="4" w:space="0" w:color="auto"/>
              <w:right w:val="single" w:sz="4" w:space="0" w:color="auto"/>
            </w:tcBorders>
            <w:vAlign w:val="center"/>
          </w:tcPr>
          <w:p w:rsidR="00FA6D2B" w:rsidRPr="00E52639" w:rsidRDefault="00FA6D2B" w:rsidP="00FA6D2B"/>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rPr>
                <w:bCs/>
              </w:rPr>
            </w:pPr>
            <w:r w:rsidRPr="00E52639">
              <w:t>12.4.</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sz w:val="20"/>
                <w:szCs w:val="20"/>
              </w:rPr>
              <w:t xml:space="preserve">Изменение срока(ов)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jc w:val="center"/>
              <w:rPr>
                <w:sz w:val="20"/>
                <w:szCs w:val="20"/>
              </w:rPr>
            </w:pPr>
            <w:r w:rsidRPr="00BB608B">
              <w:rPr>
                <w:sz w:val="20"/>
                <w:szCs w:val="20"/>
              </w:rPr>
              <w:t>При изменении:</w:t>
            </w:r>
          </w:p>
          <w:p w:rsidR="00FA6D2B" w:rsidRPr="00BB608B" w:rsidRDefault="00FA6D2B" w:rsidP="00FA6D2B">
            <w:pPr>
              <w:jc w:val="center"/>
              <w:rPr>
                <w:sz w:val="20"/>
                <w:szCs w:val="20"/>
              </w:rPr>
            </w:pPr>
            <w:r w:rsidRPr="00BB608B">
              <w:rPr>
                <w:sz w:val="20"/>
                <w:szCs w:val="20"/>
              </w:rPr>
              <w:t>1) окончательного срока возврата кредита (основного долга) – не менее</w:t>
            </w:r>
            <w:r w:rsidRPr="00BB608B">
              <w:rPr>
                <w:i/>
                <w:sz w:val="20"/>
                <w:szCs w:val="20"/>
              </w:rPr>
              <w:t xml:space="preserve"> </w:t>
            </w:r>
            <w:r w:rsidRPr="00BB608B">
              <w:rPr>
                <w:sz w:val="20"/>
                <w:szCs w:val="20"/>
              </w:rPr>
              <w:t>1%;</w:t>
            </w:r>
          </w:p>
          <w:p w:rsidR="00FA6D2B" w:rsidRPr="00BB608B" w:rsidRDefault="00FA6D2B" w:rsidP="00FA6D2B">
            <w:pPr>
              <w:jc w:val="center"/>
              <w:rPr>
                <w:sz w:val="20"/>
                <w:szCs w:val="20"/>
              </w:rPr>
            </w:pPr>
            <w:r w:rsidRPr="00BB608B">
              <w:rPr>
                <w:sz w:val="20"/>
                <w:szCs w:val="20"/>
              </w:rPr>
              <w:t>2) промежуточного (ых) срока(ов) возврата кредита:</w:t>
            </w:r>
          </w:p>
          <w:p w:rsidR="00FA6D2B" w:rsidRPr="00BB608B" w:rsidRDefault="00FA6D2B" w:rsidP="00FA6D2B">
            <w:pPr>
              <w:jc w:val="center"/>
              <w:rPr>
                <w:sz w:val="20"/>
                <w:szCs w:val="20"/>
              </w:rPr>
            </w:pPr>
            <w:r w:rsidRPr="00BB608B">
              <w:rPr>
                <w:sz w:val="20"/>
                <w:szCs w:val="20"/>
              </w:rPr>
              <w:t>до 5 календарных дней (включительно) – не менее</w:t>
            </w:r>
            <w:r w:rsidRPr="00BB608B">
              <w:rPr>
                <w:i/>
                <w:sz w:val="20"/>
                <w:szCs w:val="20"/>
              </w:rPr>
              <w:t xml:space="preserve"> </w:t>
            </w:r>
            <w:r w:rsidRPr="00BB608B">
              <w:rPr>
                <w:sz w:val="20"/>
                <w:szCs w:val="20"/>
              </w:rPr>
              <w:t>0,15%;</w:t>
            </w:r>
          </w:p>
          <w:p w:rsidR="00FA6D2B" w:rsidRPr="00BB608B" w:rsidRDefault="00FA6D2B" w:rsidP="00FA6D2B">
            <w:pPr>
              <w:jc w:val="center"/>
              <w:rPr>
                <w:sz w:val="20"/>
                <w:szCs w:val="20"/>
              </w:rPr>
            </w:pPr>
            <w:r w:rsidRPr="00BB608B">
              <w:rPr>
                <w:sz w:val="20"/>
                <w:szCs w:val="20"/>
              </w:rPr>
              <w:t>от 6 до 30 календарных дней (включительно) – не менее</w:t>
            </w:r>
            <w:r w:rsidRPr="00BB608B">
              <w:rPr>
                <w:i/>
                <w:sz w:val="20"/>
                <w:szCs w:val="20"/>
              </w:rPr>
              <w:t xml:space="preserve"> </w:t>
            </w:r>
            <w:r w:rsidRPr="00BB608B">
              <w:rPr>
                <w:sz w:val="20"/>
                <w:szCs w:val="20"/>
              </w:rPr>
              <w:t>0,35%;</w:t>
            </w:r>
          </w:p>
          <w:p w:rsidR="00FA6D2B" w:rsidRPr="00BB608B" w:rsidRDefault="00FA6D2B" w:rsidP="00FA6D2B">
            <w:pPr>
              <w:jc w:val="center"/>
              <w:rPr>
                <w:sz w:val="20"/>
                <w:szCs w:val="20"/>
              </w:rPr>
            </w:pPr>
            <w:r w:rsidRPr="00BB608B">
              <w:rPr>
                <w:sz w:val="20"/>
                <w:szCs w:val="20"/>
              </w:rPr>
              <w:t>от 31 до 60 календарных дней (включительно) – не менее</w:t>
            </w:r>
            <w:r w:rsidRPr="00BB608B">
              <w:rPr>
                <w:i/>
                <w:sz w:val="20"/>
                <w:szCs w:val="20"/>
              </w:rPr>
              <w:t xml:space="preserve"> </w:t>
            </w:r>
            <w:r w:rsidRPr="00BB608B">
              <w:rPr>
                <w:sz w:val="20"/>
                <w:szCs w:val="20"/>
              </w:rPr>
              <w:t>0,7%;</w:t>
            </w:r>
          </w:p>
          <w:p w:rsidR="00FA6D2B" w:rsidRPr="00BB608B" w:rsidRDefault="00FA6D2B" w:rsidP="00FA6D2B">
            <w:pPr>
              <w:jc w:val="center"/>
              <w:rPr>
                <w:sz w:val="20"/>
                <w:szCs w:val="20"/>
              </w:rPr>
            </w:pPr>
            <w:r w:rsidRPr="00BB608B">
              <w:rPr>
                <w:sz w:val="20"/>
                <w:szCs w:val="20"/>
              </w:rPr>
              <w:t>свыше 60 календарных дней – не менее</w:t>
            </w:r>
            <w:r w:rsidRPr="00BB608B">
              <w:rPr>
                <w:i/>
                <w:sz w:val="20"/>
                <w:szCs w:val="20"/>
              </w:rPr>
              <w:t xml:space="preserve"> </w:t>
            </w:r>
            <w:r w:rsidRPr="00BB608B">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sz w:val="20"/>
                <w:szCs w:val="20"/>
              </w:rPr>
            </w:pPr>
            <w:r w:rsidRPr="00BB608B">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FA6D2B" w:rsidRPr="00BB608B" w:rsidRDefault="00FA6D2B" w:rsidP="00FA6D2B">
            <w:pPr>
              <w:spacing w:before="40" w:after="40"/>
              <w:jc w:val="both"/>
              <w:rPr>
                <w:sz w:val="20"/>
                <w:szCs w:val="20"/>
              </w:rPr>
            </w:pPr>
            <w:r w:rsidRPr="00BB608B">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BB608B">
              <w:rPr>
                <w:sz w:val="20"/>
                <w:szCs w:val="20"/>
              </w:rPr>
              <w:br/>
              <w:t>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120" w:after="40"/>
              <w:jc w:val="cente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sz w:val="20"/>
                <w:szCs w:val="20"/>
              </w:rPr>
              <w:b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bCs/>
                <w:sz w:val="20"/>
                <w:szCs w:val="20"/>
              </w:rPr>
            </w:pPr>
            <w:r w:rsidRPr="00BB608B">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after="40"/>
              <w:jc w:val="center"/>
            </w:pPr>
            <w:r w:rsidRPr="00E52639">
              <w:rPr>
                <w:bCs/>
              </w:rPr>
              <w:t>12.</w:t>
            </w:r>
            <w:r w:rsidRPr="00E52639">
              <w:rPr>
                <w:bCs/>
                <w:lang w:val="en-US"/>
              </w:rPr>
              <w:t>5</w:t>
            </w:r>
            <w:r w:rsidRPr="00E52639">
              <w:rPr>
                <w:bCs/>
              </w:rPr>
              <w:t>.</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after="40"/>
              <w:jc w:val="both"/>
              <w:rPr>
                <w:bCs/>
                <w:sz w:val="20"/>
                <w:szCs w:val="20"/>
              </w:rPr>
            </w:pPr>
            <w:r w:rsidRPr="00BB608B">
              <w:rPr>
                <w:bCs/>
                <w:sz w:val="20"/>
                <w:szCs w:val="20"/>
              </w:rPr>
              <w:t>Изменение условий кредитной сделки по инициативе заемщика при изменении процентной ставки по кредиту</w:t>
            </w:r>
          </w:p>
          <w:p w:rsidR="00FA6D2B" w:rsidRPr="00BB608B" w:rsidRDefault="00FA6D2B" w:rsidP="00FA6D2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При сумме, на которую начисляется комиссия:</w:t>
            </w:r>
          </w:p>
          <w:p w:rsidR="00FA6D2B" w:rsidRPr="00BB608B" w:rsidRDefault="00FA6D2B" w:rsidP="00FA6D2B">
            <w:pPr>
              <w:jc w:val="center"/>
              <w:rPr>
                <w:bCs/>
                <w:sz w:val="20"/>
                <w:szCs w:val="20"/>
              </w:rPr>
            </w:pPr>
            <w:r w:rsidRPr="00BB608B">
              <w:rPr>
                <w:sz w:val="20"/>
                <w:szCs w:val="20"/>
              </w:rPr>
              <w:t xml:space="preserve">до 1 000 000,00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lastRenderedPageBreak/>
              <w:t>не менее</w:t>
            </w:r>
            <w:r w:rsidRPr="00BB608B">
              <w:rPr>
                <w:bCs/>
                <w:i/>
                <w:sz w:val="20"/>
                <w:szCs w:val="20"/>
              </w:rPr>
              <w:t xml:space="preserve"> </w:t>
            </w:r>
            <w:r w:rsidRPr="00BB608B">
              <w:rPr>
                <w:bCs/>
                <w:sz w:val="20"/>
                <w:szCs w:val="20"/>
              </w:rPr>
              <w:t>1%</w:t>
            </w:r>
            <w:r w:rsidRPr="00BB608B">
              <w:rPr>
                <w:sz w:val="20"/>
                <w:szCs w:val="20"/>
              </w:rPr>
              <w:t>;</w:t>
            </w:r>
          </w:p>
          <w:p w:rsidR="00FA6D2B" w:rsidRPr="00BB608B" w:rsidRDefault="00FA6D2B" w:rsidP="00FA6D2B">
            <w:pPr>
              <w:jc w:val="center"/>
              <w:rPr>
                <w:bCs/>
                <w:sz w:val="20"/>
                <w:szCs w:val="20"/>
              </w:rPr>
            </w:pPr>
            <w:r w:rsidRPr="00BB608B">
              <w:rPr>
                <w:sz w:val="20"/>
                <w:szCs w:val="20"/>
              </w:rPr>
              <w:t xml:space="preserve">от 1 000 000,01 до 50 000 000,00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0,8%;</w:t>
            </w:r>
          </w:p>
          <w:p w:rsidR="00FA6D2B" w:rsidRPr="00BB608B" w:rsidRDefault="00FA6D2B" w:rsidP="00FA6D2B">
            <w:pPr>
              <w:jc w:val="center"/>
              <w:rPr>
                <w:bCs/>
                <w:sz w:val="20"/>
                <w:szCs w:val="20"/>
              </w:rPr>
            </w:pPr>
            <w:r w:rsidRPr="00BB608B">
              <w:rPr>
                <w:sz w:val="20"/>
                <w:szCs w:val="20"/>
              </w:rPr>
              <w:t xml:space="preserve">от 50 000 000,01 до 100 000 000,00 руб. (включительно) </w:t>
            </w:r>
            <w:r w:rsidRPr="00BB608B">
              <w:rPr>
                <w:bCs/>
                <w:sz w:val="20"/>
                <w:szCs w:val="20"/>
              </w:rPr>
              <w:t xml:space="preserve">– </w:t>
            </w:r>
          </w:p>
          <w:p w:rsidR="00FA6D2B" w:rsidRPr="00BB608B" w:rsidRDefault="00FA6D2B" w:rsidP="00FA6D2B">
            <w:pPr>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0,5%;</w:t>
            </w:r>
          </w:p>
          <w:p w:rsidR="00FA6D2B" w:rsidRPr="00BB608B" w:rsidRDefault="00FA6D2B" w:rsidP="00FA6D2B">
            <w:pPr>
              <w:spacing w:after="40"/>
              <w:jc w:val="center"/>
              <w:rPr>
                <w:bCs/>
                <w:sz w:val="20"/>
                <w:szCs w:val="20"/>
              </w:rPr>
            </w:pPr>
            <w:r w:rsidRPr="00BB608B">
              <w:rPr>
                <w:sz w:val="20"/>
                <w:szCs w:val="20"/>
              </w:rPr>
              <w:t xml:space="preserve">свыше 100 000 000,01 руб. </w:t>
            </w:r>
            <w:r w:rsidRPr="00BB608B">
              <w:rPr>
                <w:bCs/>
                <w:sz w:val="20"/>
                <w:szCs w:val="20"/>
              </w:rPr>
              <w:t>– не менее</w:t>
            </w:r>
            <w:r w:rsidRPr="00BB608B">
              <w:rPr>
                <w:bCs/>
                <w:i/>
                <w:sz w:val="20"/>
                <w:szCs w:val="20"/>
              </w:rPr>
              <w:t xml:space="preserve"> </w:t>
            </w:r>
            <w:r w:rsidRPr="00BB608B">
              <w:rPr>
                <w:sz w:val="20"/>
                <w:szCs w:val="20"/>
              </w:rPr>
              <w:t>0,15%</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after="40"/>
              <w:jc w:val="both"/>
              <w:rPr>
                <w:bCs/>
                <w:sz w:val="20"/>
                <w:szCs w:val="20"/>
              </w:rPr>
            </w:pPr>
            <w:r w:rsidRPr="00BB608B">
              <w:rPr>
                <w:bCs/>
                <w:sz w:val="20"/>
                <w:szCs w:val="20"/>
              </w:rPr>
              <w:lastRenderedPageBreak/>
              <w:t>Комиссия начисляется на сумму кредита (лимита кредитования), по которому уменьшается размер процентной ставки;</w:t>
            </w:r>
          </w:p>
          <w:p w:rsidR="00FA6D2B" w:rsidRPr="00BB608B" w:rsidRDefault="00FA6D2B" w:rsidP="00FA6D2B">
            <w:pPr>
              <w:spacing w:before="40" w:after="40"/>
              <w:jc w:val="both"/>
              <w:rPr>
                <w:bCs/>
                <w:sz w:val="20"/>
                <w:szCs w:val="20"/>
              </w:rPr>
            </w:pPr>
            <w:r w:rsidRPr="00BB608B">
              <w:rPr>
                <w:bCs/>
                <w:sz w:val="20"/>
                <w:szCs w:val="20"/>
              </w:rPr>
              <w:lastRenderedPageBreak/>
              <w:t>Комиссия уплачивается единовременно в день заключения дополнительного(ых) соглашения(ий) об изменении условий действующего кредитного договора (договора об открытии кредитной линии)</w:t>
            </w:r>
          </w:p>
          <w:p w:rsidR="00FA6D2B" w:rsidRPr="00BB608B" w:rsidRDefault="00FA6D2B" w:rsidP="00FA6D2B">
            <w:pPr>
              <w:spacing w:before="40" w:after="40"/>
              <w:rPr>
                <w:sz w:val="20"/>
                <w:szCs w:val="20"/>
              </w:rPr>
            </w:pPr>
            <w:r w:rsidRPr="00BB608B">
              <w:rPr>
                <w:bCs/>
                <w:sz w:val="20"/>
                <w:szCs w:val="20"/>
              </w:rPr>
              <w:t xml:space="preserve"> </w:t>
            </w: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jc w:val="center"/>
              <w:rPr>
                <w:bCs/>
                <w:sz w:val="20"/>
                <w:szCs w:val="20"/>
              </w:rPr>
            </w:pPr>
            <w:r w:rsidRPr="00BB608B">
              <w:rPr>
                <w:bCs/>
                <w:sz w:val="20"/>
                <w:szCs w:val="20"/>
              </w:rPr>
              <w:t>Не взимается</w:t>
            </w:r>
          </w:p>
          <w:p w:rsidR="00FA6D2B" w:rsidRPr="00BB608B" w:rsidRDefault="00FA6D2B" w:rsidP="00FA6D2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Положения о предоставлении 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кредитовании в </w:t>
            </w:r>
            <w:r w:rsidRPr="00BB608B">
              <w:rPr>
                <w:sz w:val="20"/>
                <w:szCs w:val="20"/>
              </w:rPr>
              <w:t xml:space="preserve">соответствии с Положением о предоставлении кредитов в </w:t>
            </w:r>
            <w:r w:rsidRPr="00BB608B">
              <w:rPr>
                <w:bCs/>
                <w:sz w:val="20"/>
                <w:szCs w:val="20"/>
              </w:rPr>
              <w:t xml:space="preserve">рамках реализации Программы стимулирования кредитования субъектов малого и среднего предпринимательства </w:t>
            </w:r>
            <w:r w:rsidRPr="00BB608B">
              <w:rPr>
                <w:bCs/>
                <w:sz w:val="20"/>
                <w:szCs w:val="20"/>
              </w:rPr>
              <w:br/>
            </w:r>
            <w:r w:rsidRPr="00BB608B">
              <w:rPr>
                <w:sz w:val="20"/>
                <w:szCs w:val="20"/>
              </w:rPr>
              <w:t xml:space="preserve">№ 540-П </w:t>
            </w:r>
            <w:r w:rsidRPr="00BB608B">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bCs/>
                <w:sz w:val="20"/>
                <w:szCs w:val="20"/>
              </w:rPr>
            </w:pPr>
            <w:r w:rsidRPr="00BB608B">
              <w:rPr>
                <w:bCs/>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xml:space="preserve">- при рефинансировании (реструктурировании) за счет средств АО «МСП Банк» кредитов, предоставленных </w:t>
            </w:r>
            <w:r w:rsidRPr="00BB608B">
              <w:rPr>
                <w:bCs/>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Del="005F3737" w:rsidRDefault="00FA6D2B" w:rsidP="00FA6D2B">
            <w:pPr>
              <w:tabs>
                <w:tab w:val="left" w:pos="0"/>
              </w:tabs>
              <w:spacing w:before="40"/>
              <w:ind w:left="74"/>
              <w:jc w:val="center"/>
              <w:rPr>
                <w:bCs/>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BB608B">
              <w:rPr>
                <w:sz w:val="20"/>
                <w:szCs w:val="20"/>
              </w:rPr>
              <w:t xml:space="preserve"> </w:t>
            </w:r>
            <w:r w:rsidRPr="00BB608B">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center"/>
              <w:rPr>
                <w:bCs/>
              </w:rPr>
            </w:pPr>
            <w:r w:rsidRPr="00E52639">
              <w:rPr>
                <w:bCs/>
              </w:rPr>
              <w:t>12.6.</w:t>
            </w:r>
          </w:p>
        </w:tc>
        <w:tc>
          <w:tcPr>
            <w:tcW w:w="3969" w:type="dxa"/>
            <w:tcBorders>
              <w:top w:val="single" w:sz="4" w:space="0" w:color="auto"/>
              <w:left w:val="single" w:sz="4" w:space="0" w:color="auto"/>
              <w:bottom w:val="nil"/>
              <w:right w:val="single" w:sz="4" w:space="0" w:color="auto"/>
            </w:tcBorders>
          </w:tcPr>
          <w:p w:rsidR="00FA6D2B" w:rsidRPr="00BB608B" w:rsidRDefault="00FA6D2B" w:rsidP="00FA6D2B">
            <w:pPr>
              <w:spacing w:before="120"/>
              <w:jc w:val="both"/>
              <w:rPr>
                <w:bCs/>
                <w:sz w:val="20"/>
                <w:szCs w:val="20"/>
              </w:rPr>
            </w:pPr>
            <w:r w:rsidRPr="00BB608B">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FA6D2B" w:rsidRPr="00BB608B" w:rsidRDefault="00FA6D2B" w:rsidP="00FA6D2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ind w:left="-108" w:right="-108"/>
              <w:jc w:val="center"/>
              <w:rPr>
                <w:spacing w:val="-20"/>
                <w:sz w:val="20"/>
                <w:szCs w:val="20"/>
              </w:rPr>
            </w:pPr>
            <w:r w:rsidRPr="00BB608B">
              <w:rPr>
                <w:sz w:val="20"/>
                <w:szCs w:val="20"/>
              </w:rPr>
              <w:t xml:space="preserve">По кредитным сделкам со сроком(ами), оставшимся(ися) до погашения в соответствии </w:t>
            </w:r>
            <w:r w:rsidRPr="00BB608B">
              <w:rPr>
                <w:sz w:val="20"/>
                <w:szCs w:val="20"/>
              </w:rPr>
              <w:br/>
              <w:t xml:space="preserve">с графиком погашения (возврата) кредита (основного долга)/ окончательной даты возврата кредита </w:t>
            </w:r>
            <w:r w:rsidRPr="00BB608B">
              <w:rPr>
                <w:sz w:val="20"/>
                <w:szCs w:val="20"/>
              </w:rPr>
              <w:br/>
              <w:t>(при отсутствии графика погашения (возврата) кредита (основного долга</w:t>
            </w:r>
            <w:r w:rsidRPr="00BB608B">
              <w:rPr>
                <w:spacing w:val="-20"/>
                <w:sz w:val="20"/>
                <w:szCs w:val="20"/>
              </w:rPr>
              <w:t>)):</w:t>
            </w:r>
          </w:p>
          <w:p w:rsidR="00FA6D2B" w:rsidRPr="00BB608B" w:rsidRDefault="00FA6D2B" w:rsidP="00FA6D2B">
            <w:pPr>
              <w:ind w:left="72"/>
              <w:jc w:val="center"/>
              <w:rPr>
                <w:bCs/>
                <w:sz w:val="20"/>
                <w:szCs w:val="20"/>
              </w:rPr>
            </w:pPr>
            <w:r w:rsidRPr="00BB608B">
              <w:rPr>
                <w:bCs/>
                <w:sz w:val="20"/>
                <w:szCs w:val="20"/>
              </w:rPr>
              <w:t xml:space="preserve">- в течение 30 календарных дней до плановой даты погашения по </w:t>
            </w:r>
            <w:r w:rsidRPr="00BB608B">
              <w:rPr>
                <w:bCs/>
                <w:sz w:val="20"/>
                <w:szCs w:val="20"/>
              </w:rPr>
              <w:lastRenderedPageBreak/>
              <w:t>кредитному договору/траншу (включительно) комиссия – не взимается;</w:t>
            </w:r>
          </w:p>
          <w:p w:rsidR="00FA6D2B" w:rsidRPr="00BB608B" w:rsidRDefault="00FA6D2B" w:rsidP="00FA6D2B">
            <w:pPr>
              <w:ind w:left="72"/>
              <w:jc w:val="center"/>
              <w:rPr>
                <w:sz w:val="20"/>
                <w:szCs w:val="20"/>
              </w:rPr>
            </w:pPr>
            <w:r w:rsidRPr="00BB608B">
              <w:rPr>
                <w:bCs/>
                <w:sz w:val="20"/>
                <w:szCs w:val="20"/>
              </w:rPr>
              <w:t>- до 180</w:t>
            </w:r>
            <w:r w:rsidRPr="00BB608B">
              <w:rPr>
                <w:sz w:val="20"/>
                <w:szCs w:val="20"/>
              </w:rPr>
              <w:t xml:space="preserve">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1,0%;</w:t>
            </w:r>
          </w:p>
          <w:p w:rsidR="00FA6D2B" w:rsidRPr="00BB608B" w:rsidRDefault="00FA6D2B" w:rsidP="00FA6D2B">
            <w:pPr>
              <w:ind w:left="72"/>
              <w:jc w:val="center"/>
              <w:rPr>
                <w:sz w:val="20"/>
                <w:szCs w:val="20"/>
              </w:rPr>
            </w:pPr>
            <w:r w:rsidRPr="00BB608B">
              <w:rPr>
                <w:sz w:val="20"/>
                <w:szCs w:val="20"/>
              </w:rPr>
              <w:t xml:space="preserve">- от 181 до 365 календарных дней (включительно) – </w:t>
            </w:r>
            <w:r w:rsidRPr="00BB608B">
              <w:rPr>
                <w:bCs/>
                <w:sz w:val="20"/>
                <w:szCs w:val="20"/>
              </w:rPr>
              <w:t>не менее</w:t>
            </w:r>
            <w:r w:rsidRPr="00BB608B">
              <w:rPr>
                <w:bCs/>
                <w:i/>
                <w:sz w:val="20"/>
                <w:szCs w:val="20"/>
              </w:rPr>
              <w:t xml:space="preserve"> </w:t>
            </w:r>
            <w:r w:rsidRPr="00BB608B">
              <w:rPr>
                <w:sz w:val="20"/>
                <w:szCs w:val="20"/>
              </w:rPr>
              <w:t>3,5%;</w:t>
            </w:r>
          </w:p>
          <w:p w:rsidR="00FA6D2B" w:rsidRPr="00BB608B" w:rsidRDefault="00FA6D2B" w:rsidP="00FA6D2B">
            <w:pPr>
              <w:ind w:left="72"/>
              <w:jc w:val="center"/>
              <w:rPr>
                <w:sz w:val="20"/>
                <w:szCs w:val="20"/>
              </w:rPr>
            </w:pPr>
            <w:r w:rsidRPr="00BB608B">
              <w:rPr>
                <w:sz w:val="20"/>
                <w:szCs w:val="20"/>
              </w:rPr>
              <w:t xml:space="preserve">- свыше 365 календарных дней – </w:t>
            </w:r>
          </w:p>
          <w:p w:rsidR="00FA6D2B" w:rsidRPr="00BB608B" w:rsidRDefault="00FA6D2B" w:rsidP="00FA6D2B">
            <w:pPr>
              <w:ind w:left="74"/>
              <w:jc w:val="center"/>
              <w:rPr>
                <w:sz w:val="20"/>
                <w:szCs w:val="20"/>
              </w:rPr>
            </w:pPr>
            <w:r w:rsidRPr="00BB608B">
              <w:rPr>
                <w:bCs/>
                <w:sz w:val="20"/>
                <w:szCs w:val="20"/>
              </w:rPr>
              <w:t>не менее</w:t>
            </w:r>
            <w:r w:rsidRPr="00BB608B">
              <w:rPr>
                <w:bCs/>
                <w:i/>
                <w:sz w:val="20"/>
                <w:szCs w:val="20"/>
              </w:rPr>
              <w:t xml:space="preserve"> </w:t>
            </w:r>
            <w:r w:rsidRPr="00BB608B">
              <w:rPr>
                <w:sz w:val="20"/>
                <w:szCs w:val="20"/>
              </w:rPr>
              <w:t>7,0%</w:t>
            </w:r>
          </w:p>
        </w:tc>
        <w:tc>
          <w:tcPr>
            <w:tcW w:w="297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sz w:val="20"/>
                <w:szCs w:val="20"/>
              </w:rPr>
            </w:pPr>
            <w:r w:rsidRPr="00BB608B">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p w:rsidR="00FA6D2B" w:rsidRPr="00BB608B" w:rsidRDefault="00FA6D2B" w:rsidP="00FA6D2B">
            <w:pPr>
              <w:spacing w:before="40" w:after="40"/>
              <w:rPr>
                <w:bCs/>
                <w:sz w:val="20"/>
                <w:szCs w:val="20"/>
              </w:rPr>
            </w:pP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ind w:left="72"/>
              <w:jc w:val="center"/>
              <w:rPr>
                <w:sz w:val="20"/>
                <w:szCs w:val="20"/>
              </w:rPr>
            </w:pPr>
            <w:r w:rsidRPr="00BB608B">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FA6D2B" w:rsidRPr="00BB608B" w:rsidRDefault="00FA6D2B" w:rsidP="00FA6D2B">
            <w:pPr>
              <w:spacing w:before="120" w:after="12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jc w:val="both"/>
              <w:rPr>
                <w:sz w:val="20"/>
                <w:szCs w:val="20"/>
              </w:rPr>
            </w:pPr>
            <w:r w:rsidRPr="00BB608B">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FA6D2B" w:rsidRPr="00BB608B" w:rsidRDefault="00FA6D2B" w:rsidP="00FA6D2B">
            <w:pPr>
              <w:spacing w:before="40" w:after="40"/>
              <w:jc w:val="both"/>
              <w:rPr>
                <w:sz w:val="20"/>
                <w:szCs w:val="20"/>
              </w:rPr>
            </w:pPr>
            <w:r w:rsidRPr="00BB608B">
              <w:rPr>
                <w:sz w:val="20"/>
                <w:szCs w:val="20"/>
              </w:rPr>
              <w:t>АО «МСП Банк» № 547-П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Del="0080432C" w:rsidRDefault="00FA6D2B" w:rsidP="00FA6D2B">
            <w:pPr>
              <w:spacing w:before="40" w:after="40"/>
              <w:jc w:val="both"/>
              <w:rPr>
                <w:sz w:val="20"/>
                <w:szCs w:val="20"/>
              </w:rPr>
            </w:pPr>
            <w:r w:rsidRPr="00BB608B">
              <w:rPr>
                <w:bCs/>
                <w:sz w:val="20"/>
                <w:szCs w:val="20"/>
              </w:rPr>
              <w:t xml:space="preserve">- при </w:t>
            </w:r>
            <w:r w:rsidRPr="00BB608B">
              <w:rPr>
                <w:sz w:val="20"/>
                <w:szCs w:val="20"/>
              </w:rPr>
              <w:t xml:space="preserve">рефинансировании (реструктурировании) за счет средств АО «МСП Банк» кредитов, предоставленных </w:t>
            </w:r>
            <w:r w:rsidRPr="00BB608B">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Del="0080432C" w:rsidRDefault="00FA6D2B" w:rsidP="00FA6D2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FA6D2B" w:rsidRPr="00BB608B" w:rsidRDefault="00FA6D2B" w:rsidP="00FA6D2B">
            <w:pPr>
              <w:spacing w:before="40"/>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hideMark/>
          </w:tcPr>
          <w:p w:rsidR="00FA6D2B" w:rsidRPr="00E52639" w:rsidRDefault="00FA6D2B" w:rsidP="00FA6D2B">
            <w:pPr>
              <w:spacing w:before="120"/>
              <w:jc w:val="both"/>
              <w:rPr>
                <w:bCs/>
              </w:rPr>
            </w:pPr>
            <w:r w:rsidRPr="00E52639">
              <w:rPr>
                <w:bCs/>
              </w:rPr>
              <w:t>12.7.</w:t>
            </w:r>
          </w:p>
        </w:tc>
        <w:tc>
          <w:tcPr>
            <w:tcW w:w="3969"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120"/>
              <w:jc w:val="both"/>
              <w:rPr>
                <w:bCs/>
                <w:sz w:val="20"/>
                <w:szCs w:val="20"/>
              </w:rPr>
            </w:pPr>
            <w:r w:rsidRPr="00BB608B">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 в зависимости от срока, оставшегося до погашения</w:t>
            </w:r>
            <w:r w:rsidRPr="00BB608B">
              <w:rPr>
                <w:sz w:val="20"/>
                <w:szCs w:val="20"/>
                <w:vertAlign w:val="superscript"/>
              </w:rPr>
              <w:footnoteReference w:id="3"/>
            </w:r>
            <w:r w:rsidRPr="00BB608B">
              <w:rPr>
                <w:sz w:val="20"/>
                <w:szCs w:val="20"/>
                <w:vertAlign w:val="superscript"/>
              </w:rPr>
              <w:t>,</w:t>
            </w:r>
            <w:r w:rsidRPr="00BB608B">
              <w:rPr>
                <w:sz w:val="20"/>
                <w:szCs w:val="20"/>
                <w:vertAlign w:val="superscript"/>
              </w:rPr>
              <w:footnoteReference w:id="4"/>
            </w:r>
          </w:p>
        </w:tc>
        <w:tc>
          <w:tcPr>
            <w:tcW w:w="2977" w:type="dxa"/>
            <w:vMerge w:val="restart"/>
            <w:tcBorders>
              <w:top w:val="single" w:sz="4" w:space="0" w:color="auto"/>
              <w:left w:val="single" w:sz="4" w:space="0" w:color="auto"/>
              <w:right w:val="single" w:sz="4" w:space="0" w:color="auto"/>
            </w:tcBorders>
          </w:tcPr>
          <w:p w:rsidR="00FA6D2B" w:rsidRPr="00BB608B" w:rsidRDefault="00FA6D2B" w:rsidP="00FA6D2B">
            <w:pPr>
              <w:spacing w:before="120"/>
              <w:jc w:val="both"/>
              <w:rPr>
                <w:bCs/>
                <w:sz w:val="20"/>
                <w:szCs w:val="20"/>
              </w:rPr>
            </w:pPr>
            <w:r w:rsidRPr="00BB608B">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FA6D2B" w:rsidRPr="00BB608B" w:rsidRDefault="00FA6D2B" w:rsidP="00FA6D2B">
            <w:pPr>
              <w:jc w:val="both"/>
              <w:rPr>
                <w:bCs/>
                <w:sz w:val="20"/>
                <w:szCs w:val="20"/>
              </w:rPr>
            </w:pPr>
            <w:r w:rsidRPr="00BB608B">
              <w:rPr>
                <w:bCs/>
                <w:sz w:val="20"/>
                <w:szCs w:val="20"/>
              </w:rPr>
              <w:t xml:space="preserve">По договору об открытии кредитной линии с лимитом задолженности и договору </w:t>
            </w:r>
            <w:r w:rsidRPr="00BB608B">
              <w:rPr>
                <w:bCs/>
                <w:sz w:val="20"/>
                <w:szCs w:val="20"/>
              </w:rPr>
              <w:br/>
              <w:t xml:space="preserve">об открытии кредитной линии с лимитом выдачи и лимитом задолженности </w:t>
            </w:r>
            <w:r w:rsidRPr="00BB608B">
              <w:rPr>
                <w:bCs/>
                <w:sz w:val="20"/>
                <w:szCs w:val="20"/>
              </w:rPr>
              <w:br/>
              <w:t>при установлении срока транша до 90 календарных дней (включительно) комиссия не взимается.</w:t>
            </w:r>
          </w:p>
          <w:p w:rsidR="00FA6D2B" w:rsidRPr="00BB608B" w:rsidRDefault="00FA6D2B" w:rsidP="00FA6D2B">
            <w:pPr>
              <w:jc w:val="both"/>
              <w:rPr>
                <w:bCs/>
                <w:sz w:val="20"/>
                <w:szCs w:val="20"/>
              </w:rPr>
            </w:pPr>
            <w:r w:rsidRPr="00BB608B">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FA6D2B" w:rsidRPr="00BB608B" w:rsidRDefault="00FA6D2B" w:rsidP="00FA6D2B">
            <w:pPr>
              <w:jc w:val="both"/>
              <w:rPr>
                <w:bCs/>
                <w:sz w:val="20"/>
                <w:szCs w:val="20"/>
                <w:highlight w:val="yellow"/>
              </w:rPr>
            </w:pPr>
          </w:p>
          <w:p w:rsidR="00FA6D2B" w:rsidRPr="00BB608B" w:rsidRDefault="00FA6D2B" w:rsidP="00FA6D2B">
            <w:pPr>
              <w:jc w:val="both"/>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after="40"/>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after="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after="40"/>
              <w:jc w:val="both"/>
              <w:rPr>
                <w:bCs/>
                <w:sz w:val="20"/>
                <w:szCs w:val="20"/>
              </w:rPr>
            </w:pPr>
            <w:r w:rsidRPr="00BB608B">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jc w:val="center"/>
              <w:rPr>
                <w:sz w:val="20"/>
                <w:szCs w:val="20"/>
              </w:rPr>
            </w:pPr>
            <w:r w:rsidRPr="00BB608B">
              <w:rPr>
                <w:sz w:val="20"/>
                <w:szCs w:val="20"/>
              </w:rPr>
              <w:t xml:space="preserve">Не взимается, </w:t>
            </w:r>
            <w:r w:rsidRPr="00BB608B">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hideMark/>
          </w:tcPr>
          <w:p w:rsidR="00FA6D2B" w:rsidRPr="00BB608B" w:rsidRDefault="00FA6D2B" w:rsidP="00FA6D2B">
            <w:pPr>
              <w:spacing w:before="40"/>
              <w:jc w:val="both"/>
              <w:rPr>
                <w:bCs/>
                <w:sz w:val="20"/>
                <w:szCs w:val="20"/>
              </w:rPr>
            </w:pPr>
            <w:r w:rsidRPr="00BB608B">
              <w:rPr>
                <w:bCs/>
                <w:sz w:val="20"/>
                <w:szCs w:val="20"/>
              </w:rPr>
              <w:t>- при кредитовании в рамках Порядка предоставления АО «Россельхозбанк»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p w:rsidR="00FA6D2B" w:rsidRPr="00BB608B" w:rsidRDefault="00FA6D2B" w:rsidP="00FA6D2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FA6D2B" w:rsidRPr="00BB608B" w:rsidRDefault="00FA6D2B" w:rsidP="00FA6D2B">
            <w:pPr>
              <w:spacing w:before="40"/>
              <w:ind w:left="72"/>
              <w:jc w:val="center"/>
              <w:rPr>
                <w:sz w:val="20"/>
                <w:szCs w:val="20"/>
              </w:rPr>
            </w:pPr>
            <w:r w:rsidRPr="00BB608B">
              <w:rPr>
                <w:sz w:val="20"/>
                <w:szCs w:val="20"/>
              </w:rPr>
              <w:t>Не взимается</w:t>
            </w:r>
          </w:p>
        </w:tc>
        <w:tc>
          <w:tcPr>
            <w:tcW w:w="2977" w:type="dxa"/>
            <w:vMerge/>
            <w:tcBorders>
              <w:left w:val="single" w:sz="4" w:space="0" w:color="auto"/>
              <w:right w:val="single" w:sz="4" w:space="0" w:color="auto"/>
            </w:tcBorders>
            <w:vAlign w:val="center"/>
            <w:hideMark/>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w:t>
            </w:r>
            <w:r w:rsidRPr="00BB608B">
              <w:rPr>
                <w:sz w:val="20"/>
                <w:szCs w:val="20"/>
              </w:rPr>
              <w:t xml:space="preserve"> </w:t>
            </w:r>
            <w:r w:rsidRPr="00BB608B">
              <w:rPr>
                <w:bCs/>
                <w:sz w:val="20"/>
                <w:szCs w:val="20"/>
              </w:rPr>
              <w:t xml:space="preserve">Положения о предоставлении </w:t>
            </w:r>
            <w:r w:rsidRPr="00BB608B">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p w:rsidR="00FA6D2B" w:rsidRPr="00BB608B" w:rsidRDefault="00FA6D2B" w:rsidP="00FA6D2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FA6D2B">
            <w:pPr>
              <w:tabs>
                <w:tab w:val="left" w:pos="0"/>
              </w:tabs>
              <w:spacing w:before="40"/>
              <w:jc w:val="both"/>
              <w:rPr>
                <w:bCs/>
                <w:sz w:val="20"/>
                <w:szCs w:val="20"/>
              </w:rPr>
            </w:pPr>
            <w:r w:rsidRPr="00BB608B">
              <w:rPr>
                <w:bCs/>
                <w:sz w:val="20"/>
                <w:szCs w:val="20"/>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097" w:type="dxa"/>
            <w:tcBorders>
              <w:top w:val="nil"/>
              <w:left w:val="single" w:sz="4" w:space="0" w:color="auto"/>
              <w:bottom w:val="nil"/>
              <w:right w:val="single" w:sz="4" w:space="0" w:color="auto"/>
            </w:tcBorders>
          </w:tcPr>
          <w:p w:rsidR="00FA6D2B" w:rsidRPr="00BB608B" w:rsidRDefault="00FA6D2B" w:rsidP="00FA6D2B">
            <w:pPr>
              <w:tabs>
                <w:tab w:val="left" w:pos="0"/>
              </w:tabs>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center"/>
              <w:rPr>
                <w:bCs/>
              </w:rPr>
            </w:pPr>
          </w:p>
        </w:tc>
        <w:tc>
          <w:tcPr>
            <w:tcW w:w="3969" w:type="dxa"/>
            <w:tcBorders>
              <w:top w:val="nil"/>
              <w:left w:val="single" w:sz="4" w:space="0" w:color="auto"/>
              <w:bottom w:val="nil"/>
              <w:right w:val="single" w:sz="4" w:space="0" w:color="auto"/>
            </w:tcBorders>
          </w:tcPr>
          <w:p w:rsidR="00FA6D2B" w:rsidRPr="00BB608B" w:rsidRDefault="00FA6D2B" w:rsidP="00D027B4">
            <w:pPr>
              <w:spacing w:before="40"/>
              <w:jc w:val="both"/>
              <w:rPr>
                <w:sz w:val="20"/>
                <w:szCs w:val="20"/>
              </w:rPr>
            </w:pPr>
            <w:r w:rsidRPr="00BB608B">
              <w:rPr>
                <w:sz w:val="20"/>
                <w:szCs w:val="20"/>
              </w:rPr>
              <w:t xml:space="preserve">- при кредитовании в соответствии с Порядком рефинансирования </w:t>
            </w:r>
            <w:r w:rsidRPr="00BB608B">
              <w:rPr>
                <w:sz w:val="20"/>
                <w:szCs w:val="20"/>
              </w:rPr>
              <w:br/>
              <w:t xml:space="preserve">АО «Россельхозбанк» кредитов, предоставленных сторонними кредитными организациями № 376-П в рамках кредитных продуктов «Сезонный  Рефинанс», </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vAlign w:val="center"/>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jc w:val="both"/>
              <w:rPr>
                <w:sz w:val="20"/>
                <w:szCs w:val="20"/>
              </w:rPr>
            </w:pPr>
            <w:r w:rsidRPr="00BB608B">
              <w:rPr>
                <w:sz w:val="20"/>
                <w:szCs w:val="20"/>
              </w:rPr>
              <w:t xml:space="preserve">- при кредитовании в рамках Порядка кредитования клиентов микробизнеса по кредитному продукту «Бизнес-карта с лимитом кредитования» в </w:t>
            </w:r>
            <w:r w:rsidRPr="00BB608B">
              <w:rPr>
                <w:sz w:val="20"/>
                <w:szCs w:val="20"/>
              </w:rPr>
              <w:br/>
              <w:t>АО «Россельхозбанк» № 738-П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tc>
        <w:tc>
          <w:tcPr>
            <w:tcW w:w="2977" w:type="dxa"/>
            <w:tcBorders>
              <w:top w:val="nil"/>
              <w:left w:val="single" w:sz="4" w:space="0" w:color="auto"/>
              <w:bottom w:val="nil"/>
              <w:right w:val="single" w:sz="4" w:space="0" w:color="auto"/>
            </w:tcBorders>
          </w:tcPr>
          <w:p w:rsidR="00FA6D2B" w:rsidRPr="00E52639" w:rsidRDefault="00FA6D2B" w:rsidP="00FA6D2B">
            <w:pPr>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BB608B" w:rsidRDefault="00FA6D2B" w:rsidP="00FA6D2B">
            <w:pPr>
              <w:spacing w:before="40" w:after="40"/>
              <w:ind w:left="74"/>
              <w:jc w:val="both"/>
              <w:rPr>
                <w:bCs/>
                <w:sz w:val="20"/>
                <w:szCs w:val="20"/>
              </w:rPr>
            </w:pPr>
            <w:r w:rsidRPr="00BB608B">
              <w:rPr>
                <w:sz w:val="20"/>
                <w:szCs w:val="20"/>
              </w:rPr>
              <w:t xml:space="preserve">- </w:t>
            </w:r>
            <w:r w:rsidRPr="00BB608B">
              <w:rPr>
                <w:bCs/>
                <w:sz w:val="20"/>
                <w:szCs w:val="20"/>
              </w:rPr>
              <w:t>при кредитовании в рамках Порядка кредитования АО</w:t>
            </w:r>
            <w:r w:rsidRPr="00BB608B">
              <w:rPr>
                <w:sz w:val="20"/>
                <w:szCs w:val="20"/>
              </w:rPr>
              <w:t> </w:t>
            </w:r>
            <w:r w:rsidRPr="00BB608B">
              <w:rPr>
                <w:bCs/>
                <w:sz w:val="20"/>
                <w:szCs w:val="20"/>
              </w:rPr>
              <w:t>«Россельхозбанк»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FA6D2B" w:rsidRPr="00BB608B" w:rsidRDefault="00FA6D2B" w:rsidP="00FA6D2B">
            <w:pPr>
              <w:spacing w:before="40"/>
              <w:ind w:left="74"/>
              <w:jc w:val="center"/>
              <w:rPr>
                <w:sz w:val="20"/>
                <w:szCs w:val="20"/>
              </w:rPr>
            </w:pPr>
            <w:r w:rsidRPr="00BB608B">
              <w:rPr>
                <w:sz w:val="20"/>
                <w:szCs w:val="20"/>
              </w:rPr>
              <w:t>Не взимается</w:t>
            </w:r>
          </w:p>
          <w:p w:rsidR="00FA6D2B" w:rsidRPr="00BB608B"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E52639" w:rsidRDefault="00FA6D2B" w:rsidP="00FA6D2B">
            <w:pPr>
              <w:spacing w:before="40"/>
              <w:rPr>
                <w:bCs/>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xml:space="preserve">- при </w:t>
            </w:r>
            <w:r w:rsidRPr="002B6E70">
              <w:rPr>
                <w:sz w:val="20"/>
                <w:szCs w:val="20"/>
              </w:rPr>
              <w:t xml:space="preserve">рефинансировании (реструктурировании) за счет средств АО «МСП Банк» кредитов, предоставленных </w:t>
            </w:r>
            <w:r w:rsidRPr="002B6E70">
              <w:rPr>
                <w:sz w:val="20"/>
                <w:szCs w:val="20"/>
              </w:rPr>
              <w:br/>
              <w:t>АО «Россельхозбанк»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t xml:space="preserve">Не более 1,5% </w:t>
            </w:r>
          </w:p>
          <w:p w:rsidR="00FA6D2B" w:rsidRPr="002B6E70" w:rsidRDefault="00FA6D2B" w:rsidP="00FA6D2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spacing w:before="40"/>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w:t>
            </w:r>
            <w:r w:rsidRPr="002B6E70">
              <w:rPr>
                <w:bCs/>
                <w:sz w:val="20"/>
                <w:szCs w:val="20"/>
              </w:rPr>
              <w:lastRenderedPageBreak/>
              <w:t>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jc w:val="center"/>
              <w:rPr>
                <w:sz w:val="20"/>
                <w:szCs w:val="20"/>
              </w:rPr>
            </w:pPr>
            <w:r w:rsidRPr="002B6E70">
              <w:rPr>
                <w:sz w:val="20"/>
                <w:szCs w:val="20"/>
              </w:rPr>
              <w:lastRenderedPageBreak/>
              <w:t xml:space="preserve">Не более 1,5% </w:t>
            </w:r>
          </w:p>
          <w:p w:rsidR="00FA6D2B" w:rsidRPr="002B6E70" w:rsidRDefault="00FA6D2B" w:rsidP="00FA6D2B">
            <w:pPr>
              <w:spacing w:before="40"/>
              <w:jc w:val="center"/>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spacing w:before="40"/>
              <w:rPr>
                <w:bCs/>
                <w:sz w:val="20"/>
                <w:szCs w:val="20"/>
              </w:rPr>
            </w:pPr>
          </w:p>
        </w:tc>
      </w:tr>
      <w:tr w:rsidR="00FA6D2B" w:rsidRPr="00DB303B" w:rsidTr="00FA6D2B">
        <w:tc>
          <w:tcPr>
            <w:tcW w:w="851" w:type="dxa"/>
            <w:tcBorders>
              <w:top w:val="nil"/>
              <w:left w:val="single" w:sz="4" w:space="0" w:color="auto"/>
              <w:bottom w:val="nil"/>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b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Не более 1,5% </w:t>
            </w:r>
          </w:p>
          <w:p w:rsidR="00FA6D2B" w:rsidRPr="002B6E70" w:rsidRDefault="00FA6D2B" w:rsidP="00FA6D2B">
            <w:pPr>
              <w:spacing w:before="40" w:after="40"/>
              <w:rPr>
                <w:sz w:val="20"/>
                <w:szCs w:val="20"/>
              </w:rPr>
            </w:pPr>
          </w:p>
        </w:tc>
        <w:tc>
          <w:tcPr>
            <w:tcW w:w="2977" w:type="dxa"/>
            <w:tcBorders>
              <w:top w:val="nil"/>
              <w:left w:val="single" w:sz="4" w:space="0" w:color="auto"/>
              <w:bottom w:val="nil"/>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E52639" w:rsidRDefault="00FA6D2B" w:rsidP="00FA6D2B">
            <w:pPr>
              <w:jc w:val="right"/>
              <w:rPr>
                <w:bCs/>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2 данного раздела 12 «Кредитные операции»</w:t>
            </w:r>
            <w:r w:rsidRPr="002B6E70">
              <w:rPr>
                <w:sz w:val="20"/>
                <w:szCs w:val="20"/>
              </w:rPr>
              <w:t xml:space="preserve"> настоящих Тарифов </w:t>
            </w:r>
            <w:r w:rsidRPr="002B6E70">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spacing w:before="40"/>
              <w:ind w:left="74"/>
              <w:jc w:val="center"/>
              <w:rPr>
                <w:sz w:val="20"/>
                <w:szCs w:val="20"/>
              </w:rPr>
            </w:pPr>
            <w:r w:rsidRPr="002B6E70">
              <w:rPr>
                <w:sz w:val="20"/>
                <w:szCs w:val="20"/>
              </w:rPr>
              <w:t>Не взимается</w:t>
            </w:r>
          </w:p>
          <w:p w:rsidR="00FA6D2B" w:rsidRPr="002B6E70" w:rsidRDefault="00FA6D2B" w:rsidP="00FA6D2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FA6D2B" w:rsidRPr="002B6E70" w:rsidRDefault="00FA6D2B" w:rsidP="00FA6D2B">
            <w:pPr>
              <w:rPr>
                <w:bCs/>
                <w:sz w:val="20"/>
                <w:szCs w:val="20"/>
              </w:rPr>
            </w:pPr>
          </w:p>
        </w:tc>
      </w:tr>
      <w:tr w:rsidR="00FA6D2B" w:rsidRPr="00DB303B" w:rsidTr="00FA6D2B">
        <w:tc>
          <w:tcPr>
            <w:tcW w:w="851" w:type="dxa"/>
            <w:tcBorders>
              <w:top w:val="single" w:sz="4" w:space="0" w:color="auto"/>
              <w:left w:val="single" w:sz="4" w:space="0" w:color="auto"/>
              <w:bottom w:val="nil"/>
              <w:right w:val="single" w:sz="4" w:space="0" w:color="auto"/>
            </w:tcBorders>
          </w:tcPr>
          <w:p w:rsidR="00FA6D2B" w:rsidRPr="00E52639" w:rsidRDefault="00FA6D2B" w:rsidP="00FA6D2B">
            <w:pPr>
              <w:spacing w:before="120" w:after="40"/>
              <w:jc w:val="center"/>
              <w:rPr>
                <w:bCs/>
              </w:rPr>
            </w:pPr>
            <w:r w:rsidRPr="00E52639">
              <w:rPr>
                <w:bCs/>
              </w:rPr>
              <w:t>12.8.</w:t>
            </w:r>
          </w:p>
        </w:tc>
        <w:tc>
          <w:tcPr>
            <w:tcW w:w="3969" w:type="dxa"/>
            <w:tcBorders>
              <w:top w:val="single" w:sz="4" w:space="0" w:color="auto"/>
              <w:left w:val="single" w:sz="4" w:space="0" w:color="auto"/>
              <w:bottom w:val="nil"/>
              <w:right w:val="single" w:sz="4" w:space="0" w:color="auto"/>
            </w:tcBorders>
          </w:tcPr>
          <w:p w:rsidR="00FA6D2B" w:rsidRPr="002B6E70" w:rsidRDefault="00FA6D2B" w:rsidP="00FA6D2B">
            <w:pPr>
              <w:spacing w:before="120" w:after="40"/>
              <w:jc w:val="both"/>
              <w:rPr>
                <w:bCs/>
                <w:sz w:val="20"/>
                <w:szCs w:val="20"/>
              </w:rPr>
            </w:pPr>
            <w:r w:rsidRPr="002B6E70">
              <w:rPr>
                <w:bCs/>
                <w:sz w:val="20"/>
                <w:szCs w:val="20"/>
              </w:rPr>
              <w:t>Уменьшение/замена предмета залога (залогового имущества) по договору о залоге по инициативе заемщика</w:t>
            </w:r>
            <w:r w:rsidRPr="002B6E70">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FA6D2B" w:rsidRPr="002B6E70" w:rsidRDefault="00FA6D2B" w:rsidP="00FA6D2B">
            <w:pPr>
              <w:spacing w:before="40" w:after="40"/>
              <w:jc w:val="center"/>
              <w:rPr>
                <w:sz w:val="20"/>
                <w:szCs w:val="20"/>
              </w:rPr>
            </w:pPr>
            <w:r w:rsidRPr="002B6E70">
              <w:rPr>
                <w:sz w:val="20"/>
                <w:szCs w:val="20"/>
              </w:rPr>
              <w:t xml:space="preserve">0,2% от суммы, </w:t>
            </w:r>
          </w:p>
          <w:p w:rsidR="00FA6D2B" w:rsidRPr="002B6E70" w:rsidRDefault="00FA6D2B" w:rsidP="00FA6D2B">
            <w:pPr>
              <w:spacing w:before="40" w:after="40"/>
              <w:jc w:val="center"/>
              <w:rPr>
                <w:sz w:val="20"/>
                <w:szCs w:val="20"/>
              </w:rPr>
            </w:pPr>
            <w:r w:rsidRPr="002B6E70">
              <w:rPr>
                <w:sz w:val="20"/>
                <w:szCs w:val="20"/>
              </w:rPr>
              <w:t>минимум - 30 000 руб.,</w:t>
            </w:r>
          </w:p>
          <w:p w:rsidR="00FA6D2B" w:rsidRPr="002B6E70" w:rsidRDefault="00FA6D2B" w:rsidP="00FA6D2B">
            <w:pPr>
              <w:spacing w:before="40" w:after="40"/>
              <w:jc w:val="center"/>
              <w:rPr>
                <w:sz w:val="20"/>
                <w:szCs w:val="20"/>
              </w:rPr>
            </w:pPr>
            <w:r w:rsidRPr="002B6E70">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FA6D2B" w:rsidRPr="002B6E70" w:rsidRDefault="00FA6D2B" w:rsidP="00FA6D2B">
            <w:pPr>
              <w:spacing w:before="40"/>
              <w:jc w:val="both"/>
              <w:rPr>
                <w:sz w:val="20"/>
                <w:szCs w:val="20"/>
              </w:rPr>
            </w:pPr>
            <w:r w:rsidRPr="002B6E70">
              <w:rPr>
                <w:sz w:val="20"/>
                <w:szCs w:val="20"/>
              </w:rPr>
              <w:t>Услуга облагается НДС, сумма которого взимается дополнительно.</w:t>
            </w:r>
          </w:p>
          <w:p w:rsidR="00FA6D2B" w:rsidRPr="002B6E70" w:rsidRDefault="00FA6D2B" w:rsidP="00FA6D2B">
            <w:pPr>
              <w:jc w:val="both"/>
              <w:rPr>
                <w:bCs/>
                <w:sz w:val="20"/>
                <w:szCs w:val="20"/>
              </w:rPr>
            </w:pPr>
            <w:r w:rsidRPr="002B6E70">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FA6D2B" w:rsidRPr="002B6E70" w:rsidRDefault="00FA6D2B" w:rsidP="00FA6D2B">
            <w:pPr>
              <w:jc w:val="both"/>
              <w:rPr>
                <w:bCs/>
                <w:sz w:val="20"/>
                <w:szCs w:val="20"/>
              </w:rPr>
            </w:pPr>
            <w:r w:rsidRPr="002B6E70">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FA6D2B" w:rsidRPr="002B6E70" w:rsidRDefault="00FA6D2B" w:rsidP="00FA6D2B">
            <w:pPr>
              <w:spacing w:after="40"/>
              <w:jc w:val="both"/>
              <w:rPr>
                <w:bCs/>
                <w:sz w:val="20"/>
                <w:szCs w:val="20"/>
              </w:rPr>
            </w:pPr>
            <w:r w:rsidRPr="002B6E70">
              <w:rPr>
                <w:bCs/>
                <w:sz w:val="20"/>
                <w:szCs w:val="20"/>
              </w:rPr>
              <w:t>Комиссия уплачивается единовременно в день заключения соответствующего(их) дополнительного(ых) соглашения(ий)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after="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tabs>
                <w:tab w:val="left" w:pos="0"/>
              </w:tabs>
              <w:spacing w:before="40" w:after="40"/>
              <w:jc w:val="both"/>
              <w:rPr>
                <w:bCs/>
                <w:sz w:val="20"/>
                <w:szCs w:val="20"/>
              </w:rPr>
            </w:pPr>
            <w:r w:rsidRPr="002B6E70">
              <w:rPr>
                <w:bCs/>
                <w:sz w:val="20"/>
                <w:szCs w:val="20"/>
              </w:rPr>
              <w:t>- при кредитовании в рамках</w:t>
            </w:r>
            <w:r w:rsidRPr="002B6E70">
              <w:rPr>
                <w:sz w:val="20"/>
                <w:szCs w:val="20"/>
              </w:rPr>
              <w:t xml:space="preserve"> </w:t>
            </w:r>
            <w:r w:rsidRPr="002B6E70">
              <w:rPr>
                <w:bCs/>
                <w:sz w:val="20"/>
                <w:szCs w:val="20"/>
              </w:rPr>
              <w:t xml:space="preserve">Положения о предоставлении </w:t>
            </w:r>
            <w:r w:rsidRPr="002B6E70">
              <w:rPr>
                <w:bCs/>
                <w:sz w:val="20"/>
                <w:szCs w:val="20"/>
              </w:rPr>
              <w:br/>
              <w:t>АО «Россельхозбанк»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sz w:val="20"/>
                <w:szCs w:val="20"/>
              </w:rPr>
              <w:t>Не взимается</w:t>
            </w:r>
          </w:p>
          <w:p w:rsidR="00FA6D2B" w:rsidRPr="002B6E70" w:rsidRDefault="00FA6D2B" w:rsidP="00FA6D2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nil"/>
              <w:right w:val="single" w:sz="4" w:space="0" w:color="auto"/>
            </w:tcBorders>
          </w:tcPr>
          <w:p w:rsidR="00FA6D2B" w:rsidRPr="001C35F6" w:rsidRDefault="00FA6D2B" w:rsidP="00FA6D2B">
            <w:pPr>
              <w:spacing w:before="40"/>
              <w:jc w:val="center"/>
              <w:rPr>
                <w:sz w:val="20"/>
              </w:rPr>
            </w:pPr>
          </w:p>
        </w:tc>
        <w:tc>
          <w:tcPr>
            <w:tcW w:w="3969" w:type="dxa"/>
            <w:tcBorders>
              <w:top w:val="nil"/>
              <w:left w:val="single" w:sz="4" w:space="0" w:color="auto"/>
              <w:bottom w:val="nil"/>
              <w:right w:val="single" w:sz="4" w:space="0" w:color="auto"/>
            </w:tcBorders>
          </w:tcPr>
          <w:p w:rsidR="00FA6D2B" w:rsidRPr="002B6E70" w:rsidRDefault="00FA6D2B" w:rsidP="00FA6D2B">
            <w:pPr>
              <w:spacing w:before="40" w:after="40"/>
              <w:jc w:val="both"/>
              <w:rPr>
                <w:sz w:val="20"/>
                <w:szCs w:val="20"/>
              </w:rPr>
            </w:pPr>
            <w:r w:rsidRPr="002B6E70">
              <w:rPr>
                <w:sz w:val="20"/>
                <w:szCs w:val="20"/>
              </w:rPr>
              <w:t xml:space="preserve">- при кредитовании в соответствии с Положением о предоставлении кредитов в рамках </w:t>
            </w:r>
            <w:r w:rsidRPr="002B6E70">
              <w:rPr>
                <w:bCs/>
                <w:sz w:val="20"/>
                <w:szCs w:val="20"/>
              </w:rPr>
              <w:t>реализации Программы стимулирования кредитования субъектов</w:t>
            </w:r>
            <w:r w:rsidRPr="002B6E70">
              <w:rPr>
                <w:sz w:val="20"/>
                <w:szCs w:val="20"/>
              </w:rPr>
              <w:t xml:space="preserve"> малого и среднего предпринимательства </w:t>
            </w:r>
          </w:p>
          <w:p w:rsidR="00FA6D2B" w:rsidRPr="002B6E70" w:rsidRDefault="00FA6D2B" w:rsidP="00FA6D2B">
            <w:pPr>
              <w:spacing w:before="40" w:after="40"/>
              <w:jc w:val="both"/>
              <w:rPr>
                <w:sz w:val="20"/>
                <w:szCs w:val="20"/>
              </w:rPr>
            </w:pPr>
            <w:r w:rsidRPr="002B6E70">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FA6D2B" w:rsidRPr="002B6E70" w:rsidRDefault="00FA6D2B" w:rsidP="00FA6D2B">
            <w:pPr>
              <w:tabs>
                <w:tab w:val="left" w:pos="0"/>
              </w:tabs>
              <w:spacing w:before="40"/>
              <w:ind w:left="74"/>
              <w:jc w:val="center"/>
              <w:rPr>
                <w:bCs/>
                <w:sz w:val="20"/>
                <w:szCs w:val="20"/>
              </w:rPr>
            </w:pPr>
            <w:r w:rsidRPr="002B6E70">
              <w:rPr>
                <w:bCs/>
                <w:sz w:val="20"/>
                <w:szCs w:val="20"/>
              </w:rPr>
              <w:t>Не взимается</w:t>
            </w:r>
          </w:p>
        </w:tc>
        <w:tc>
          <w:tcPr>
            <w:tcW w:w="2977" w:type="dxa"/>
            <w:vMerge/>
            <w:tcBorders>
              <w:left w:val="single" w:sz="4" w:space="0" w:color="auto"/>
              <w:right w:val="single" w:sz="4" w:space="0" w:color="auto"/>
            </w:tcBorders>
            <w:vAlign w:val="center"/>
          </w:tcPr>
          <w:p w:rsidR="00FA6D2B" w:rsidRPr="0014665F" w:rsidRDefault="00FA6D2B" w:rsidP="00FA6D2B">
            <w:pPr>
              <w:spacing w:before="40"/>
              <w:jc w:val="both"/>
              <w:rPr>
                <w:sz w:val="20"/>
              </w:rPr>
            </w:pPr>
          </w:p>
        </w:tc>
      </w:tr>
      <w:tr w:rsidR="00FA6D2B" w:rsidRPr="00DB303B" w:rsidTr="00FA6D2B">
        <w:tc>
          <w:tcPr>
            <w:tcW w:w="851" w:type="dxa"/>
            <w:tcBorders>
              <w:top w:val="nil"/>
              <w:left w:val="single" w:sz="4" w:space="0" w:color="auto"/>
              <w:bottom w:val="single" w:sz="4" w:space="0" w:color="auto"/>
              <w:right w:val="single" w:sz="4" w:space="0" w:color="auto"/>
            </w:tcBorders>
          </w:tcPr>
          <w:p w:rsidR="00FA6D2B" w:rsidRPr="00545255" w:rsidRDefault="00FA6D2B" w:rsidP="00FA6D2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FA6D2B" w:rsidRPr="002B6E70" w:rsidRDefault="00FA6D2B" w:rsidP="00FA6D2B">
            <w:pPr>
              <w:spacing w:before="40" w:after="40"/>
              <w:jc w:val="both"/>
              <w:rPr>
                <w:bCs/>
                <w:sz w:val="20"/>
                <w:szCs w:val="20"/>
              </w:rPr>
            </w:pPr>
            <w:r w:rsidRPr="002B6E70">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FA6D2B" w:rsidRPr="002B6E70" w:rsidRDefault="00FA6D2B" w:rsidP="00FA6D2B">
            <w:pPr>
              <w:tabs>
                <w:tab w:val="left" w:pos="0"/>
              </w:tabs>
              <w:spacing w:before="40"/>
              <w:ind w:left="74"/>
              <w:jc w:val="center"/>
              <w:rPr>
                <w:sz w:val="20"/>
                <w:szCs w:val="20"/>
              </w:rPr>
            </w:pPr>
            <w:r w:rsidRPr="002B6E70">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FA6D2B" w:rsidRPr="00545255" w:rsidRDefault="00FA6D2B" w:rsidP="00FA6D2B">
            <w:pPr>
              <w:spacing w:before="40"/>
              <w:jc w:val="both"/>
              <w:rPr>
                <w:sz w:val="20"/>
                <w:szCs w:val="20"/>
              </w:rPr>
            </w:pPr>
          </w:p>
        </w:tc>
      </w:tr>
    </w:tbl>
    <w:p w:rsidR="00FA6D2B" w:rsidRPr="00EF1CE7" w:rsidRDefault="00FA6D2B" w:rsidP="00FA6D2B">
      <w:pPr>
        <w:ind w:left="284"/>
        <w:jc w:val="both"/>
        <w:rPr>
          <w:bCs/>
          <w:sz w:val="20"/>
          <w:szCs w:val="20"/>
        </w:rPr>
      </w:pPr>
    </w:p>
    <w:p w:rsidR="00FA6D2B" w:rsidRPr="00EF1CE7" w:rsidRDefault="00FA6D2B" w:rsidP="00FA6D2B">
      <w:pPr>
        <w:jc w:val="both"/>
        <w:rPr>
          <w:bCs/>
          <w:sz w:val="20"/>
          <w:szCs w:val="20"/>
        </w:rPr>
      </w:pPr>
      <w:r w:rsidRPr="00EF1CE7">
        <w:rPr>
          <w:bCs/>
          <w:sz w:val="20"/>
          <w:szCs w:val="20"/>
        </w:rPr>
        <w:t>В настоящем разделе Тарифов Банка используется следующий термин:</w:t>
      </w:r>
    </w:p>
    <w:p w:rsidR="00FA6D2B" w:rsidRPr="00EF1CE7" w:rsidRDefault="00FA6D2B" w:rsidP="00FA6D2B">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FA6D2B" w:rsidRPr="00EF1CE7" w:rsidRDefault="00FA6D2B" w:rsidP="00FA6D2B">
      <w:pPr>
        <w:spacing w:before="120"/>
        <w:jc w:val="both"/>
        <w:rPr>
          <w:i/>
          <w:sz w:val="20"/>
          <w:szCs w:val="20"/>
        </w:rPr>
      </w:pPr>
      <w:r w:rsidRPr="00EF1CE7">
        <w:rPr>
          <w:bCs/>
          <w:iCs/>
          <w:sz w:val="20"/>
          <w:szCs w:val="20"/>
          <w:u w:val="single"/>
        </w:rPr>
        <w:lastRenderedPageBreak/>
        <w:t>Примечание</w:t>
      </w:r>
      <w:r w:rsidRPr="00EF1CE7">
        <w:rPr>
          <w:bCs/>
          <w:iCs/>
          <w:sz w:val="20"/>
          <w:szCs w:val="20"/>
        </w:rPr>
        <w:t xml:space="preserve">: </w:t>
      </w:r>
    </w:p>
    <w:p w:rsidR="00FA6D2B" w:rsidRPr="00EF1CE7" w:rsidRDefault="00FA6D2B" w:rsidP="00FA6D2B">
      <w:pPr>
        <w:tabs>
          <w:tab w:val="left" w:pos="284"/>
          <w:tab w:val="left" w:pos="1134"/>
        </w:tabs>
        <w:spacing w:before="40"/>
        <w:jc w:val="both"/>
        <w:rPr>
          <w:sz w:val="20"/>
          <w:szCs w:val="20"/>
        </w:rPr>
      </w:pPr>
      <w:r w:rsidRPr="00EF1CE7">
        <w:rPr>
          <w:sz w:val="20"/>
          <w:szCs w:val="20"/>
        </w:rPr>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FA6D2B" w:rsidRPr="001C35F6" w:rsidRDefault="00FA6D2B" w:rsidP="00FA6D2B">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FA6D2B" w:rsidRPr="00E67265" w:rsidRDefault="00FA6D2B" w:rsidP="00FA6D2B">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FA6D2B" w:rsidRDefault="00FA6D2B" w:rsidP="00FA6D2B">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FA6D2B" w:rsidRDefault="00FA6D2B" w:rsidP="00FA6D2B">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FA6D2B" w:rsidRDefault="00FA6D2B" w:rsidP="00FA6D2B">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Pr>
          <w:bCs/>
          <w:iCs/>
          <w:sz w:val="20"/>
          <w:szCs w:val="20"/>
        </w:rPr>
        <w:br/>
      </w:r>
      <w:r w:rsidRPr="00B40E3C">
        <w:rPr>
          <w:bCs/>
          <w:iCs/>
          <w:sz w:val="20"/>
          <w:szCs w:val="20"/>
        </w:rPr>
        <w:t xml:space="preserve">№ 574) </w:t>
      </w:r>
      <w:r>
        <w:rPr>
          <w:bCs/>
          <w:iCs/>
          <w:sz w:val="20"/>
          <w:szCs w:val="20"/>
        </w:rPr>
        <w:t xml:space="preserve">(далее – ППРФ </w:t>
      </w:r>
      <w:r w:rsidRPr="00B40E3C">
        <w:rPr>
          <w:bCs/>
          <w:iCs/>
          <w:sz w:val="20"/>
          <w:szCs w:val="20"/>
        </w:rPr>
        <w:t>от 02.04.2022 № 574</w:t>
      </w:r>
      <w:r>
        <w:rPr>
          <w:bCs/>
          <w:iCs/>
          <w:sz w:val="20"/>
          <w:szCs w:val="20"/>
        </w:rPr>
        <w:t>);</w:t>
      </w:r>
    </w:p>
    <w:p w:rsidR="00FA6D2B" w:rsidRDefault="00FA6D2B" w:rsidP="00FA6D2B">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FA6D2B" w:rsidRDefault="00FA6D2B" w:rsidP="00FA6D2B">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FA6D2B"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FA6D2B" w:rsidRPr="00936D9A" w:rsidRDefault="00FA6D2B" w:rsidP="00FA6D2B">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lastRenderedPageBreak/>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FA6D2B" w:rsidRPr="00936D9A"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FA6D2B" w:rsidRDefault="00FA6D2B" w:rsidP="00FA6D2B">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 xml:space="preserve">постановлением Правительства Российской Федерации от 30.12.2018 № 1764) (далее – ППРФ от 30.12.2018 </w:t>
      </w:r>
      <w:r>
        <w:rPr>
          <w:bCs/>
          <w:iCs/>
          <w:sz w:val="20"/>
          <w:szCs w:val="20"/>
        </w:rPr>
        <w:br/>
      </w:r>
      <w:r w:rsidRPr="00936D9A">
        <w:rPr>
          <w:bCs/>
          <w:iCs/>
          <w:sz w:val="20"/>
          <w:szCs w:val="20"/>
        </w:rPr>
        <w:t>№ 1764)</w:t>
      </w:r>
      <w:r>
        <w:rPr>
          <w:bCs/>
          <w:iCs/>
          <w:sz w:val="20"/>
          <w:szCs w:val="20"/>
        </w:rPr>
        <w:t>;</w:t>
      </w:r>
      <w:r w:rsidRPr="00936D9A">
        <w:rPr>
          <w:bCs/>
          <w:iCs/>
          <w:sz w:val="20"/>
          <w:szCs w:val="20"/>
        </w:rPr>
        <w:t xml:space="preserve"> </w:t>
      </w:r>
    </w:p>
    <w:p w:rsidR="00D84139" w:rsidRDefault="00FA6D2B" w:rsidP="00D84139">
      <w:pPr>
        <w:spacing w:before="40" w:after="120"/>
        <w:jc w:val="both"/>
        <w:outlineLvl w:val="5"/>
        <w:rPr>
          <w:bCs/>
          <w:iCs/>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на </w:t>
      </w:r>
      <w:r w:rsidR="00D027B4" w:rsidRPr="00D027B4">
        <w:rPr>
          <w:bCs/>
          <w:iCs/>
          <w:sz w:val="20"/>
          <w:szCs w:val="20"/>
        </w:rPr>
        <w:t>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r w:rsidR="00D027B4">
        <w:rPr>
          <w:bCs/>
          <w:iCs/>
          <w:sz w:val="20"/>
          <w:szCs w:val="20"/>
        </w:rPr>
        <w:t>)</w:t>
      </w:r>
    </w:p>
    <w:p w:rsidR="00D84139" w:rsidRPr="00D84139" w:rsidRDefault="00D84139" w:rsidP="00D84139">
      <w:pPr>
        <w:spacing w:before="40" w:after="120"/>
        <w:jc w:val="both"/>
        <w:outlineLvl w:val="5"/>
        <w:rPr>
          <w:bCs/>
          <w:iCs/>
          <w:sz w:val="20"/>
          <w:szCs w:val="20"/>
        </w:rPr>
      </w:pPr>
      <w:r w:rsidRPr="00D84139">
        <w:rPr>
          <w:sz w:val="20"/>
          <w:szCs w:val="20"/>
        </w:rPr>
        <w:t>- при кредитовании в рамках решения Министерства сельского хозяйства Российской Федерации о порядке предоставления субсидии № 22-68850-00258-Р от 24.01.2024, принятого в соответствии с постановлением Правительства Российской Федерации от 25.10.2023 №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p w:rsidR="00D84139" w:rsidRPr="00D84139" w:rsidRDefault="00D84139" w:rsidP="00FA6D2B">
      <w:pPr>
        <w:spacing w:before="40" w:after="120"/>
        <w:jc w:val="both"/>
        <w:outlineLvl w:val="5"/>
        <w:rPr>
          <w:bCs/>
          <w:iCs/>
          <w:sz w:val="20"/>
          <w:szCs w:val="20"/>
        </w:rPr>
      </w:pPr>
    </w:p>
    <w:p w:rsidR="00D027B4" w:rsidRDefault="00D027B4" w:rsidP="00FA6D2B">
      <w:pPr>
        <w:spacing w:before="40" w:after="120"/>
        <w:jc w:val="both"/>
        <w:outlineLvl w:val="5"/>
        <w:rPr>
          <w:bCs/>
          <w:iCs/>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FA6D2B" w:rsidRPr="00762A86" w:rsidTr="00FA6D2B">
        <w:tc>
          <w:tcPr>
            <w:tcW w:w="992" w:type="dxa"/>
            <w:vMerge w:val="restart"/>
            <w:shd w:val="clear" w:color="auto" w:fill="auto"/>
            <w:vAlign w:val="center"/>
          </w:tcPr>
          <w:p w:rsidR="00FA6D2B" w:rsidRPr="00DE52DA" w:rsidRDefault="00FA6D2B" w:rsidP="00FA6D2B">
            <w:pPr>
              <w:spacing w:before="40" w:after="40"/>
              <w:jc w:val="center"/>
              <w:outlineLvl w:val="5"/>
              <w:rPr>
                <w:b/>
                <w:bCs/>
                <w:iCs/>
                <w:sz w:val="20"/>
                <w:szCs w:val="20"/>
              </w:rPr>
            </w:pPr>
            <w:r w:rsidRPr="00DE52DA">
              <w:rPr>
                <w:b/>
                <w:bCs/>
                <w:iCs/>
                <w:sz w:val="20"/>
                <w:szCs w:val="20"/>
              </w:rPr>
              <w:t>№</w:t>
            </w:r>
            <w:r>
              <w:rPr>
                <w:b/>
                <w:bCs/>
                <w:iCs/>
                <w:sz w:val="20"/>
                <w:szCs w:val="20"/>
              </w:rPr>
              <w:br/>
            </w:r>
            <w:r w:rsidRPr="00DE52DA">
              <w:rPr>
                <w:b/>
                <w:bCs/>
                <w:iCs/>
                <w:sz w:val="20"/>
                <w:szCs w:val="20"/>
              </w:rPr>
              <w:t>п/п</w:t>
            </w:r>
          </w:p>
        </w:tc>
        <w:tc>
          <w:tcPr>
            <w:tcW w:w="6946" w:type="dxa"/>
            <w:gridSpan w:val="2"/>
            <w:shd w:val="clear" w:color="auto" w:fill="auto"/>
          </w:tcPr>
          <w:p w:rsidR="00FA6D2B" w:rsidRPr="00641FBB" w:rsidRDefault="00FA6D2B" w:rsidP="00FA6D2B">
            <w:pPr>
              <w:keepNext/>
              <w:spacing w:before="40" w:after="40"/>
              <w:jc w:val="center"/>
              <w:outlineLvl w:val="5"/>
              <w:rPr>
                <w:b/>
                <w:bCs/>
                <w:iCs/>
              </w:rPr>
            </w:pPr>
            <w:r w:rsidRPr="00641FBB">
              <w:rPr>
                <w:b/>
                <w:bCs/>
                <w:iCs/>
              </w:rPr>
              <w:t>Перечень льготных программ</w:t>
            </w:r>
          </w:p>
        </w:tc>
      </w:tr>
      <w:tr w:rsidR="00FA6D2B" w:rsidRPr="00762A86" w:rsidTr="00FA6D2B">
        <w:tc>
          <w:tcPr>
            <w:tcW w:w="992" w:type="dxa"/>
            <w:vMerge/>
            <w:shd w:val="clear" w:color="auto" w:fill="auto"/>
          </w:tcPr>
          <w:p w:rsidR="00FA6D2B" w:rsidRPr="00DE52DA" w:rsidRDefault="00FA6D2B" w:rsidP="00FA6D2B">
            <w:pPr>
              <w:keepNext/>
              <w:spacing w:before="40" w:after="40"/>
              <w:jc w:val="center"/>
              <w:outlineLvl w:val="5"/>
              <w:rPr>
                <w:bCs/>
                <w:iCs/>
                <w:sz w:val="20"/>
                <w:szCs w:val="20"/>
              </w:rPr>
            </w:pPr>
          </w:p>
        </w:tc>
        <w:tc>
          <w:tcPr>
            <w:tcW w:w="311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Перечень 1</w:t>
            </w:r>
          </w:p>
        </w:tc>
        <w:tc>
          <w:tcPr>
            <w:tcW w:w="382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Перечень 2</w:t>
            </w:r>
          </w:p>
        </w:tc>
      </w:tr>
      <w:tr w:rsidR="00FA6D2B" w:rsidRPr="00762A86" w:rsidTr="00FA6D2B">
        <w:tc>
          <w:tcPr>
            <w:tcW w:w="992" w:type="dxa"/>
            <w:vMerge/>
            <w:shd w:val="clear" w:color="auto" w:fill="auto"/>
          </w:tcPr>
          <w:p w:rsidR="00FA6D2B" w:rsidRPr="00DE52DA" w:rsidRDefault="00FA6D2B" w:rsidP="00FA6D2B">
            <w:pPr>
              <w:keepNext/>
              <w:spacing w:before="40" w:after="40"/>
              <w:jc w:val="center"/>
              <w:outlineLvl w:val="5"/>
              <w:rPr>
                <w:b/>
                <w:bCs/>
                <w:iCs/>
                <w:sz w:val="20"/>
                <w:szCs w:val="20"/>
              </w:rPr>
            </w:pPr>
          </w:p>
        </w:tc>
        <w:tc>
          <w:tcPr>
            <w:tcW w:w="6946" w:type="dxa"/>
            <w:gridSpan w:val="2"/>
            <w:shd w:val="clear" w:color="auto" w:fill="auto"/>
          </w:tcPr>
          <w:p w:rsidR="00FA6D2B" w:rsidRPr="00DE52DA" w:rsidRDefault="00FA6D2B" w:rsidP="00FA6D2B">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FA6D2B" w:rsidRPr="00762A86" w:rsidTr="00FA6D2B">
        <w:tc>
          <w:tcPr>
            <w:tcW w:w="992" w:type="dxa"/>
            <w:vMerge/>
            <w:shd w:val="clear" w:color="auto" w:fill="auto"/>
          </w:tcPr>
          <w:p w:rsidR="00FA6D2B" w:rsidRPr="00DE52DA" w:rsidRDefault="00FA6D2B" w:rsidP="00FA6D2B">
            <w:pPr>
              <w:keepNext/>
              <w:spacing w:before="40" w:after="40"/>
              <w:jc w:val="center"/>
              <w:outlineLvl w:val="5"/>
              <w:rPr>
                <w:b/>
                <w:bCs/>
                <w:iCs/>
                <w:sz w:val="20"/>
                <w:szCs w:val="20"/>
              </w:rPr>
            </w:pPr>
          </w:p>
        </w:tc>
        <w:tc>
          <w:tcPr>
            <w:tcW w:w="311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12.1, 12.2, 12.4, 12.5, 12.8</w:t>
            </w:r>
          </w:p>
        </w:tc>
        <w:tc>
          <w:tcPr>
            <w:tcW w:w="3828" w:type="dxa"/>
            <w:shd w:val="clear" w:color="auto" w:fill="auto"/>
          </w:tcPr>
          <w:p w:rsidR="00FA6D2B" w:rsidRPr="00641FBB" w:rsidRDefault="00FA6D2B" w:rsidP="00FA6D2B">
            <w:pPr>
              <w:keepNext/>
              <w:spacing w:before="40" w:after="40"/>
              <w:jc w:val="center"/>
              <w:outlineLvl w:val="5"/>
              <w:rPr>
                <w:b/>
                <w:bCs/>
                <w:iCs/>
                <w:sz w:val="20"/>
                <w:szCs w:val="20"/>
              </w:rPr>
            </w:pPr>
            <w:r w:rsidRPr="00641FBB">
              <w:rPr>
                <w:b/>
                <w:bCs/>
                <w:iCs/>
                <w:sz w:val="20"/>
                <w:szCs w:val="20"/>
              </w:rPr>
              <w:t>12.3, 12.7</w:t>
            </w: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29.12.2016 № 1528 </w:t>
            </w:r>
          </w:p>
        </w:tc>
        <w:tc>
          <w:tcPr>
            <w:tcW w:w="382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29.12.2016 № 1528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2</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26.04.2019 № 512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26.04.2019 № 512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3</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24.12.2019 № 1804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24.12.2019 № 1804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4</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30.12.2018 № 1764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30.04.2020 № 629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5</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30.04.2020 № 629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27.02.2021 № 279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6</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27.02.2021 № 279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09.02.2021 № 141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7</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09.02.2021 № 141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16.03.2022 № 375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8</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16.03.2022 № 375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05.12.2019 № 1598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9</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17.03.2022 № 393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03.06.2017 № 674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10</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02.04.2022 № 574 </w:t>
            </w:r>
          </w:p>
        </w:tc>
        <w:tc>
          <w:tcPr>
            <w:tcW w:w="382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06.092022 № 1570 </w:t>
            </w: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11</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18.05.2022 № 895 </w:t>
            </w:r>
          </w:p>
        </w:tc>
        <w:tc>
          <w:tcPr>
            <w:tcW w:w="3828" w:type="dxa"/>
            <w:shd w:val="clear" w:color="auto" w:fill="auto"/>
          </w:tcPr>
          <w:p w:rsidR="00FA6D2B" w:rsidRPr="00DE52DA" w:rsidRDefault="00FA6D2B" w:rsidP="00FA6D2B">
            <w:pPr>
              <w:spacing w:before="40" w:after="40"/>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rPr>
                <w:bCs/>
                <w:iCs/>
                <w:sz w:val="20"/>
                <w:szCs w:val="20"/>
              </w:rPr>
            </w:pPr>
            <w:r w:rsidRPr="00DE52DA">
              <w:rPr>
                <w:bCs/>
                <w:iCs/>
                <w:sz w:val="20"/>
                <w:szCs w:val="20"/>
              </w:rPr>
              <w:t>12</w:t>
            </w:r>
          </w:p>
        </w:tc>
        <w:tc>
          <w:tcPr>
            <w:tcW w:w="3118" w:type="dxa"/>
            <w:shd w:val="clear" w:color="auto" w:fill="auto"/>
          </w:tcPr>
          <w:p w:rsidR="00FA6D2B" w:rsidRPr="00DE52DA" w:rsidRDefault="00FA6D2B" w:rsidP="00FA6D2B">
            <w:pPr>
              <w:spacing w:before="40" w:after="40"/>
              <w:rPr>
                <w:bCs/>
                <w:iCs/>
                <w:sz w:val="20"/>
                <w:szCs w:val="20"/>
              </w:rPr>
            </w:pPr>
            <w:r w:rsidRPr="00DE52DA">
              <w:rPr>
                <w:bCs/>
                <w:iCs/>
                <w:sz w:val="20"/>
                <w:szCs w:val="20"/>
              </w:rPr>
              <w:t xml:space="preserve">- ППРФ от 05.12.2019 № 1598 </w:t>
            </w:r>
          </w:p>
        </w:tc>
        <w:tc>
          <w:tcPr>
            <w:tcW w:w="3828" w:type="dxa"/>
            <w:shd w:val="clear" w:color="auto" w:fill="auto"/>
          </w:tcPr>
          <w:p w:rsidR="00FA6D2B" w:rsidRPr="00DE52DA" w:rsidRDefault="00FA6D2B" w:rsidP="00FA6D2B">
            <w:pPr>
              <w:spacing w:before="40" w:after="40"/>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13</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30.12.2017 № 1706 </w:t>
            </w:r>
          </w:p>
        </w:tc>
        <w:tc>
          <w:tcPr>
            <w:tcW w:w="3828" w:type="dxa"/>
            <w:shd w:val="clear" w:color="auto" w:fill="auto"/>
          </w:tcPr>
          <w:p w:rsidR="00FA6D2B" w:rsidRPr="00DE52DA" w:rsidRDefault="00FA6D2B" w:rsidP="00FA6D2B">
            <w:pPr>
              <w:keepNext/>
              <w:spacing w:before="40" w:after="40"/>
              <w:outlineLvl w:val="5"/>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14</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03.06.2017 № 674 </w:t>
            </w:r>
          </w:p>
        </w:tc>
        <w:tc>
          <w:tcPr>
            <w:tcW w:w="3828" w:type="dxa"/>
            <w:shd w:val="clear" w:color="auto" w:fill="auto"/>
          </w:tcPr>
          <w:p w:rsidR="00FA6D2B" w:rsidRPr="00DE52DA" w:rsidRDefault="00FA6D2B" w:rsidP="00FA6D2B">
            <w:pPr>
              <w:keepNext/>
              <w:spacing w:before="40" w:after="40"/>
              <w:outlineLvl w:val="5"/>
              <w:rPr>
                <w:bCs/>
                <w:iCs/>
                <w:sz w:val="20"/>
                <w:szCs w:val="20"/>
              </w:rPr>
            </w:pPr>
          </w:p>
        </w:tc>
      </w:tr>
      <w:tr w:rsidR="00FA6D2B" w:rsidRPr="00762A86" w:rsidTr="00FA6D2B">
        <w:tc>
          <w:tcPr>
            <w:tcW w:w="992" w:type="dxa"/>
            <w:shd w:val="clear" w:color="auto" w:fill="auto"/>
          </w:tcPr>
          <w:p w:rsidR="00FA6D2B" w:rsidRPr="00DE52DA" w:rsidRDefault="00FA6D2B" w:rsidP="00FA6D2B">
            <w:pPr>
              <w:spacing w:before="40" w:after="40"/>
              <w:jc w:val="center"/>
              <w:outlineLvl w:val="5"/>
              <w:rPr>
                <w:bCs/>
                <w:iCs/>
                <w:sz w:val="20"/>
                <w:szCs w:val="20"/>
              </w:rPr>
            </w:pPr>
            <w:r w:rsidRPr="00DE52DA">
              <w:rPr>
                <w:bCs/>
                <w:iCs/>
                <w:sz w:val="20"/>
                <w:szCs w:val="20"/>
              </w:rPr>
              <w:t>15</w:t>
            </w:r>
          </w:p>
        </w:tc>
        <w:tc>
          <w:tcPr>
            <w:tcW w:w="3118" w:type="dxa"/>
            <w:shd w:val="clear" w:color="auto" w:fill="auto"/>
          </w:tcPr>
          <w:p w:rsidR="00FA6D2B" w:rsidRPr="00DE52DA" w:rsidRDefault="00FA6D2B" w:rsidP="00FA6D2B">
            <w:pPr>
              <w:keepNext/>
              <w:spacing w:before="40" w:after="40"/>
              <w:outlineLvl w:val="5"/>
              <w:rPr>
                <w:bCs/>
                <w:iCs/>
                <w:sz w:val="20"/>
                <w:szCs w:val="20"/>
              </w:rPr>
            </w:pPr>
            <w:r w:rsidRPr="00DE52DA">
              <w:rPr>
                <w:bCs/>
                <w:iCs/>
                <w:sz w:val="20"/>
                <w:szCs w:val="20"/>
              </w:rPr>
              <w:t xml:space="preserve">- ППРФ от 06.09.2022 № 1570 </w:t>
            </w:r>
          </w:p>
        </w:tc>
        <w:tc>
          <w:tcPr>
            <w:tcW w:w="3828" w:type="dxa"/>
            <w:shd w:val="clear" w:color="auto" w:fill="auto"/>
          </w:tcPr>
          <w:p w:rsidR="00FA6D2B" w:rsidRPr="00DE52DA" w:rsidRDefault="00FA6D2B" w:rsidP="00FA6D2B">
            <w:pPr>
              <w:keepNext/>
              <w:spacing w:before="40" w:after="40"/>
              <w:outlineLvl w:val="5"/>
              <w:rPr>
                <w:bCs/>
                <w:iCs/>
                <w:sz w:val="20"/>
                <w:szCs w:val="20"/>
              </w:rPr>
            </w:pPr>
          </w:p>
        </w:tc>
      </w:tr>
      <w:tr w:rsidR="00D84139" w:rsidRPr="00762A86" w:rsidTr="00FA6D2B">
        <w:tc>
          <w:tcPr>
            <w:tcW w:w="992" w:type="dxa"/>
            <w:shd w:val="clear" w:color="auto" w:fill="auto"/>
          </w:tcPr>
          <w:p w:rsidR="00D84139" w:rsidRPr="00DE52DA" w:rsidRDefault="00D84139" w:rsidP="00FA6D2B">
            <w:pPr>
              <w:spacing w:before="40" w:after="40"/>
              <w:jc w:val="center"/>
              <w:outlineLvl w:val="5"/>
              <w:rPr>
                <w:bCs/>
                <w:iCs/>
                <w:sz w:val="20"/>
                <w:szCs w:val="20"/>
              </w:rPr>
            </w:pPr>
            <w:r>
              <w:rPr>
                <w:bCs/>
                <w:iCs/>
                <w:sz w:val="20"/>
                <w:szCs w:val="20"/>
              </w:rPr>
              <w:t>16</w:t>
            </w:r>
          </w:p>
        </w:tc>
        <w:tc>
          <w:tcPr>
            <w:tcW w:w="3118" w:type="dxa"/>
            <w:shd w:val="clear" w:color="auto" w:fill="auto"/>
          </w:tcPr>
          <w:p w:rsidR="00D84139" w:rsidRPr="00DE52DA" w:rsidRDefault="00D84139" w:rsidP="00FA6D2B">
            <w:pPr>
              <w:keepNext/>
              <w:spacing w:before="40" w:after="40"/>
              <w:outlineLvl w:val="5"/>
              <w:rPr>
                <w:bCs/>
                <w:iCs/>
                <w:sz w:val="20"/>
                <w:szCs w:val="20"/>
              </w:rPr>
            </w:pPr>
            <w:r w:rsidRPr="00D84139">
              <w:rPr>
                <w:bCs/>
                <w:iCs/>
                <w:sz w:val="20"/>
                <w:szCs w:val="20"/>
              </w:rPr>
              <w:t>- ППРФ от 25.10.2023 № 1780</w:t>
            </w:r>
          </w:p>
        </w:tc>
        <w:tc>
          <w:tcPr>
            <w:tcW w:w="3828" w:type="dxa"/>
            <w:shd w:val="clear" w:color="auto" w:fill="auto"/>
          </w:tcPr>
          <w:p w:rsidR="00D84139" w:rsidRPr="00DE52DA" w:rsidRDefault="00D84139" w:rsidP="00FA6D2B">
            <w:pPr>
              <w:keepNext/>
              <w:spacing w:before="40" w:after="40"/>
              <w:outlineLvl w:val="5"/>
              <w:rPr>
                <w:bCs/>
                <w:iCs/>
                <w:sz w:val="20"/>
                <w:szCs w:val="20"/>
              </w:rPr>
            </w:pPr>
            <w:r w:rsidRPr="00D84139">
              <w:rPr>
                <w:bCs/>
                <w:iCs/>
                <w:sz w:val="20"/>
                <w:szCs w:val="20"/>
              </w:rPr>
              <w:t>- ППРФ от 25.10.2023 № 1780</w:t>
            </w:r>
          </w:p>
        </w:tc>
      </w:tr>
    </w:tbl>
    <w:p w:rsidR="00FA6D2B" w:rsidRDefault="00FA6D2B" w:rsidP="00FA6D2B">
      <w:pPr>
        <w:spacing w:after="120"/>
        <w:jc w:val="both"/>
        <w:outlineLvl w:val="5"/>
        <w:rPr>
          <w:bCs/>
          <w:iCs/>
          <w:sz w:val="20"/>
          <w:szCs w:val="20"/>
        </w:rPr>
      </w:pPr>
    </w:p>
    <w:p w:rsidR="00FA6D2B" w:rsidRDefault="00FA6D2B" w:rsidP="00FA6D2B">
      <w:pPr>
        <w:spacing w:after="120"/>
        <w:outlineLvl w:val="5"/>
        <w:rPr>
          <w:bCs/>
          <w:iCs/>
          <w:sz w:val="20"/>
          <w:szCs w:val="20"/>
        </w:rPr>
      </w:pPr>
    </w:p>
    <w:p w:rsidR="00FA6D2B" w:rsidRDefault="00FA6D2B" w:rsidP="00FA6D2B">
      <w:pPr>
        <w:spacing w:after="120"/>
        <w:outlineLvl w:val="5"/>
        <w:rPr>
          <w:bCs/>
          <w:iCs/>
          <w:sz w:val="20"/>
          <w:szCs w:val="20"/>
        </w:rPr>
      </w:pPr>
    </w:p>
    <w:p w:rsidR="00FA6D2B" w:rsidRPr="00EF1CE7" w:rsidRDefault="00FA6D2B" w:rsidP="00FA6D2B">
      <w:pPr>
        <w:spacing w:after="120"/>
        <w:outlineLvl w:val="5"/>
        <w:rPr>
          <w:bCs/>
          <w:iCs/>
          <w:sz w:val="20"/>
          <w:szCs w:val="20"/>
        </w:rPr>
      </w:pPr>
    </w:p>
    <w:p w:rsidR="00FA6D2B" w:rsidRPr="001B7ED9" w:rsidRDefault="00FA6D2B" w:rsidP="00FA6D2B">
      <w:pPr>
        <w:autoSpaceDE w:val="0"/>
        <w:autoSpaceDN w:val="0"/>
        <w:adjustRightInd w:val="0"/>
        <w:spacing w:before="40"/>
        <w:ind w:firstLine="540"/>
        <w:jc w:val="both"/>
        <w:rPr>
          <w:b/>
          <w:bCs/>
          <w:sz w:val="2"/>
          <w:szCs w:val="2"/>
        </w:rPr>
      </w:pPr>
    </w:p>
    <w:p w:rsidR="00B4316A" w:rsidRPr="00B122F2" w:rsidRDefault="00B4316A" w:rsidP="00B4316A"/>
    <w:p w:rsidR="007A78DD" w:rsidRDefault="007A78DD" w:rsidP="0012067B">
      <w:pPr>
        <w:pStyle w:val="1"/>
        <w:jc w:val="center"/>
        <w:rPr>
          <w:sz w:val="24"/>
          <w:szCs w:val="24"/>
        </w:rPr>
      </w:pPr>
      <w:bookmarkStart w:id="15" w:name="_Toc490219981"/>
    </w:p>
    <w:p w:rsidR="00B4316A" w:rsidRPr="003308A4" w:rsidRDefault="00B4316A" w:rsidP="0012067B">
      <w:pPr>
        <w:pStyle w:val="1"/>
        <w:jc w:val="center"/>
      </w:pPr>
      <w:r w:rsidRPr="00DE0276">
        <w:rPr>
          <w:sz w:val="24"/>
          <w:szCs w:val="24"/>
        </w:rPr>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3D35AD" w:rsidP="00B4316A">
            <w:pPr>
              <w:rPr>
                <w:sz w:val="20"/>
                <w:szCs w:val="20"/>
              </w:rPr>
            </w:pPr>
            <w:r w:rsidRPr="003D35AD">
              <w:rPr>
                <w:sz w:val="20"/>
                <w:szCs w:val="20"/>
              </w:rPr>
              <w:t>Комиссия за услугу «Торговый эквайринг</w:t>
            </w:r>
            <w:r>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3D35AD" w:rsidRDefault="003D35AD" w:rsidP="00B4316A">
            <w:pPr>
              <w:rPr>
                <w:sz w:val="22"/>
                <w:szCs w:val="22"/>
              </w:rPr>
            </w:pPr>
            <w:r w:rsidRPr="003D35AD">
              <w:rPr>
                <w:sz w:val="22"/>
                <w:szCs w:val="22"/>
              </w:rPr>
              <w:t xml:space="preserve">Комиссия за услугу «Торговый эквайринг», </w:t>
            </w:r>
            <w:r w:rsidRPr="003D35AD">
              <w:rPr>
                <w:iCs/>
                <w:color w:val="000000"/>
                <w:sz w:val="22"/>
                <w:szCs w:val="22"/>
              </w:rPr>
              <w:t>подключенную путем присоединения к</w:t>
            </w:r>
            <w:r w:rsidRPr="003D35AD">
              <w:rPr>
                <w:sz w:val="22"/>
                <w:szCs w:val="22"/>
              </w:rPr>
              <w:t xml:space="preserve"> Правилам эквайрингового обслуживания клиентов АО «Россельхозбанк», </w:t>
            </w:r>
            <w:r w:rsidRPr="003D35AD">
              <w:rPr>
                <w:sz w:val="22"/>
                <w:szCs w:val="22"/>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szCs w:val="20"/>
              </w:rPr>
            </w:pPr>
            <w:r w:rsidRPr="00A4002D">
              <w:rPr>
                <w:sz w:val="20"/>
                <w:szCs w:val="20"/>
              </w:rPr>
              <w:t>По договоренности</w:t>
            </w:r>
          </w:p>
          <w:p w:rsidR="003D35AD" w:rsidRPr="00A4002D" w:rsidRDefault="003D35AD" w:rsidP="00B4316A">
            <w:pPr>
              <w:jc w:val="center"/>
              <w:rPr>
                <w:sz w:val="20"/>
                <w:szCs w:val="20"/>
              </w:rPr>
            </w:pPr>
            <w:r>
              <w:rPr>
                <w:sz w:val="20"/>
                <w:szCs w:val="20"/>
              </w:rPr>
              <w:t>сторон</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3D35AD" w:rsidRPr="00A4002D" w:rsidTr="00FA6D2B">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autoSpaceDE w:val="0"/>
              <w:autoSpaceDN w:val="0"/>
              <w:adjustRightInd w:val="0"/>
              <w:spacing w:before="40" w:after="40"/>
              <w:jc w:val="both"/>
              <w:rPr>
                <w:iCs/>
                <w:color w:val="000000"/>
                <w:sz w:val="22"/>
                <w:szCs w:val="22"/>
              </w:rPr>
            </w:pPr>
            <w:r w:rsidRPr="003D35AD">
              <w:rPr>
                <w:iCs/>
                <w:color w:val="000000"/>
                <w:sz w:val="22"/>
                <w:szCs w:val="22"/>
              </w:rPr>
              <w:t xml:space="preserve">Комиссия за услугу «Торговый эквайринг», подключенную путем присоединения к Условиям эквайрингового обслуживания клиентов АО «Россельхозбанк» </w:t>
            </w:r>
            <w:r w:rsidRPr="003D35AD">
              <w:rPr>
                <w:iCs/>
                <w:color w:val="000000"/>
                <w:sz w:val="22"/>
                <w:szCs w:val="22"/>
              </w:rPr>
              <w:br/>
              <w:t xml:space="preserve">в соответствии с тарифами Банка*, </w:t>
            </w:r>
            <w:r w:rsidRPr="003D35AD">
              <w:rPr>
                <w:iCs/>
                <w:color w:val="000000"/>
                <w:sz w:val="22"/>
                <w:szCs w:val="22"/>
              </w:rPr>
              <w:br/>
              <w:t>с использованием карты JCB International, UnionPay International,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3D35AD" w:rsidRPr="003D35AD" w:rsidRDefault="003D35AD" w:rsidP="003D35AD">
            <w:pPr>
              <w:autoSpaceDE w:val="0"/>
              <w:autoSpaceDN w:val="0"/>
              <w:adjustRightInd w:val="0"/>
              <w:jc w:val="center"/>
              <w:rPr>
                <w:iCs/>
                <w:sz w:val="20"/>
                <w:szCs w:val="20"/>
              </w:rPr>
            </w:pPr>
            <w:r w:rsidRPr="003D35AD">
              <w:rPr>
                <w:iCs/>
                <w:sz w:val="20"/>
                <w:szCs w:val="20"/>
              </w:rPr>
              <w:t xml:space="preserve">Согласно </w:t>
            </w:r>
          </w:p>
          <w:p w:rsidR="003D35AD" w:rsidRPr="00A4002D" w:rsidRDefault="003D35AD" w:rsidP="003D35AD">
            <w:pPr>
              <w:autoSpaceDE w:val="0"/>
              <w:autoSpaceDN w:val="0"/>
              <w:adjustRightInd w:val="0"/>
              <w:jc w:val="center"/>
              <w:rPr>
                <w:iCs/>
                <w:sz w:val="20"/>
                <w:szCs w:val="20"/>
              </w:rPr>
            </w:pPr>
            <w:r w:rsidRPr="003D35AD">
              <w:rPr>
                <w:iCs/>
                <w:sz w:val="20"/>
                <w:szCs w:val="20"/>
              </w:rPr>
              <w:t>Приложению к Тарифам</w:t>
            </w:r>
          </w:p>
        </w:tc>
        <w:tc>
          <w:tcPr>
            <w:tcW w:w="3543" w:type="dxa"/>
            <w:tcBorders>
              <w:top w:val="single" w:sz="4" w:space="0" w:color="auto"/>
              <w:left w:val="single" w:sz="4" w:space="0" w:color="auto"/>
              <w:bottom w:val="single" w:sz="4" w:space="0" w:color="auto"/>
            </w:tcBorders>
          </w:tcPr>
          <w:p w:rsidR="003D35AD" w:rsidRPr="00A4002D" w:rsidRDefault="003D35AD" w:rsidP="003D35AD">
            <w:pPr>
              <w:keepNext/>
              <w:keepLines/>
              <w:autoSpaceDE w:val="0"/>
              <w:autoSpaceDN w:val="0"/>
              <w:adjustRightInd w:val="0"/>
              <w:rPr>
                <w:i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3D35AD" w:rsidRPr="00A4002D" w:rsidRDefault="003D35AD" w:rsidP="003D35AD">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3D35AD" w:rsidRPr="00A4002D" w:rsidRDefault="003D35AD" w:rsidP="003D35AD">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3D35AD" w:rsidRPr="00A4002D" w:rsidRDefault="003D35AD" w:rsidP="003D35AD">
            <w:pPr>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3D35AD" w:rsidRPr="00076E70" w:rsidRDefault="003D35AD" w:rsidP="003D35AD">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bCs/>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национальной платежной системы «Мир» и иных международных платежных систем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Pr>
                <w:sz w:val="20"/>
                <w:szCs w:val="20"/>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3D35AD" w:rsidRPr="00076E70"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lastRenderedPageBreak/>
              <w:t>13.3.2.</w:t>
            </w:r>
          </w:p>
        </w:tc>
        <w:tc>
          <w:tcPr>
            <w:tcW w:w="3969" w:type="dxa"/>
            <w:tcBorders>
              <w:top w:val="single" w:sz="4" w:space="0" w:color="auto"/>
              <w:left w:val="single" w:sz="4" w:space="0" w:color="auto"/>
              <w:bottom w:val="single" w:sz="4" w:space="0" w:color="auto"/>
              <w:right w:val="single" w:sz="4" w:space="0" w:color="auto"/>
            </w:tcBorders>
            <w:vAlign w:val="center"/>
          </w:tcPr>
          <w:p w:rsidR="003D35AD" w:rsidRPr="003D35AD" w:rsidRDefault="003D35AD" w:rsidP="003D35AD">
            <w:pPr>
              <w:spacing w:before="40" w:after="40"/>
              <w:ind w:left="72"/>
              <w:jc w:val="both"/>
              <w:rPr>
                <w:sz w:val="20"/>
                <w:szCs w:val="20"/>
              </w:rPr>
            </w:pPr>
            <w:r w:rsidRPr="003D35AD">
              <w:rPr>
                <w:sz w:val="20"/>
                <w:szCs w:val="20"/>
                <w:lang w:val="en-US"/>
              </w:rPr>
              <w:t>C</w:t>
            </w:r>
            <w:r w:rsidRPr="003D35AD">
              <w:rPr>
                <w:sz w:val="20"/>
                <w:szCs w:val="20"/>
              </w:rPr>
              <w:t xml:space="preserve"> использованием карты, выпущенной АО «Россельхозбанк» (</w:t>
            </w:r>
            <w:r w:rsidRPr="003D35AD">
              <w:rPr>
                <w:sz w:val="20"/>
                <w:szCs w:val="20"/>
                <w:lang w:val="en-US"/>
              </w:rPr>
              <w:t>JCB</w:t>
            </w:r>
            <w:r w:rsidRPr="003D35AD">
              <w:rPr>
                <w:sz w:val="20"/>
                <w:szCs w:val="20"/>
              </w:rPr>
              <w:t xml:space="preserve"> </w:t>
            </w:r>
            <w:r w:rsidRPr="003D35AD">
              <w:rPr>
                <w:sz w:val="20"/>
                <w:szCs w:val="20"/>
                <w:lang w:val="en-US"/>
              </w:rPr>
              <w:t>International</w:t>
            </w:r>
            <w:r w:rsidRPr="003D35AD">
              <w:rPr>
                <w:sz w:val="20"/>
                <w:szCs w:val="20"/>
              </w:rPr>
              <w:t xml:space="preserve">, </w:t>
            </w:r>
            <w:r w:rsidRPr="003D35AD">
              <w:rPr>
                <w:sz w:val="20"/>
                <w:szCs w:val="20"/>
                <w:lang w:val="en-US"/>
              </w:rPr>
              <w:t>UnionPay</w:t>
            </w:r>
            <w:r w:rsidRPr="003D35AD">
              <w:rPr>
                <w:sz w:val="20"/>
                <w:szCs w:val="20"/>
              </w:rPr>
              <w:t xml:space="preserve"> </w:t>
            </w:r>
            <w:r w:rsidRPr="003D35AD">
              <w:rPr>
                <w:sz w:val="20"/>
                <w:szCs w:val="20"/>
                <w:lang w:val="en-US"/>
              </w:rPr>
              <w:t>International</w:t>
            </w:r>
            <w:r w:rsidRPr="003D35AD">
              <w:rPr>
                <w:sz w:val="20"/>
                <w:szCs w:val="20"/>
              </w:rPr>
              <w:t xml:space="preserve">, национальная платежная система «Мир» и иные международные платежные системы (В) (М), осуществление операций </w:t>
            </w:r>
          </w:p>
          <w:p w:rsidR="003D35AD" w:rsidRPr="003D35AD" w:rsidRDefault="003D35AD" w:rsidP="003D35AD">
            <w:pPr>
              <w:spacing w:before="40" w:after="40"/>
              <w:ind w:left="72"/>
              <w:jc w:val="both"/>
              <w:rPr>
                <w:sz w:val="20"/>
                <w:szCs w:val="20"/>
              </w:rPr>
            </w:pPr>
            <w:r w:rsidRPr="003D35AD">
              <w:rPr>
                <w:sz w:val="20"/>
                <w:szCs w:val="20"/>
              </w:rP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tcPr>
          <w:p w:rsidR="003D35AD" w:rsidRPr="00076E70" w:rsidDel="004E1448" w:rsidRDefault="003D35AD" w:rsidP="003D35AD">
            <w:pPr>
              <w:spacing w:before="60" w:after="12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3D35AD" w:rsidRPr="00076E70" w:rsidRDefault="003D35AD" w:rsidP="003D35AD">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3D35AD" w:rsidRPr="00076E70" w:rsidRDefault="003D35AD" w:rsidP="003D35AD">
            <w:pPr>
              <w:spacing w:before="40" w:after="40"/>
              <w:ind w:left="72"/>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r w:rsidRPr="0012067B">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center"/>
              <w:rPr>
                <w:sz w:val="20"/>
                <w:szCs w:val="20"/>
              </w:rPr>
            </w:pPr>
            <w:r w:rsidRPr="0012067B">
              <w:rPr>
                <w:sz w:val="20"/>
                <w:szCs w:val="20"/>
              </w:rPr>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13.5.1.3.</w:t>
            </w:r>
          </w:p>
        </w:tc>
        <w:tc>
          <w:tcPr>
            <w:tcW w:w="3969" w:type="dxa"/>
            <w:tcBorders>
              <w:top w:val="single" w:sz="4" w:space="0" w:color="auto"/>
              <w:left w:val="single" w:sz="4" w:space="0" w:color="auto"/>
              <w:bottom w:val="single" w:sz="4" w:space="0" w:color="auto"/>
              <w:right w:val="single" w:sz="4" w:space="0" w:color="auto"/>
            </w:tcBorders>
          </w:tcPr>
          <w:p w:rsidR="003D35AD" w:rsidRPr="0012067B" w:rsidDel="003B6F88" w:rsidRDefault="003D35AD" w:rsidP="003D35AD">
            <w:pPr>
              <w:spacing w:before="40" w:after="40"/>
              <w:jc w:val="both"/>
              <w:rPr>
                <w:sz w:val="20"/>
                <w:szCs w:val="20"/>
              </w:rPr>
            </w:pPr>
            <w:r w:rsidRPr="00842CEE">
              <w:rPr>
                <w:sz w:val="20"/>
                <w:szCs w:val="20"/>
              </w:rPr>
              <w:t>Оплата жилищно-коммунальных услуг</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0,20% от суммы операции, </w:t>
            </w:r>
          </w:p>
          <w:p w:rsidR="003D35AD" w:rsidRPr="00842CEE" w:rsidRDefault="003D35AD" w:rsidP="003D35AD">
            <w:pPr>
              <w:spacing w:before="40" w:after="40"/>
              <w:jc w:val="center"/>
              <w:rPr>
                <w:sz w:val="20"/>
                <w:szCs w:val="20"/>
              </w:rPr>
            </w:pPr>
            <w:r w:rsidRPr="00842CEE">
              <w:rPr>
                <w:sz w:val="20"/>
                <w:szCs w:val="20"/>
              </w:rPr>
              <w:t xml:space="preserve">но не более 10 руб. </w:t>
            </w:r>
          </w:p>
          <w:p w:rsidR="003D35AD" w:rsidRPr="0012067B" w:rsidDel="003B6F88"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Pr>
                <w:sz w:val="20"/>
                <w:szCs w:val="20"/>
              </w:rPr>
              <w:t>13.5.1.4</w:t>
            </w:r>
          </w:p>
        </w:tc>
        <w:tc>
          <w:tcPr>
            <w:tcW w:w="3969"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both"/>
              <w:rPr>
                <w:sz w:val="20"/>
                <w:szCs w:val="20"/>
              </w:rPr>
            </w:pPr>
            <w:r w:rsidRPr="00842CEE">
              <w:rPr>
                <w:sz w:val="20"/>
                <w:szCs w:val="20"/>
              </w:rPr>
              <w:t xml:space="preserve">Оплата товаров (работ, услуг), не включенных в </w:t>
            </w:r>
          </w:p>
          <w:p w:rsidR="003D35AD" w:rsidRPr="00842CEE" w:rsidRDefault="003D35AD" w:rsidP="003D35AD">
            <w:pPr>
              <w:spacing w:before="40" w:after="40"/>
              <w:jc w:val="both"/>
              <w:rPr>
                <w:sz w:val="20"/>
                <w:szCs w:val="20"/>
              </w:rPr>
            </w:pPr>
            <w:r w:rsidRPr="00842CEE">
              <w:rPr>
                <w:sz w:val="20"/>
                <w:szCs w:val="20"/>
              </w:rPr>
              <w:t>п.п. 13.5.1.1, 13.5.1.2 и 13.5.1.3</w:t>
            </w:r>
          </w:p>
        </w:tc>
        <w:tc>
          <w:tcPr>
            <w:tcW w:w="1985" w:type="dxa"/>
            <w:tcBorders>
              <w:top w:val="single" w:sz="4" w:space="0" w:color="auto"/>
              <w:left w:val="single" w:sz="4" w:space="0" w:color="auto"/>
              <w:bottom w:val="single" w:sz="4" w:space="0" w:color="auto"/>
              <w:right w:val="single" w:sz="4" w:space="0" w:color="auto"/>
            </w:tcBorders>
          </w:tcPr>
          <w:p w:rsidR="003D35AD" w:rsidRPr="00842CEE" w:rsidRDefault="003D35AD" w:rsidP="003D35AD">
            <w:pPr>
              <w:spacing w:before="40" w:after="40"/>
              <w:jc w:val="center"/>
              <w:rPr>
                <w:sz w:val="20"/>
                <w:szCs w:val="20"/>
              </w:rPr>
            </w:pPr>
            <w:r w:rsidRPr="00842CEE">
              <w:rPr>
                <w:sz w:val="20"/>
                <w:szCs w:val="20"/>
              </w:rPr>
              <w:t xml:space="preserve">0,70% от суммы операции, но не более 1 500 руб. </w:t>
            </w:r>
          </w:p>
          <w:p w:rsidR="003D35AD" w:rsidRPr="00842CEE" w:rsidRDefault="003D35AD" w:rsidP="003D35AD">
            <w:pPr>
              <w:spacing w:before="40" w:after="40"/>
              <w:jc w:val="center"/>
              <w:rPr>
                <w:sz w:val="20"/>
                <w:szCs w:val="20"/>
              </w:rPr>
            </w:pPr>
            <w:r w:rsidRPr="00842CEE">
              <w:rPr>
                <w:sz w:val="20"/>
                <w:szCs w:val="20"/>
              </w:rPr>
              <w:t>за операцию»</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r w:rsidR="003D35AD" w:rsidRPr="00A4002D" w:rsidTr="00B4316A">
        <w:trPr>
          <w:trHeight w:val="227"/>
        </w:trPr>
        <w:tc>
          <w:tcPr>
            <w:tcW w:w="851" w:type="dxa"/>
            <w:tcBorders>
              <w:top w:val="single" w:sz="4" w:space="0" w:color="auto"/>
              <w:bottom w:val="single" w:sz="4" w:space="0" w:color="auto"/>
              <w:right w:val="single" w:sz="4" w:space="0" w:color="auto"/>
            </w:tcBorders>
          </w:tcPr>
          <w:p w:rsidR="003D35AD" w:rsidRPr="0012067B" w:rsidRDefault="003D35AD" w:rsidP="003D35AD">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3D35AD" w:rsidRPr="0012067B" w:rsidRDefault="003D35AD" w:rsidP="003D35AD">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3D35AD" w:rsidRPr="0012067B" w:rsidRDefault="003D35AD" w:rsidP="003D35AD">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3D35AD" w:rsidRPr="00B768BC" w:rsidRDefault="003D35AD" w:rsidP="00B4316A">
      <w:pPr>
        <w:jc w:val="both"/>
        <w:rPr>
          <w:sz w:val="16"/>
          <w:szCs w:val="16"/>
        </w:rPr>
      </w:pPr>
      <w:r w:rsidRPr="003D35AD">
        <w:rPr>
          <w:sz w:val="16"/>
          <w:szCs w:val="16"/>
        </w:rPr>
        <w:t>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эквайринга в рамках одного регионального филиала Банка/внутреннего структурного подразделения Банка и ранее действующие Договоры эквайринга были расторгнуты Клиентом/Банком более 3 месяцев назад.</w:t>
      </w:r>
    </w:p>
    <w:p w:rsidR="00B4316A" w:rsidRPr="00DE0276" w:rsidRDefault="00B4316A" w:rsidP="00B4316A">
      <w:pPr>
        <w:pStyle w:val="1"/>
        <w:jc w:val="center"/>
        <w:rPr>
          <w:sz w:val="24"/>
          <w:szCs w:val="24"/>
        </w:rPr>
      </w:pPr>
      <w:bookmarkStart w:id="16" w:name="_Toc490219982"/>
      <w:r w:rsidRPr="00DE0276">
        <w:rPr>
          <w:sz w:val="24"/>
          <w:szCs w:val="24"/>
        </w:rPr>
        <w:lastRenderedPageBreak/>
        <w:t>14. Депозитарные услуги</w:t>
      </w:r>
      <w:r w:rsidRPr="00DE0276">
        <w:rPr>
          <w:sz w:val="24"/>
          <w:szCs w:val="24"/>
        </w:rPr>
        <w:footnoteReference w:customMarkFollows="1" w:id="5"/>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 xml:space="preserve">Облигаций до 50 млн. руб. (включительно) - 0,06% годовых, минимум 300 руб. в </w:t>
            </w:r>
            <w:r w:rsidRPr="000A3029">
              <w:rPr>
                <w:bCs/>
                <w:sz w:val="20"/>
                <w:szCs w:val="20"/>
              </w:rPr>
              <w:lastRenderedPageBreak/>
              <w:t>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6"/>
            </w:r>
            <w:r w:rsidRPr="00F55429">
              <w:rPr>
                <w:color w:val="000000"/>
                <w:sz w:val="20"/>
                <w:szCs w:val="20"/>
              </w:rPr>
              <w:t xml:space="preserve"> 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lastRenderedPageBreak/>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lastRenderedPageBreak/>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543" w:type="dxa"/>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lastRenderedPageBreak/>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lastRenderedPageBreak/>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1985"/>
        <w:gridCol w:w="3402"/>
      </w:tblGrid>
      <w:tr w:rsidR="00B4316A" w:rsidRPr="002C68AA" w:rsidTr="00B4316A">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1985"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3402"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B4316A">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1985"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3402"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7"/>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соответствующих стандарту «Good Delivery»</w:t>
            </w:r>
            <w:r w:rsidRPr="002C68AA">
              <w:rPr>
                <w:sz w:val="22"/>
                <w:szCs w:val="22"/>
                <w:vertAlign w:val="superscript"/>
              </w:rPr>
              <w:footnoteReference w:id="8"/>
            </w:r>
            <w:r w:rsidRPr="002C68AA">
              <w:rPr>
                <w:sz w:val="22"/>
                <w:szCs w:val="22"/>
              </w:rPr>
              <w:t xml:space="preserve"> </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w:t>
            </w:r>
            <w:r w:rsidRPr="002C68AA">
              <w:rPr>
                <w:sz w:val="22"/>
                <w:szCs w:val="22"/>
              </w:rPr>
              <w:lastRenderedPageBreak/>
              <w:t>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 xml:space="preserve">Выдача слитков драгоценных металлов со списанием с </w:t>
            </w:r>
            <w:r>
              <w:rPr>
                <w:sz w:val="22"/>
                <w:szCs w:val="22"/>
              </w:rPr>
              <w:t>банковского счета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0,05 % </w:t>
            </w:r>
            <w:r w:rsidRPr="002C68AA">
              <w:rPr>
                <w:sz w:val="22"/>
                <w:szCs w:val="22"/>
              </w:rPr>
              <w:br/>
              <w:t>от стоимости драгоценного металла</w:t>
            </w:r>
            <w:r w:rsidRPr="002C68AA">
              <w:rPr>
                <w:sz w:val="22"/>
                <w:szCs w:val="22"/>
                <w:vertAlign w:val="superscript"/>
              </w:rPr>
              <w:footnoteReference w:id="9"/>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0,50 % </w:t>
            </w:r>
            <w:r w:rsidRPr="002C68AA">
              <w:rPr>
                <w:sz w:val="22"/>
                <w:szCs w:val="22"/>
              </w:rPr>
              <w:br/>
              <w:t>от стоимости драгоценного металла</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lastRenderedPageBreak/>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0"/>
            </w:r>
            <w:r w:rsidRPr="0047681E">
              <w:rPr>
                <w:bCs/>
                <w:sz w:val="20"/>
                <w:szCs w:val="20"/>
              </w:rPr>
              <w:t xml:space="preserve"> и/или пароля для доступа к Торговой 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lastRenderedPageBreak/>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11"/>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 xml:space="preserve">Блокировка доступа/ возобновление доступа к </w:t>
            </w:r>
            <w:r w:rsidRPr="0047681E">
              <w:rPr>
                <w:bCs/>
                <w:sz w:val="20"/>
                <w:szCs w:val="20"/>
              </w:rPr>
              <w:lastRenderedPageBreak/>
              <w:t>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lastRenderedPageBreak/>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E6" w:rsidRDefault="00702EE6" w:rsidP="00B4316A">
      <w:r>
        <w:separator/>
      </w:r>
    </w:p>
  </w:endnote>
  <w:endnote w:type="continuationSeparator" w:id="0">
    <w:p w:rsidR="00702EE6" w:rsidRDefault="00702EE6"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E6" w:rsidRDefault="00702EE6" w:rsidP="00B4316A">
      <w:r>
        <w:separator/>
      </w:r>
    </w:p>
  </w:footnote>
  <w:footnote w:type="continuationSeparator" w:id="0">
    <w:p w:rsidR="00702EE6" w:rsidRDefault="00702EE6" w:rsidP="00B4316A">
      <w:r>
        <w:continuationSeparator/>
      </w:r>
    </w:p>
  </w:footnote>
  <w:footnote w:id="1">
    <w:p w:rsidR="00702EE6" w:rsidRDefault="00702EE6" w:rsidP="00FA6D2B">
      <w:pPr>
        <w:pStyle w:val="aa"/>
      </w:pPr>
      <w:r>
        <w:rPr>
          <w:rStyle w:val="a7"/>
        </w:rPr>
        <w:footnoteRef/>
      </w:r>
      <w:r w:rsidRPr="00666274">
        <w:t xml:space="preserve"> [номер сноски указывается в соответствии с нумерацией сносок в </w:t>
      </w:r>
      <w:r>
        <w:t>Тарифах</w:t>
      </w:r>
      <w:r w:rsidRPr="00666274">
        <w:t>]</w:t>
      </w:r>
    </w:p>
    <w:p w:rsidR="00702EE6" w:rsidRPr="0032335F" w:rsidRDefault="00702EE6" w:rsidP="00FA6D2B">
      <w:pPr>
        <w:pStyle w:val="aa"/>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2">
    <w:p w:rsidR="00702EE6" w:rsidRPr="00094D2F" w:rsidRDefault="00702EE6" w:rsidP="00FA6D2B">
      <w:pPr>
        <w:pStyle w:val="aa"/>
      </w:pPr>
      <w:r w:rsidRPr="0014665F">
        <w:rPr>
          <w:rStyle w:val="a7"/>
        </w:rPr>
        <w:footnoteRef/>
      </w:r>
      <w:r w:rsidRPr="0014665F">
        <w:t xml:space="preserve"> [номер сноски указывается в соответствии с нумерацией сносок в Тарифах]</w:t>
      </w:r>
    </w:p>
    <w:p w:rsidR="00702EE6" w:rsidRPr="00094D2F" w:rsidRDefault="00702EE6" w:rsidP="00FA6D2B">
      <w:pPr>
        <w:pStyle w:val="aa"/>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702EE6" w:rsidRPr="002413ED" w:rsidRDefault="00702EE6" w:rsidP="00FA6D2B">
      <w:pPr>
        <w:pStyle w:val="aa"/>
      </w:pPr>
    </w:p>
  </w:footnote>
  <w:footnote w:id="3">
    <w:p w:rsidR="00702EE6" w:rsidRDefault="00702EE6" w:rsidP="00FA6D2B">
      <w:pPr>
        <w:pStyle w:val="aa"/>
        <w:jc w:val="both"/>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702EE6" w:rsidRDefault="00702EE6" w:rsidP="00FA6D2B">
      <w:pPr>
        <w:pStyle w:val="aa"/>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4">
    <w:p w:rsidR="00702EE6" w:rsidRDefault="00702EE6" w:rsidP="00FA6D2B">
      <w:pPr>
        <w:pStyle w:val="aa"/>
      </w:pPr>
      <w:r>
        <w:rPr>
          <w:rStyle w:val="a7"/>
        </w:rPr>
        <w:footnoteRef/>
      </w:r>
      <w:r>
        <w:t xml:space="preserve"> </w:t>
      </w:r>
      <w:r w:rsidRPr="00666274">
        <w:t xml:space="preserve">  [номер сноски указывается в соответствии с нумерацией сносок в </w:t>
      </w:r>
      <w:r>
        <w:t>Тарифах</w:t>
      </w:r>
      <w:r w:rsidRPr="00666274">
        <w:t>]</w:t>
      </w:r>
    </w:p>
    <w:p w:rsidR="00702EE6" w:rsidRDefault="00702EE6" w:rsidP="00FA6D2B">
      <w:pPr>
        <w:pStyle w:val="aa"/>
      </w:pPr>
      <w:r>
        <w:t>В соответствии с пунктом 10.2 приказа АО «Россельхозбанк» от 01.08.2013 № 386-ОД.</w:t>
      </w:r>
    </w:p>
  </w:footnote>
  <w:footnote w:id="5">
    <w:p w:rsidR="00702EE6" w:rsidRDefault="00702EE6"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6">
    <w:p w:rsidR="00702EE6" w:rsidRPr="001B7ED9" w:rsidRDefault="00702EE6"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702EE6" w:rsidRPr="002D39DC" w:rsidRDefault="00702EE6"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702EE6" w:rsidRPr="002D39DC" w:rsidRDefault="00702EE6"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e"/>
            <w:sz w:val="18"/>
            <w:szCs w:val="18"/>
          </w:rPr>
          <w:t>www.lbma.org.uk</w:t>
        </w:r>
      </w:hyperlink>
      <w:r w:rsidRPr="002D39DC">
        <w:rPr>
          <w:rStyle w:val="ae"/>
          <w:sz w:val="18"/>
          <w:szCs w:val="18"/>
        </w:rPr>
        <w:t>.</w:t>
      </w:r>
    </w:p>
  </w:footnote>
  <w:footnote w:id="9">
    <w:p w:rsidR="00702EE6" w:rsidRPr="002D39DC" w:rsidRDefault="00702EE6"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702EE6" w:rsidRPr="002C4330" w:rsidRDefault="00702EE6"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702EE6" w:rsidRPr="00A77997" w:rsidRDefault="00702EE6"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11">
    <w:p w:rsidR="00702EE6" w:rsidRPr="00077E10" w:rsidRDefault="00702EE6"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702EE6" w:rsidRPr="002D690C" w:rsidRDefault="00702EE6"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E6" w:rsidRDefault="00702EE6"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CF0F59">
      <w:rPr>
        <w:noProof/>
        <w:sz w:val="20"/>
      </w:rPr>
      <w:t>4</w:t>
    </w:r>
    <w:r>
      <w:rPr>
        <w:sz w:val="20"/>
      </w:rPr>
      <w:fldChar w:fldCharType="end"/>
    </w:r>
  </w:p>
  <w:p w:rsidR="00702EE6" w:rsidRDefault="00702E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1677F8"/>
    <w:multiLevelType w:val="hybridMultilevel"/>
    <w:tmpl w:val="80A8273A"/>
    <w:lvl w:ilvl="0" w:tplc="EB886F9A">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E20D5"/>
    <w:multiLevelType w:val="hybridMultilevel"/>
    <w:tmpl w:val="A2447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9"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1"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32"/>
  </w:num>
  <w:num w:numId="3">
    <w:abstractNumId w:val="31"/>
  </w:num>
  <w:num w:numId="4">
    <w:abstractNumId w:val="16"/>
  </w:num>
  <w:num w:numId="5">
    <w:abstractNumId w:val="34"/>
  </w:num>
  <w:num w:numId="6">
    <w:abstractNumId w:val="29"/>
  </w:num>
  <w:num w:numId="7">
    <w:abstractNumId w:val="20"/>
  </w:num>
  <w:num w:numId="8">
    <w:abstractNumId w:val="13"/>
  </w:num>
  <w:num w:numId="9">
    <w:abstractNumId w:val="19"/>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24"/>
  </w:num>
  <w:num w:numId="23">
    <w:abstractNumId w:val="15"/>
  </w:num>
  <w:num w:numId="24">
    <w:abstractNumId w:val="17"/>
  </w:num>
  <w:num w:numId="25">
    <w:abstractNumId w:val="18"/>
  </w:num>
  <w:num w:numId="26">
    <w:abstractNumId w:val="35"/>
  </w:num>
  <w:num w:numId="27">
    <w:abstractNumId w:val="23"/>
  </w:num>
  <w:num w:numId="28">
    <w:abstractNumId w:val="22"/>
  </w:num>
  <w:num w:numId="29">
    <w:abstractNumId w:val="28"/>
  </w:num>
  <w:num w:numId="30">
    <w:abstractNumId w:val="10"/>
  </w:num>
  <w:num w:numId="31">
    <w:abstractNumId w:val="3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7"/>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33F50"/>
    <w:rsid w:val="0004571B"/>
    <w:rsid w:val="000519ED"/>
    <w:rsid w:val="00060EB7"/>
    <w:rsid w:val="0006150C"/>
    <w:rsid w:val="00063DCF"/>
    <w:rsid w:val="00073DB5"/>
    <w:rsid w:val="0009627B"/>
    <w:rsid w:val="000E483C"/>
    <w:rsid w:val="000F3EE2"/>
    <w:rsid w:val="000F56AA"/>
    <w:rsid w:val="001048A7"/>
    <w:rsid w:val="00111348"/>
    <w:rsid w:val="0012067B"/>
    <w:rsid w:val="001321D0"/>
    <w:rsid w:val="00132D91"/>
    <w:rsid w:val="00161DA7"/>
    <w:rsid w:val="002128FF"/>
    <w:rsid w:val="0026084B"/>
    <w:rsid w:val="0026215E"/>
    <w:rsid w:val="00290484"/>
    <w:rsid w:val="002B6E70"/>
    <w:rsid w:val="002C1153"/>
    <w:rsid w:val="002C2969"/>
    <w:rsid w:val="002C53C5"/>
    <w:rsid w:val="002D7881"/>
    <w:rsid w:val="002E7384"/>
    <w:rsid w:val="00300BC5"/>
    <w:rsid w:val="003012D7"/>
    <w:rsid w:val="0030302E"/>
    <w:rsid w:val="00314449"/>
    <w:rsid w:val="00333029"/>
    <w:rsid w:val="0034591A"/>
    <w:rsid w:val="0035672D"/>
    <w:rsid w:val="00372E84"/>
    <w:rsid w:val="00380B6C"/>
    <w:rsid w:val="00393BBE"/>
    <w:rsid w:val="003B2DA0"/>
    <w:rsid w:val="003D35AD"/>
    <w:rsid w:val="003D4809"/>
    <w:rsid w:val="0040157E"/>
    <w:rsid w:val="004079E6"/>
    <w:rsid w:val="004148C3"/>
    <w:rsid w:val="004228BE"/>
    <w:rsid w:val="00446994"/>
    <w:rsid w:val="00446C09"/>
    <w:rsid w:val="00460FEC"/>
    <w:rsid w:val="00465590"/>
    <w:rsid w:val="004845ED"/>
    <w:rsid w:val="00487E2E"/>
    <w:rsid w:val="004A0895"/>
    <w:rsid w:val="004B44B0"/>
    <w:rsid w:val="004B6833"/>
    <w:rsid w:val="004F4B97"/>
    <w:rsid w:val="004F5BC3"/>
    <w:rsid w:val="00515FE3"/>
    <w:rsid w:val="005202DE"/>
    <w:rsid w:val="00526616"/>
    <w:rsid w:val="00526621"/>
    <w:rsid w:val="0054370B"/>
    <w:rsid w:val="00553188"/>
    <w:rsid w:val="005616F1"/>
    <w:rsid w:val="00572CB8"/>
    <w:rsid w:val="00573180"/>
    <w:rsid w:val="00573731"/>
    <w:rsid w:val="00573A58"/>
    <w:rsid w:val="005A7AA4"/>
    <w:rsid w:val="005B6775"/>
    <w:rsid w:val="005D3FB1"/>
    <w:rsid w:val="005D40AA"/>
    <w:rsid w:val="005E4DB7"/>
    <w:rsid w:val="006122B8"/>
    <w:rsid w:val="00646F39"/>
    <w:rsid w:val="00662C25"/>
    <w:rsid w:val="0068256E"/>
    <w:rsid w:val="0068609A"/>
    <w:rsid w:val="0069112B"/>
    <w:rsid w:val="006B4AB1"/>
    <w:rsid w:val="006C176F"/>
    <w:rsid w:val="006C4738"/>
    <w:rsid w:val="006C7DF7"/>
    <w:rsid w:val="00702EE6"/>
    <w:rsid w:val="00716CCA"/>
    <w:rsid w:val="00721EC0"/>
    <w:rsid w:val="007307E0"/>
    <w:rsid w:val="00745B1A"/>
    <w:rsid w:val="00747F64"/>
    <w:rsid w:val="0075771A"/>
    <w:rsid w:val="007674BD"/>
    <w:rsid w:val="007942F5"/>
    <w:rsid w:val="00794C87"/>
    <w:rsid w:val="007A78DD"/>
    <w:rsid w:val="007E7B3F"/>
    <w:rsid w:val="007F2FD9"/>
    <w:rsid w:val="00810741"/>
    <w:rsid w:val="00822968"/>
    <w:rsid w:val="00830564"/>
    <w:rsid w:val="00842CEE"/>
    <w:rsid w:val="00852FBF"/>
    <w:rsid w:val="00870552"/>
    <w:rsid w:val="008771BD"/>
    <w:rsid w:val="00883474"/>
    <w:rsid w:val="00883827"/>
    <w:rsid w:val="00892DEB"/>
    <w:rsid w:val="008A0131"/>
    <w:rsid w:val="008B06AC"/>
    <w:rsid w:val="008B5449"/>
    <w:rsid w:val="008B65BE"/>
    <w:rsid w:val="00904B44"/>
    <w:rsid w:val="00965BC8"/>
    <w:rsid w:val="00965F5C"/>
    <w:rsid w:val="009758CC"/>
    <w:rsid w:val="00994B17"/>
    <w:rsid w:val="009972CE"/>
    <w:rsid w:val="009B6148"/>
    <w:rsid w:val="009B6A4A"/>
    <w:rsid w:val="009D6257"/>
    <w:rsid w:val="009E2013"/>
    <w:rsid w:val="009E213F"/>
    <w:rsid w:val="009E4E80"/>
    <w:rsid w:val="009E5D90"/>
    <w:rsid w:val="00A02694"/>
    <w:rsid w:val="00A215CF"/>
    <w:rsid w:val="00A30003"/>
    <w:rsid w:val="00A3139A"/>
    <w:rsid w:val="00AB0720"/>
    <w:rsid w:val="00AB5B8D"/>
    <w:rsid w:val="00AE0A0E"/>
    <w:rsid w:val="00B0364B"/>
    <w:rsid w:val="00B03F37"/>
    <w:rsid w:val="00B22985"/>
    <w:rsid w:val="00B23F9E"/>
    <w:rsid w:val="00B2464E"/>
    <w:rsid w:val="00B30A49"/>
    <w:rsid w:val="00B4316A"/>
    <w:rsid w:val="00B556A3"/>
    <w:rsid w:val="00B56113"/>
    <w:rsid w:val="00B630D3"/>
    <w:rsid w:val="00B6464F"/>
    <w:rsid w:val="00B64741"/>
    <w:rsid w:val="00B67775"/>
    <w:rsid w:val="00BA334D"/>
    <w:rsid w:val="00BB608B"/>
    <w:rsid w:val="00BC56AB"/>
    <w:rsid w:val="00C20381"/>
    <w:rsid w:val="00C204E9"/>
    <w:rsid w:val="00C31CF4"/>
    <w:rsid w:val="00C52950"/>
    <w:rsid w:val="00C73C4F"/>
    <w:rsid w:val="00C7637D"/>
    <w:rsid w:val="00CA44ED"/>
    <w:rsid w:val="00CA7885"/>
    <w:rsid w:val="00CC2E4D"/>
    <w:rsid w:val="00CE124C"/>
    <w:rsid w:val="00CE4494"/>
    <w:rsid w:val="00CF019F"/>
    <w:rsid w:val="00CF0F59"/>
    <w:rsid w:val="00D01A85"/>
    <w:rsid w:val="00D027B4"/>
    <w:rsid w:val="00D50D2B"/>
    <w:rsid w:val="00D5475C"/>
    <w:rsid w:val="00D8134E"/>
    <w:rsid w:val="00D84139"/>
    <w:rsid w:val="00D8595A"/>
    <w:rsid w:val="00DC146A"/>
    <w:rsid w:val="00DC6AB7"/>
    <w:rsid w:val="00DD0710"/>
    <w:rsid w:val="00DD18B0"/>
    <w:rsid w:val="00DD57C5"/>
    <w:rsid w:val="00DE7B02"/>
    <w:rsid w:val="00E1100E"/>
    <w:rsid w:val="00E27156"/>
    <w:rsid w:val="00E711EE"/>
    <w:rsid w:val="00E75855"/>
    <w:rsid w:val="00E847CC"/>
    <w:rsid w:val="00E876C4"/>
    <w:rsid w:val="00EA3911"/>
    <w:rsid w:val="00EA5E06"/>
    <w:rsid w:val="00EB2E43"/>
    <w:rsid w:val="00ED46A6"/>
    <w:rsid w:val="00EE339D"/>
    <w:rsid w:val="00EE6751"/>
    <w:rsid w:val="00F140C5"/>
    <w:rsid w:val="00F373C7"/>
    <w:rsid w:val="00F42899"/>
    <w:rsid w:val="00F654D6"/>
    <w:rsid w:val="00F71C33"/>
    <w:rsid w:val="00F83E83"/>
    <w:rsid w:val="00F87598"/>
    <w:rsid w:val="00FA6D2B"/>
    <w:rsid w:val="00FB2A47"/>
    <w:rsid w:val="00FB597F"/>
    <w:rsid w:val="00FF33E5"/>
    <w:rsid w:val="00FF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008C91"/>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uiPriority w:val="99"/>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77</Pages>
  <Words>28342</Words>
  <Characters>161554</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Симонян Ирина Сергеевна</cp:lastModifiedBy>
  <cp:revision>45</cp:revision>
  <cp:lastPrinted>2023-09-19T07:51:00Z</cp:lastPrinted>
  <dcterms:created xsi:type="dcterms:W3CDTF">2023-06-07T13:04:00Z</dcterms:created>
  <dcterms:modified xsi:type="dcterms:W3CDTF">2024-03-26T06:19:00Z</dcterms:modified>
</cp:coreProperties>
</file>