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944"/>
        <w:ind w:left="-142" w:right="0" w:firstLine="0"/>
        <w:jc w:val="center"/>
        <w:rPr>
          <w:b w:val="0"/>
          <w:i/>
          <w:sz w:val="24"/>
          <w:szCs w:val="24"/>
        </w:rPr>
      </w:pPr>
      <w:r>
        <w:rPr>
          <w:sz w:val="24"/>
          <w:szCs w:val="24"/>
        </w:rPr>
        <w:t xml:space="preserve">Д</w:t>
      </w:r>
      <w:r>
        <w:rPr>
          <w:sz w:val="24"/>
          <w:szCs w:val="24"/>
        </w:rPr>
        <w:t xml:space="preserve">оговор</w:t>
      </w:r>
      <w:r>
        <w:rPr>
          <w:sz w:val="24"/>
          <w:szCs w:val="24"/>
        </w:rPr>
        <w:t xml:space="preserve"> № _______</w:t>
      </w:r>
      <w:r>
        <w:rPr>
          <w:b w:val="0"/>
          <w:i/>
          <w:sz w:val="24"/>
          <w:szCs w:val="24"/>
        </w:rPr>
      </w:r>
      <w:r>
        <w:rPr>
          <w:b w:val="0"/>
          <w:i/>
          <w:sz w:val="24"/>
          <w:szCs w:val="24"/>
        </w:rPr>
      </w:r>
    </w:p>
    <w:p>
      <w:pPr>
        <w:pStyle w:val="944"/>
        <w:jc w:val="center"/>
        <w:rPr>
          <w:sz w:val="24"/>
          <w:szCs w:val="24"/>
        </w:rPr>
      </w:pPr>
      <w:r>
        <w:rPr>
          <w:sz w:val="24"/>
          <w:szCs w:val="24"/>
          <w:lang w:val="ru-RU"/>
        </w:rPr>
        <w:t xml:space="preserve">номинального</w:t>
      </w:r>
      <w:r>
        <w:rPr>
          <w:sz w:val="24"/>
          <w:szCs w:val="24"/>
        </w:rPr>
        <w:t xml:space="preserve"> банковского счета</w:t>
      </w:r>
      <w:r>
        <w:rPr>
          <w:sz w:val="24"/>
          <w:szCs w:val="24"/>
          <w:lang w:val="ru-RU"/>
        </w:rPr>
        <w:t xml:space="preserve">, открываемого организациям, на которые возлагается исполнение обязанностей опекунов или попечителей</w:t>
      </w:r>
      <w:r>
        <w:rPr>
          <w:sz w:val="24"/>
          <w:szCs w:val="24"/>
        </w:rPr>
      </w:r>
      <w:r>
        <w:rPr>
          <w:sz w:val="24"/>
          <w:szCs w:val="24"/>
        </w:rPr>
      </w:r>
    </w:p>
    <w:p>
      <w:pPr>
        <w:pStyle w:val="939"/>
        <w:jc w:val="center"/>
        <w:rPr>
          <w:b/>
          <w:bCs/>
          <w:sz w:val="24"/>
          <w:szCs w:val="24"/>
          <w:lang w:val="en-US"/>
        </w:rPr>
      </w:pPr>
      <w:r>
        <w:rPr>
          <w:b/>
          <w:bCs/>
          <w:sz w:val="24"/>
          <w:szCs w:val="24"/>
          <w:lang w:val="en-US"/>
        </w:rPr>
      </w:r>
      <w:r>
        <w:rPr>
          <w:b/>
          <w:bCs/>
          <w:sz w:val="24"/>
          <w:szCs w:val="24"/>
          <w:lang w:val="en-US"/>
        </w:rPr>
      </w:r>
    </w:p>
    <w:p>
      <w:pPr>
        <w:pStyle w:val="939"/>
        <w:jc w:val="center"/>
        <w:rPr>
          <w:bCs/>
          <w:sz w:val="24"/>
          <w:szCs w:val="24"/>
        </w:rPr>
      </w:pPr>
      <w:r>
        <w:rPr>
          <w:bCs/>
          <w:sz w:val="24"/>
          <w:szCs w:val="24"/>
        </w:rPr>
        <w:t xml:space="preserve">г. ______                                                                                     «____» _________20__г.</w:t>
      </w:r>
      <w:r>
        <w:rPr>
          <w:bCs/>
          <w:sz w:val="24"/>
          <w:szCs w:val="24"/>
        </w:rPr>
      </w:r>
    </w:p>
    <w:p>
      <w:pPr>
        <w:pStyle w:val="1074"/>
        <w:ind w:left="0" w:firstLine="709"/>
        <w:jc w:val="both"/>
        <w:spacing w:before="120" w:after="0"/>
        <w:rPr>
          <w:sz w:val="24"/>
          <w:szCs w:val="24"/>
        </w:rPr>
      </w:pPr>
      <w:r>
        <w:rPr>
          <w:sz w:val="24"/>
          <w:szCs w:val="24"/>
          <w:lang w:val="ru-RU"/>
        </w:rPr>
        <w:t xml:space="preserve">Акционерное</w:t>
      </w:r>
      <w:r>
        <w:rPr>
          <w:sz w:val="24"/>
          <w:szCs w:val="24"/>
        </w:rPr>
        <w:t xml:space="preserve"> общество «Российский Сельскохозяйственный банк» </w:t>
      </w:r>
      <w:r>
        <w:rPr>
          <w:sz w:val="24"/>
          <w:szCs w:val="24"/>
        </w:rPr>
        <w:t xml:space="preserve">                </w:t>
      </w:r>
      <w:r>
        <w:rPr>
          <w:sz w:val="24"/>
          <w:szCs w:val="24"/>
          <w:lang w:val="ru-RU"/>
        </w:rPr>
        <w:t xml:space="preserve">                     </w:t>
      </w:r>
      <w:r>
        <w:rPr>
          <w:sz w:val="24"/>
          <w:szCs w:val="24"/>
        </w:rPr>
        <w:t xml:space="preserve">(АО «Россельхозбанк»), именуемый в дальнейшем </w:t>
      </w:r>
      <w:r>
        <w:rPr>
          <w:bCs/>
          <w:sz w:val="24"/>
          <w:szCs w:val="24"/>
        </w:rPr>
        <w:t xml:space="preserve">«Б</w:t>
      </w:r>
      <w:r>
        <w:rPr>
          <w:bCs/>
          <w:sz w:val="24"/>
          <w:szCs w:val="24"/>
        </w:rPr>
        <w:t xml:space="preserve">анк</w:t>
      </w:r>
      <w:r>
        <w:rPr>
          <w:bCs/>
          <w:sz w:val="24"/>
          <w:szCs w:val="24"/>
        </w:rPr>
        <w:t xml:space="preserve">»</w:t>
      </w:r>
      <w:r>
        <w:rPr>
          <w:sz w:val="24"/>
          <w:szCs w:val="24"/>
        </w:rPr>
        <w:t xml:space="preserve">, в лице ________________ ___________________________________________________________________действующего на основании ________________________________________________________ с одной стороны, и ___</w:t>
      </w:r>
      <w:r>
        <w:rPr>
          <w:sz w:val="24"/>
          <w:szCs w:val="24"/>
        </w:rPr>
        <w:t xml:space="preserve">__________</w:t>
      </w:r>
      <w:r>
        <w:rPr>
          <w:sz w:val="24"/>
          <w:szCs w:val="24"/>
        </w:rPr>
        <w:t xml:space="preserve">_________________________________________________________</w:t>
      </w:r>
      <w:r>
        <w:rPr>
          <w:sz w:val="24"/>
          <w:szCs w:val="24"/>
        </w:rPr>
        <w:t xml:space="preserve">,</w:t>
      </w:r>
      <w:r>
        <w:rPr>
          <w:sz w:val="24"/>
          <w:szCs w:val="24"/>
        </w:rPr>
        <w:t xml:space="preserve"> именуемый в дальнейшем</w:t>
      </w:r>
      <w:r>
        <w:rPr>
          <w:sz w:val="24"/>
          <w:szCs w:val="24"/>
        </w:rPr>
        <w:t xml:space="preserve"> </w:t>
      </w:r>
      <w:r>
        <w:rPr>
          <w:b/>
          <w:bCs/>
          <w:sz w:val="24"/>
          <w:szCs w:val="24"/>
        </w:rPr>
        <w:t xml:space="preserve">«</w:t>
      </w:r>
      <w:r>
        <w:rPr>
          <w:bCs/>
          <w:sz w:val="24"/>
          <w:szCs w:val="24"/>
          <w:lang w:val="ru-RU"/>
        </w:rPr>
        <w:t xml:space="preserve">Владелец счета</w:t>
      </w:r>
      <w:r>
        <w:rPr>
          <w:b/>
          <w:bCs/>
          <w:sz w:val="24"/>
          <w:szCs w:val="24"/>
        </w:rPr>
        <w:t xml:space="preserve">»</w:t>
      </w:r>
      <w:r>
        <w:rPr>
          <w:sz w:val="24"/>
          <w:szCs w:val="24"/>
        </w:rPr>
        <w:t xml:space="preserve">, в лице_____</w:t>
      </w:r>
      <w:r>
        <w:rPr>
          <w:sz w:val="24"/>
          <w:szCs w:val="24"/>
        </w:rPr>
        <w:t xml:space="preserve">______________________________</w:t>
      </w:r>
      <w:r>
        <w:rPr>
          <w:sz w:val="24"/>
          <w:szCs w:val="24"/>
        </w:rPr>
        <w:t xml:space="preserve"> </w:t>
      </w:r>
      <w:r>
        <w:rPr>
          <w:sz w:val="24"/>
          <w:szCs w:val="24"/>
        </w:rPr>
        <w:t xml:space="preserve">___________</w:t>
      </w:r>
      <w:r>
        <w:rPr>
          <w:sz w:val="24"/>
          <w:szCs w:val="24"/>
        </w:rPr>
        <w:t xml:space="preserve">______</w:t>
      </w:r>
      <w:r>
        <w:rPr>
          <w:sz w:val="24"/>
          <w:szCs w:val="24"/>
        </w:rPr>
        <w:t xml:space="preserve">__</w:t>
      </w:r>
      <w:r>
        <w:rPr>
          <w:sz w:val="24"/>
          <w:szCs w:val="24"/>
        </w:rPr>
        <w:t xml:space="preserve">_____________________________________________, действующего на основании</w:t>
      </w:r>
      <w:r>
        <w:rPr>
          <w:sz w:val="24"/>
          <w:szCs w:val="24"/>
        </w:rPr>
        <w:t xml:space="preserve"> </w:t>
      </w:r>
      <w:r>
        <w:rPr>
          <w:sz w:val="24"/>
          <w:szCs w:val="24"/>
        </w:rPr>
        <w:t xml:space="preserve">______</w:t>
      </w:r>
      <w:r>
        <w:rPr>
          <w:sz w:val="24"/>
          <w:szCs w:val="24"/>
        </w:rPr>
        <w:t xml:space="preserve">___________________________________________</w:t>
      </w:r>
      <w:r>
        <w:rPr>
          <w:sz w:val="24"/>
          <w:szCs w:val="24"/>
        </w:rPr>
        <w:t xml:space="preserve">_________, с другой стороны, далее вместе именуемые </w:t>
      </w:r>
      <w:r>
        <w:rPr>
          <w:bCs/>
          <w:sz w:val="24"/>
          <w:szCs w:val="24"/>
        </w:rPr>
        <w:t xml:space="preserve">«</w:t>
      </w:r>
      <w:r>
        <w:rPr>
          <w:bCs/>
          <w:sz w:val="24"/>
          <w:szCs w:val="24"/>
        </w:rPr>
        <w:t xml:space="preserve">Стороны</w:t>
      </w:r>
      <w:r>
        <w:rPr>
          <w:bCs/>
          <w:sz w:val="24"/>
          <w:szCs w:val="24"/>
        </w:rPr>
        <w:t xml:space="preserve">»</w:t>
      </w:r>
      <w:r>
        <w:rPr>
          <w:sz w:val="24"/>
          <w:szCs w:val="24"/>
        </w:rPr>
        <w:t xml:space="preserve">, заключили настоящий Договор о нижеследующем: </w:t>
      </w:r>
      <w:r>
        <w:rPr>
          <w:sz w:val="24"/>
          <w:szCs w:val="24"/>
        </w:rPr>
      </w:r>
    </w:p>
    <w:p>
      <w:pPr>
        <w:pStyle w:val="939"/>
        <w:ind w:right="-567"/>
        <w:jc w:val="center"/>
        <w:spacing w:before="120" w:after="120"/>
        <w:tabs>
          <w:tab w:val="left" w:pos="284" w:leader="none"/>
          <w:tab w:val="left" w:pos="993" w:leader="none"/>
        </w:tabs>
        <w:rPr>
          <w:b/>
          <w:bCs/>
          <w:sz w:val="24"/>
          <w:szCs w:val="24"/>
        </w:rPr>
      </w:pPr>
      <w:r>
        <w:rPr>
          <w:b/>
          <w:bCs/>
          <w:sz w:val="24"/>
          <w:szCs w:val="24"/>
        </w:rPr>
        <w:t xml:space="preserve">1. </w:t>
      </w:r>
      <w:r>
        <w:rPr>
          <w:b/>
          <w:bCs/>
          <w:sz w:val="24"/>
          <w:szCs w:val="24"/>
        </w:rPr>
        <w:t xml:space="preserve">Предмет Договора</w:t>
      </w:r>
      <w:r>
        <w:rPr>
          <w:b/>
          <w:bCs/>
          <w:sz w:val="24"/>
          <w:szCs w:val="24"/>
        </w:rPr>
      </w:r>
    </w:p>
    <w:p>
      <w:pPr>
        <w:pStyle w:val="1074"/>
        <w:numPr>
          <w:ilvl w:val="1"/>
          <w:numId w:val="37"/>
        </w:numPr>
        <w:ind w:left="0" w:firstLine="709"/>
        <w:jc w:val="both"/>
        <w:spacing w:after="0"/>
        <w:tabs>
          <w:tab w:val="left" w:pos="1276" w:leader="none"/>
        </w:tabs>
        <w:rPr>
          <w:color w:val="000000"/>
          <w:sz w:val="24"/>
          <w:szCs w:val="24"/>
        </w:rPr>
      </w:pPr>
      <w:r>
        <w:rPr>
          <w:bCs/>
          <w:color w:val="000000"/>
          <w:sz w:val="24"/>
          <w:szCs w:val="24"/>
        </w:rPr>
        <w:t xml:space="preserve">Банк </w:t>
      </w:r>
      <w:r>
        <w:rPr>
          <w:color w:val="000000"/>
          <w:sz w:val="24"/>
          <w:szCs w:val="24"/>
        </w:rPr>
        <w:t xml:space="preserve">открывает </w:t>
      </w:r>
      <w:r>
        <w:rPr>
          <w:bCs/>
          <w:color w:val="000000"/>
          <w:sz w:val="24"/>
          <w:szCs w:val="24"/>
          <w:lang w:val="ru-RU"/>
        </w:rPr>
        <w:t xml:space="preserve">Владельцу счета номинальный </w:t>
      </w:r>
      <w:r>
        <w:rPr>
          <w:color w:val="000000"/>
          <w:sz w:val="24"/>
          <w:szCs w:val="24"/>
        </w:rPr>
        <w:t xml:space="preserve">счет </w:t>
      </w:r>
      <w:r>
        <w:rPr>
          <w:color w:val="000000"/>
          <w:sz w:val="24"/>
          <w:szCs w:val="24"/>
        </w:rPr>
        <w:t xml:space="preserve">для </w:t>
      </w:r>
      <w:r>
        <w:rPr>
          <w:color w:val="000000"/>
          <w:sz w:val="24"/>
          <w:szCs w:val="24"/>
          <w:lang w:val="ru-RU"/>
        </w:rPr>
        <w:t xml:space="preserve">совершения операций с денежными средствами, права на которые принадлежат </w:t>
      </w:r>
      <w:r>
        <w:rPr>
          <w:color w:val="000000"/>
          <w:sz w:val="24"/>
          <w:szCs w:val="24"/>
        </w:rPr>
      </w:r>
      <w:r>
        <w:rPr>
          <w:color w:val="000000"/>
          <w:sz w:val="24"/>
          <w:szCs w:val="24"/>
        </w:rPr>
      </w:r>
    </w:p>
    <w:tbl>
      <w:tblPr>
        <w:tblW w:w="9923" w:type="dxa"/>
        <w:tblInd w:w="28" w:type="dxa"/>
        <w:tblLayout w:type="fixed"/>
        <w:tblCellMar>
          <w:left w:w="28" w:type="dxa"/>
          <w:top w:w="0" w:type="dxa"/>
          <w:right w:w="28" w:type="dxa"/>
          <w:bottom w:w="0" w:type="dxa"/>
        </w:tblCellMar>
        <w:tblLook w:val="04A0" w:firstRow="1" w:lastRow="0" w:firstColumn="1" w:lastColumn="0" w:noHBand="0" w:noVBand="1"/>
      </w:tblPr>
      <w:tblGrid>
        <w:gridCol w:w="9923"/>
      </w:tblGrid>
      <w:tr>
        <w:tblPrEx/>
        <w:trPr/>
        <w:tc>
          <w:tcPr>
            <w:tcBorders>
              <w:top w:val="none" w:color="000000" w:sz="0" w:space="0"/>
              <w:left w:val="none" w:color="000000" w:sz="0" w:space="0"/>
              <w:bottom w:val="none" w:color="000000" w:sz="0" w:space="0"/>
              <w:right w:val="none" w:color="000000" w:sz="0" w:space="0"/>
            </w:tcBorders>
            <w:tcW w:w="9923" w:type="dxa"/>
            <w:vAlign w:val="center"/>
            <w:textDirection w:val="lrTb"/>
            <w:noWrap w:val="false"/>
          </w:tcPr>
          <w:p>
            <w:pPr>
              <w:pStyle w:val="989"/>
              <w:tabs>
                <w:tab w:val="left" w:pos="708" w:leader="none"/>
              </w:tabs>
              <w:rPr>
                <w:sz w:val="24"/>
                <w:szCs w:val="24"/>
                <w:vertAlign w:val="superscript"/>
                <w:lang w:val="ru-RU"/>
              </w:rPr>
            </w:pPr>
            <w:r>
              <w:rPr>
                <w:sz w:val="24"/>
                <w:szCs w:val="24"/>
                <w:lang w:val="ru-RU"/>
              </w:rPr>
              <w:t xml:space="preserve">_______________________________________________________________________________</w:t>
            </w:r>
            <w:r>
              <w:rPr>
                <w:sz w:val="24"/>
                <w:szCs w:val="24"/>
                <w:vertAlign w:val="superscript"/>
                <w:lang w:val="ru-RU"/>
              </w:rPr>
              <w:t xml:space="preserve">                                                                                                                   </w:t>
            </w:r>
            <w:r>
              <w:rPr>
                <w:sz w:val="24"/>
                <w:szCs w:val="24"/>
                <w:vertAlign w:val="superscript"/>
                <w:lang w:val="ru-RU"/>
              </w:rPr>
            </w:r>
          </w:p>
          <w:p>
            <w:pPr>
              <w:pStyle w:val="989"/>
              <w:jc w:val="center"/>
              <w:tabs>
                <w:tab w:val="left" w:pos="708" w:leader="none"/>
              </w:tabs>
              <w:rPr>
                <w:sz w:val="24"/>
                <w:szCs w:val="24"/>
                <w:lang w:val="ru-RU"/>
              </w:rPr>
            </w:pPr>
            <w:r>
              <w:rPr>
                <w:sz w:val="24"/>
                <w:szCs w:val="24"/>
                <w:vertAlign w:val="superscript"/>
                <w:lang w:val="ru-RU"/>
              </w:rPr>
              <w:t xml:space="preserve">(фамилия, имя, отчество)</w:t>
            </w:r>
            <w:r>
              <w:rPr>
                <w:sz w:val="24"/>
                <w:szCs w:val="24"/>
                <w:lang w:val="ru-RU"/>
              </w:rPr>
            </w:r>
            <w:r>
              <w:rPr>
                <w:sz w:val="24"/>
                <w:szCs w:val="24"/>
                <w:lang w:val="ru-RU"/>
              </w:rPr>
            </w:r>
          </w:p>
          <w:p>
            <w:pPr>
              <w:pStyle w:val="989"/>
              <w:tabs>
                <w:tab w:val="left" w:pos="708" w:leader="none"/>
                <w:tab w:val="right" w:pos="9583" w:leader="none"/>
              </w:tabs>
              <w:rPr>
                <w:color w:val="000000"/>
                <w:sz w:val="24"/>
                <w:szCs w:val="24"/>
                <w:lang w:val="ru-RU"/>
              </w:rPr>
            </w:pPr>
            <w:r>
              <w:rPr>
                <w:color w:val="000000"/>
                <w:sz w:val="24"/>
                <w:szCs w:val="24"/>
                <w:lang w:val="ru-RU"/>
              </w:rPr>
              <w:t xml:space="preserve">______________________ документ, удостоверяющий личность № _____________________, </w:t>
            </w:r>
            <w:r>
              <w:rPr>
                <w:sz w:val="24"/>
                <w:szCs w:val="24"/>
                <w:vertAlign w:val="superscript"/>
                <w:lang w:val="ru-RU"/>
              </w:rPr>
              <w:t xml:space="preserve">(число, месяц, год и место рождения)</w:t>
            </w:r>
            <w:r>
              <w:rPr>
                <w:color w:val="000000"/>
                <w:sz w:val="24"/>
                <w:szCs w:val="24"/>
                <w:lang w:val="ru-RU"/>
              </w:rPr>
              <w:t xml:space="preserve"> </w:t>
            </w:r>
            <w:r>
              <w:rPr>
                <w:color w:val="000000"/>
                <w:sz w:val="24"/>
                <w:szCs w:val="24"/>
                <w:lang w:val="ru-RU"/>
              </w:rPr>
            </w:r>
          </w:p>
        </w:tc>
      </w:tr>
    </w:tbl>
    <w:p>
      <w:pPr>
        <w:pStyle w:val="939"/>
        <w:ind w:left="32" w:right="-41"/>
        <w:jc w:val="both"/>
        <w:shd w:val="clear" w:color="auto" w:fill="ffffff"/>
        <w:rPr>
          <w:sz w:val="24"/>
          <w:szCs w:val="24"/>
        </w:rPr>
      </w:pPr>
      <w:r>
        <w:rPr>
          <w:sz w:val="24"/>
          <w:szCs w:val="24"/>
        </w:rPr>
        <w:t xml:space="preserve">выданный ______________________________________________, ____________________,                                                                                                                </w:t>
      </w:r>
      <w:r>
        <w:rPr>
          <w:sz w:val="24"/>
          <w:szCs w:val="24"/>
        </w:rPr>
      </w:r>
    </w:p>
    <w:p>
      <w:pPr>
        <w:pStyle w:val="939"/>
        <w:ind w:left="32" w:right="-41"/>
        <w:jc w:val="center"/>
        <w:shd w:val="clear" w:color="auto" w:fill="ffffff"/>
        <w:rPr>
          <w:color w:val="000000"/>
          <w:vertAlign w:val="superscript"/>
        </w:rPr>
      </w:pPr>
      <w:r>
        <w:rPr>
          <w:color w:val="000000"/>
          <w:vertAlign w:val="superscript"/>
        </w:rPr>
        <w:t xml:space="preserve">(кем, где, когда)</w:t>
      </w:r>
      <w:r>
        <w:rPr>
          <w:color w:val="000000"/>
          <w:vertAlign w:val="superscript"/>
        </w:rPr>
        <w:t xml:space="preserve"> </w:t>
      </w:r>
      <w:r>
        <w:rPr>
          <w:color w:val="000000"/>
          <w:vertAlign w:val="superscript"/>
        </w:rPr>
        <w:t xml:space="preserve">                                                                                                          </w:t>
      </w:r>
      <w:r>
        <w:rPr>
          <w:color w:val="000000"/>
          <w:vertAlign w:val="superscript"/>
        </w:rPr>
        <w:t xml:space="preserve">(резидент, нерезидент)</w:t>
      </w:r>
      <w:r>
        <w:rPr>
          <w:color w:val="000000"/>
          <w:vertAlign w:val="superscript"/>
        </w:rPr>
      </w:r>
      <w:r>
        <w:rPr>
          <w:color w:val="000000"/>
          <w:vertAlign w:val="superscript"/>
        </w:rPr>
      </w:r>
    </w:p>
    <w:p>
      <w:pPr>
        <w:pStyle w:val="1074"/>
        <w:ind w:left="0"/>
        <w:jc w:val="both"/>
        <w:spacing w:after="0"/>
        <w:tabs>
          <w:tab w:val="left" w:pos="851" w:leader="none"/>
          <w:tab w:val="left" w:pos="1276" w:leader="none"/>
        </w:tabs>
        <w:rPr>
          <w:color w:val="000000"/>
          <w:sz w:val="24"/>
          <w:szCs w:val="24"/>
          <w:lang w:val="ru-RU"/>
        </w:rPr>
      </w:pPr>
      <w:r>
        <w:rPr>
          <w:color w:val="000000"/>
          <w:sz w:val="24"/>
          <w:szCs w:val="24"/>
        </w:rPr>
        <w:t xml:space="preserve">проживающему по адресу_______________, именуемый в дальнейшем</w:t>
      </w:r>
      <w:r>
        <w:rPr>
          <w:color w:val="000000"/>
        </w:rPr>
        <w:t xml:space="preserve"> </w:t>
      </w:r>
      <w:r>
        <w:rPr>
          <w:color w:val="000000"/>
          <w:sz w:val="24"/>
          <w:szCs w:val="24"/>
        </w:rPr>
        <w:t xml:space="preserve">«Б</w:t>
      </w:r>
      <w:r>
        <w:rPr>
          <w:color w:val="000000"/>
          <w:sz w:val="24"/>
          <w:szCs w:val="24"/>
          <w:lang w:val="ru-RU"/>
        </w:rPr>
        <w:t xml:space="preserve">енеф</w:t>
      </w:r>
      <w:r>
        <w:rPr>
          <w:color w:val="000000"/>
          <w:sz w:val="24"/>
          <w:szCs w:val="24"/>
          <w:lang w:val="ru-RU"/>
        </w:rPr>
        <w:t xml:space="preserve">и</w:t>
      </w:r>
      <w:r>
        <w:rPr>
          <w:color w:val="000000"/>
          <w:sz w:val="24"/>
          <w:szCs w:val="24"/>
          <w:lang w:val="ru-RU"/>
        </w:rPr>
        <w:t xml:space="preserve">циар</w:t>
      </w:r>
      <w:r>
        <w:rPr>
          <w:color w:val="000000"/>
          <w:sz w:val="24"/>
          <w:szCs w:val="24"/>
        </w:rPr>
        <w:t xml:space="preserve">», </w:t>
      </w:r>
      <w:r>
        <w:rPr>
          <w:color w:val="000000"/>
          <w:sz w:val="24"/>
          <w:szCs w:val="24"/>
        </w:rPr>
        <w:t xml:space="preserve">(далее – Счет)</w:t>
      </w:r>
      <w:r>
        <w:rPr>
          <w:color w:val="000000"/>
          <w:sz w:val="24"/>
          <w:szCs w:val="24"/>
        </w:rPr>
        <w:t xml:space="preserve"> </w:t>
      </w:r>
      <w:r>
        <w:rPr>
          <w:bCs/>
          <w:iCs/>
          <w:color w:val="000000"/>
          <w:sz w:val="24"/>
          <w:szCs w:val="24"/>
        </w:rPr>
        <w:t xml:space="preserve">в валюте </w:t>
      </w:r>
      <w:r>
        <w:rPr>
          <w:color w:val="000000"/>
          <w:sz w:val="24"/>
          <w:szCs w:val="24"/>
        </w:rPr>
        <w:t xml:space="preserve">Российской Федерации </w:t>
      </w:r>
      <w:r>
        <w:rPr>
          <w:color w:val="000000"/>
          <w:sz w:val="24"/>
          <w:szCs w:val="24"/>
        </w:rPr>
        <w:t xml:space="preserve">№_______________________________</w:t>
      </w:r>
      <w:r>
        <w:rPr>
          <w:color w:val="000000"/>
          <w:sz w:val="24"/>
          <w:szCs w:val="24"/>
        </w:rPr>
        <w:t xml:space="preserve">, для осуществления </w:t>
      </w:r>
      <w:r>
        <w:rPr>
          <w:color w:val="000000"/>
          <w:sz w:val="24"/>
          <w:szCs w:val="24"/>
          <w:lang w:val="ru-RU"/>
        </w:rPr>
        <w:t xml:space="preserve">расчетно-кассовог</w:t>
      </w:r>
      <w:r>
        <w:rPr>
          <w:color w:val="000000"/>
          <w:sz w:val="24"/>
          <w:szCs w:val="24"/>
          <w:lang w:val="ru-RU"/>
        </w:rPr>
        <w:t xml:space="preserve">о обслуживания Владельца счета.</w:t>
      </w:r>
      <w:r>
        <w:rPr>
          <w:color w:val="000000"/>
          <w:sz w:val="24"/>
          <w:szCs w:val="24"/>
          <w:lang w:val="ru-RU"/>
        </w:rPr>
      </w:r>
      <w:r>
        <w:rPr>
          <w:color w:val="000000"/>
          <w:sz w:val="24"/>
          <w:szCs w:val="24"/>
          <w:lang w:val="ru-RU"/>
        </w:rPr>
      </w:r>
    </w:p>
    <w:p>
      <w:pPr>
        <w:pStyle w:val="939"/>
        <w:ind w:firstLine="709"/>
        <w:jc w:val="both"/>
        <w:rPr>
          <w:sz w:val="24"/>
          <w:szCs w:val="24"/>
        </w:rPr>
      </w:pPr>
      <w:r>
        <w:rPr>
          <w:sz w:val="24"/>
          <w:szCs w:val="24"/>
        </w:rPr>
        <w:t xml:space="preserve">1.2. </w:t>
      </w:r>
      <w:r>
        <w:rPr>
          <w:sz w:val="24"/>
          <w:szCs w:val="24"/>
        </w:rPr>
        <w:t xml:space="preserve">Основанием для участия </w:t>
      </w:r>
      <w:r>
        <w:rPr>
          <w:sz w:val="24"/>
          <w:szCs w:val="24"/>
        </w:rPr>
        <w:t xml:space="preserve">Владельца </w:t>
      </w:r>
      <w:r>
        <w:rPr>
          <w:sz w:val="24"/>
          <w:szCs w:val="24"/>
          <w:lang w:val="en-US"/>
        </w:rPr>
        <w:t xml:space="preserve">C</w:t>
      </w:r>
      <w:r>
        <w:rPr>
          <w:sz w:val="24"/>
          <w:szCs w:val="24"/>
        </w:rPr>
        <w:t xml:space="preserve">чета </w:t>
      </w:r>
      <w:r>
        <w:rPr>
          <w:sz w:val="24"/>
          <w:szCs w:val="24"/>
        </w:rPr>
        <w:t xml:space="preserve">в заключении и исполнении настоящего Договора, а также распоряжения денежными средствами, находящимися на Счете и принадлежащими Б</w:t>
      </w:r>
      <w:r>
        <w:rPr>
          <w:sz w:val="24"/>
          <w:szCs w:val="24"/>
        </w:rPr>
        <w:t xml:space="preserve">енефициару</w:t>
      </w:r>
      <w:r>
        <w:rPr>
          <w:sz w:val="24"/>
          <w:szCs w:val="24"/>
        </w:rPr>
        <w:t xml:space="preserve">, является предъявляемый </w:t>
      </w:r>
      <w:r>
        <w:rPr>
          <w:sz w:val="24"/>
          <w:szCs w:val="24"/>
        </w:rPr>
        <w:t xml:space="preserve">Владельцем счета</w:t>
      </w:r>
      <w:r>
        <w:rPr>
          <w:sz w:val="24"/>
          <w:szCs w:val="24"/>
        </w:rPr>
        <w:t xml:space="preserve"> в момент заключения настоящего Договора и открытия Счета _________________________________________________________________________</w:t>
      </w:r>
      <w:r>
        <w:rPr>
          <w:sz w:val="24"/>
          <w:szCs w:val="24"/>
        </w:rPr>
        <w:t xml:space="preserve">_______</w:t>
      </w:r>
      <w:r>
        <w:rPr>
          <w:sz w:val="24"/>
          <w:szCs w:val="24"/>
        </w:rPr>
      </w:r>
      <w:r>
        <w:rPr>
          <w:sz w:val="24"/>
          <w:szCs w:val="24"/>
        </w:rPr>
      </w:r>
    </w:p>
    <w:p>
      <w:pPr>
        <w:pStyle w:val="939"/>
        <w:ind w:right="-41"/>
        <w:jc w:val="center"/>
        <w:shd w:val="clear" w:color="auto" w:fill="ffffff"/>
        <w:rPr>
          <w:sz w:val="24"/>
          <w:szCs w:val="24"/>
          <w:vertAlign w:val="superscript"/>
        </w:rPr>
      </w:pPr>
      <w:r>
        <w:rPr>
          <w:sz w:val="24"/>
          <w:szCs w:val="24"/>
          <w:vertAlign w:val="superscript"/>
        </w:rPr>
        <w:t xml:space="preserve">(указать наименование документа, его дату, номер  (при наличии), подтверждающего  </w:t>
      </w:r>
      <w:r>
        <w:rPr>
          <w:sz w:val="24"/>
          <w:szCs w:val="24"/>
          <w:vertAlign w:val="superscript"/>
        </w:rPr>
        <w:t xml:space="preserve">исполнение обязанностей </w:t>
      </w:r>
      <w:r>
        <w:rPr>
          <w:sz w:val="24"/>
          <w:szCs w:val="24"/>
          <w:vertAlign w:val="superscript"/>
        </w:rPr>
        <w:t xml:space="preserve">опекунства/попечительства)</w:t>
      </w:r>
      <w:r>
        <w:rPr>
          <w:sz w:val="24"/>
          <w:szCs w:val="24"/>
          <w:vertAlign w:val="superscript"/>
        </w:rPr>
      </w:r>
    </w:p>
    <w:p>
      <w:pPr>
        <w:pStyle w:val="939"/>
        <w:ind w:firstLine="709"/>
        <w:jc w:val="both"/>
        <w:rPr>
          <w:sz w:val="24"/>
          <w:szCs w:val="24"/>
        </w:rPr>
      </w:pPr>
      <w:r>
        <w:rPr>
          <w:sz w:val="24"/>
          <w:szCs w:val="24"/>
        </w:rPr>
        <w:t xml:space="preserve">Настоящий Договор заключается без участия Б</w:t>
      </w:r>
      <w:r>
        <w:rPr>
          <w:sz w:val="24"/>
          <w:szCs w:val="24"/>
        </w:rPr>
        <w:t xml:space="preserve">енефициара</w:t>
      </w:r>
      <w:r>
        <w:rPr>
          <w:sz w:val="24"/>
          <w:szCs w:val="24"/>
        </w:rPr>
        <w:t xml:space="preserve">.</w:t>
      </w:r>
      <w:r>
        <w:rPr>
          <w:sz w:val="24"/>
          <w:szCs w:val="24"/>
        </w:rPr>
      </w:r>
    </w:p>
    <w:p>
      <w:pPr>
        <w:pStyle w:val="939"/>
        <w:ind w:firstLine="709"/>
        <w:jc w:val="both"/>
        <w:rPr>
          <w:sz w:val="24"/>
          <w:szCs w:val="24"/>
        </w:rPr>
      </w:pPr>
      <w:r>
        <w:rPr>
          <w:sz w:val="24"/>
          <w:szCs w:val="24"/>
        </w:rPr>
        <w:t xml:space="preserve">1.3. </w:t>
      </w:r>
      <w:r>
        <w:rPr>
          <w:sz w:val="24"/>
          <w:szCs w:val="24"/>
        </w:rPr>
        <w:t xml:space="preserve">По Счету совершаются расчетные операции, не связанные с осуществлением предпринимательской деятельности</w:t>
      </w:r>
      <w:r>
        <w:rPr>
          <w:sz w:val="24"/>
          <w:szCs w:val="24"/>
        </w:rPr>
        <w:t xml:space="preserve"> Владельца счета</w:t>
      </w:r>
      <w:r>
        <w:rPr>
          <w:sz w:val="24"/>
          <w:szCs w:val="24"/>
        </w:rPr>
        <w:t xml:space="preserve">,</w:t>
      </w:r>
      <w:r>
        <w:rPr>
          <w:sz w:val="24"/>
          <w:szCs w:val="24"/>
        </w:rPr>
        <w:t xml:space="preserve"> а</w:t>
      </w:r>
      <w:r>
        <w:rPr>
          <w:sz w:val="24"/>
          <w:szCs w:val="24"/>
        </w:rPr>
        <w:t xml:space="preserve"> также не связанные с зачислением средств, не указанных в пункте 1.</w:t>
      </w:r>
      <w:r>
        <w:rPr>
          <w:sz w:val="24"/>
          <w:szCs w:val="24"/>
        </w:rPr>
        <w:t xml:space="preserve">4</w:t>
      </w:r>
      <w:r>
        <w:rPr>
          <w:sz w:val="24"/>
          <w:szCs w:val="24"/>
        </w:rPr>
        <w:t xml:space="preserve"> настоящего Договора.</w:t>
      </w:r>
      <w:r>
        <w:rPr>
          <w:sz w:val="24"/>
          <w:szCs w:val="24"/>
        </w:rPr>
      </w:r>
    </w:p>
    <w:p>
      <w:pPr>
        <w:pStyle w:val="939"/>
        <w:ind w:firstLine="720"/>
        <w:jc w:val="both"/>
        <w:rPr>
          <w:sz w:val="24"/>
          <w:szCs w:val="24"/>
        </w:rPr>
      </w:pPr>
      <w:r>
        <w:rPr>
          <w:sz w:val="24"/>
          <w:szCs w:val="24"/>
        </w:rPr>
        <w:t xml:space="preserve">1.</w:t>
      </w:r>
      <w:r>
        <w:rPr>
          <w:sz w:val="24"/>
          <w:szCs w:val="24"/>
        </w:rPr>
        <w:t xml:space="preserve">4</w:t>
      </w:r>
      <w:r>
        <w:rPr>
          <w:sz w:val="24"/>
          <w:szCs w:val="24"/>
        </w:rPr>
        <w:t xml:space="preserve">. На Счет подлежат зачислению суммы алиментов, пенсий, пособий, возмещения вреда здоровью и вреда, понесенного в случае смерти кормильца, а также __________________________________________________</w:t>
      </w:r>
      <w:r>
        <w:rPr>
          <w:sz w:val="24"/>
          <w:szCs w:val="24"/>
        </w:rPr>
        <w:t xml:space="preserve">_____________________________</w:t>
      </w:r>
      <w:r>
        <w:rPr>
          <w:sz w:val="24"/>
          <w:szCs w:val="24"/>
        </w:rPr>
        <w:t xml:space="preserve">,</w:t>
      </w:r>
      <w:r>
        <w:rPr>
          <w:sz w:val="24"/>
          <w:szCs w:val="24"/>
        </w:rPr>
      </w:r>
    </w:p>
    <w:p>
      <w:pPr>
        <w:pStyle w:val="939"/>
        <w:ind w:firstLine="720"/>
        <w:jc w:val="center"/>
        <w:rPr>
          <w:sz w:val="24"/>
          <w:szCs w:val="24"/>
          <w:vertAlign w:val="superscript"/>
        </w:rPr>
      </w:pPr>
      <w:r>
        <w:rPr>
          <w:sz w:val="24"/>
          <w:szCs w:val="24"/>
          <w:vertAlign w:val="superscript"/>
        </w:rPr>
        <w:t xml:space="preserve">(указать иные средства, выплачиваемые на содержание </w:t>
      </w:r>
      <w:r>
        <w:rPr>
          <w:color w:val="000000"/>
          <w:sz w:val="24"/>
          <w:szCs w:val="24"/>
          <w:vertAlign w:val="superscript"/>
        </w:rPr>
        <w:t xml:space="preserve">Б</w:t>
      </w:r>
      <w:r>
        <w:rPr>
          <w:color w:val="000000"/>
          <w:sz w:val="24"/>
          <w:szCs w:val="24"/>
          <w:vertAlign w:val="superscript"/>
        </w:rPr>
        <w:t xml:space="preserve">енефициара</w:t>
      </w:r>
      <w:r>
        <w:rPr>
          <w:color w:val="000000"/>
          <w:sz w:val="24"/>
          <w:szCs w:val="24"/>
          <w:vertAlign w:val="superscript"/>
        </w:rPr>
        <w:t xml:space="preserve"> (при наличии)</w:t>
      </w:r>
      <w:r>
        <w:rPr>
          <w:sz w:val="24"/>
          <w:szCs w:val="24"/>
          <w:vertAlign w:val="superscript"/>
        </w:rPr>
      </w:r>
      <w:r>
        <w:rPr>
          <w:sz w:val="24"/>
          <w:szCs w:val="24"/>
          <w:vertAlign w:val="superscript"/>
        </w:rPr>
      </w:r>
    </w:p>
    <w:p>
      <w:pPr>
        <w:pStyle w:val="939"/>
        <w:ind w:firstLine="720"/>
        <w:jc w:val="both"/>
        <w:rPr>
          <w:sz w:val="24"/>
          <w:szCs w:val="24"/>
        </w:rPr>
      </w:pPr>
      <w:r>
        <w:rPr>
          <w:sz w:val="24"/>
          <w:szCs w:val="24"/>
        </w:rPr>
        <w:t xml:space="preserve">за исключением доходов, которыми </w:t>
      </w:r>
      <w:r>
        <w:rPr>
          <w:color w:val="000000"/>
          <w:sz w:val="24"/>
          <w:szCs w:val="24"/>
        </w:rPr>
        <w:t xml:space="preserve">Б</w:t>
      </w:r>
      <w:r>
        <w:rPr>
          <w:color w:val="000000"/>
          <w:sz w:val="24"/>
          <w:szCs w:val="24"/>
        </w:rPr>
        <w:t xml:space="preserve">енеф</w:t>
      </w:r>
      <w:r>
        <w:rPr>
          <w:color w:val="000000"/>
          <w:sz w:val="24"/>
          <w:szCs w:val="24"/>
        </w:rPr>
        <w:t xml:space="preserve">и</w:t>
      </w:r>
      <w:r>
        <w:rPr>
          <w:color w:val="000000"/>
          <w:sz w:val="24"/>
          <w:szCs w:val="24"/>
        </w:rPr>
        <w:t xml:space="preserve">циар</w:t>
      </w:r>
      <w:r>
        <w:rPr>
          <w:sz w:val="24"/>
          <w:szCs w:val="24"/>
        </w:rPr>
        <w:t xml:space="preserve"> вправе распоряжаться самостоятельно в соответствии с действующим законодательством Российской Федерации (далее - социальные доходы </w:t>
      </w:r>
      <w:r>
        <w:rPr>
          <w:color w:val="000000"/>
          <w:sz w:val="24"/>
          <w:szCs w:val="24"/>
        </w:rPr>
        <w:t xml:space="preserve">Б</w:t>
      </w:r>
      <w:r>
        <w:rPr>
          <w:color w:val="000000"/>
          <w:sz w:val="24"/>
          <w:szCs w:val="24"/>
        </w:rPr>
        <w:t xml:space="preserve">енеф</w:t>
      </w:r>
      <w:r>
        <w:rPr>
          <w:color w:val="000000"/>
          <w:sz w:val="24"/>
          <w:szCs w:val="24"/>
        </w:rPr>
        <w:t xml:space="preserve">и</w:t>
      </w:r>
      <w:r>
        <w:rPr>
          <w:color w:val="000000"/>
          <w:sz w:val="24"/>
          <w:szCs w:val="24"/>
        </w:rPr>
        <w:t xml:space="preserve">циара</w:t>
      </w:r>
      <w:r>
        <w:rPr>
          <w:sz w:val="24"/>
          <w:szCs w:val="24"/>
        </w:rPr>
        <w:t xml:space="preserve">).</w:t>
      </w:r>
      <w:r>
        <w:rPr>
          <w:sz w:val="24"/>
          <w:szCs w:val="24"/>
        </w:rPr>
      </w:r>
    </w:p>
    <w:p>
      <w:pPr>
        <w:pStyle w:val="939"/>
        <w:ind w:firstLine="720"/>
        <w:jc w:val="both"/>
        <w:rPr>
          <w:sz w:val="24"/>
          <w:szCs w:val="24"/>
        </w:rPr>
      </w:pPr>
      <w:r>
        <w:rPr>
          <w:sz w:val="24"/>
          <w:szCs w:val="24"/>
        </w:rPr>
        <w:t xml:space="preserve">На Счет зачисляются и учитываются социальные доходы только одного Б</w:t>
      </w:r>
      <w:r>
        <w:rPr>
          <w:sz w:val="24"/>
          <w:szCs w:val="24"/>
        </w:rPr>
        <w:t xml:space="preserve">енеф</w:t>
      </w:r>
      <w:r>
        <w:rPr>
          <w:sz w:val="24"/>
          <w:szCs w:val="24"/>
        </w:rPr>
        <w:t xml:space="preserve">и</w:t>
      </w:r>
      <w:r>
        <w:rPr>
          <w:sz w:val="24"/>
          <w:szCs w:val="24"/>
        </w:rPr>
        <w:t xml:space="preserve">циара</w:t>
      </w:r>
      <w:r>
        <w:rPr>
          <w:sz w:val="24"/>
          <w:szCs w:val="24"/>
        </w:rPr>
        <w:t xml:space="preserve">, указанного в п. 1.1. настоящего Договора, зачисление средств, принадлежащих иным лицам, не допускается.</w:t>
      </w:r>
      <w:r>
        <w:rPr>
          <w:sz w:val="24"/>
          <w:szCs w:val="24"/>
        </w:rPr>
      </w:r>
    </w:p>
    <w:p>
      <w:pPr>
        <w:pStyle w:val="939"/>
        <w:ind w:firstLine="709"/>
        <w:jc w:val="both"/>
        <w:tabs>
          <w:tab w:val="left" w:pos="993" w:leader="none"/>
          <w:tab w:val="left" w:pos="1276" w:leader="none"/>
        </w:tabs>
        <w:rPr>
          <w:sz w:val="24"/>
          <w:szCs w:val="24"/>
        </w:rPr>
      </w:pPr>
      <w:r>
        <w:rPr>
          <w:sz w:val="24"/>
          <w:szCs w:val="24"/>
        </w:rPr>
        <w:t xml:space="preserve">1.5. </w:t>
      </w:r>
      <w:r>
        <w:rPr>
          <w:sz w:val="24"/>
          <w:szCs w:val="24"/>
        </w:rPr>
        <w:t xml:space="preserve">Банк </w:t>
      </w:r>
      <w:r>
        <w:rPr>
          <w:sz w:val="24"/>
          <w:szCs w:val="24"/>
        </w:rPr>
        <w:t xml:space="preserve">осуществляет </w:t>
      </w:r>
      <w:r>
        <w:rPr>
          <w:sz w:val="24"/>
          <w:szCs w:val="24"/>
        </w:rPr>
        <w:t xml:space="preserve">расчетно-кассово</w:t>
      </w:r>
      <w:r>
        <w:rPr>
          <w:sz w:val="24"/>
          <w:szCs w:val="24"/>
        </w:rPr>
        <w:t xml:space="preserve">е</w:t>
      </w:r>
      <w:r>
        <w:rPr>
          <w:sz w:val="24"/>
          <w:szCs w:val="24"/>
        </w:rPr>
        <w:t xml:space="preserve"> обслуживани</w:t>
      </w:r>
      <w:r>
        <w:rPr>
          <w:sz w:val="24"/>
          <w:szCs w:val="24"/>
        </w:rPr>
        <w:t xml:space="preserve">е</w:t>
      </w:r>
      <w:r>
        <w:rPr>
          <w:sz w:val="24"/>
          <w:szCs w:val="24"/>
        </w:rPr>
        <w:t xml:space="preserve"> </w:t>
      </w:r>
      <w:r>
        <w:rPr>
          <w:sz w:val="24"/>
          <w:szCs w:val="24"/>
        </w:rPr>
        <w:t xml:space="preserve">в соответствии с требованиями действующего законодательства Российской Федерации</w:t>
      </w:r>
      <w:r>
        <w:rPr>
          <w:sz w:val="24"/>
          <w:szCs w:val="24"/>
        </w:rPr>
        <w:t xml:space="preserve">,</w:t>
      </w:r>
      <w:r>
        <w:rPr>
          <w:sz w:val="24"/>
          <w:szCs w:val="24"/>
        </w:rPr>
        <w:t xml:space="preserve"> </w:t>
      </w:r>
      <w:r>
        <w:rPr>
          <w:sz w:val="24"/>
          <w:szCs w:val="24"/>
        </w:rPr>
        <w:t xml:space="preserve">нормативных актов Банка России </w:t>
      </w:r>
      <w:r>
        <w:rPr>
          <w:sz w:val="24"/>
          <w:szCs w:val="24"/>
        </w:rPr>
        <w:t xml:space="preserve">и условиями настоящего Договора. </w:t>
      </w:r>
      <w:r>
        <w:rPr>
          <w:sz w:val="24"/>
          <w:szCs w:val="24"/>
        </w:rPr>
      </w:r>
    </w:p>
    <w:p>
      <w:pPr>
        <w:pStyle w:val="1074"/>
        <w:ind w:left="0" w:firstLine="709"/>
        <w:jc w:val="both"/>
        <w:spacing w:after="0"/>
        <w:tabs>
          <w:tab w:val="left" w:pos="993" w:leader="none"/>
          <w:tab w:val="left" w:pos="1276" w:leader="none"/>
        </w:tabs>
        <w:rPr>
          <w:bCs/>
          <w:color w:val="000000"/>
          <w:sz w:val="24"/>
          <w:szCs w:val="24"/>
          <w:lang w:val="ru-RU"/>
        </w:rPr>
      </w:pPr>
      <w:r>
        <w:rPr>
          <w:color w:val="000000"/>
          <w:sz w:val="24"/>
          <w:szCs w:val="24"/>
          <w:lang w:val="ru-RU"/>
        </w:rPr>
        <w:t xml:space="preserve">1.6. </w:t>
      </w:r>
      <w:r>
        <w:rPr>
          <w:color w:val="000000"/>
          <w:sz w:val="24"/>
          <w:szCs w:val="24"/>
        </w:rPr>
        <w:t xml:space="preserve">Расчетно-кассовое обслуживание </w:t>
      </w:r>
      <w:r>
        <w:rPr>
          <w:bCs/>
          <w:color w:val="000000"/>
          <w:sz w:val="24"/>
          <w:szCs w:val="24"/>
          <w:lang w:val="ru-RU"/>
        </w:rPr>
        <w:t xml:space="preserve">Владельца счета</w:t>
      </w:r>
      <w:r>
        <w:rPr>
          <w:color w:val="000000"/>
          <w:sz w:val="24"/>
          <w:szCs w:val="24"/>
        </w:rPr>
        <w:t xml:space="preserve"> осуществляется </w:t>
      </w:r>
      <w:r>
        <w:rPr>
          <w:bCs/>
          <w:color w:val="000000"/>
          <w:sz w:val="24"/>
          <w:szCs w:val="24"/>
        </w:rPr>
        <w:t xml:space="preserve">Банком в течение времени, установленного Банком для обслуживания </w:t>
      </w:r>
      <w:r>
        <w:rPr>
          <w:bCs/>
          <w:color w:val="000000"/>
          <w:sz w:val="24"/>
          <w:szCs w:val="24"/>
        </w:rPr>
        <w:t xml:space="preserve">клиентов</w:t>
      </w:r>
      <w:r>
        <w:rPr>
          <w:bCs/>
          <w:color w:val="000000"/>
          <w:sz w:val="24"/>
          <w:szCs w:val="24"/>
        </w:rPr>
        <w:t xml:space="preserve">.</w:t>
      </w:r>
      <w:r>
        <w:rPr>
          <w:bCs/>
          <w:color w:val="000000"/>
          <w:sz w:val="24"/>
          <w:szCs w:val="24"/>
          <w:lang w:val="ru-RU"/>
        </w:rPr>
      </w:r>
      <w:r>
        <w:rPr>
          <w:bCs/>
          <w:color w:val="000000"/>
          <w:sz w:val="24"/>
          <w:szCs w:val="24"/>
          <w:lang w:val="ru-RU"/>
        </w:rPr>
      </w:r>
    </w:p>
    <w:p>
      <w:pPr>
        <w:pStyle w:val="1074"/>
        <w:ind w:left="0" w:firstLine="709"/>
        <w:jc w:val="both"/>
        <w:spacing w:after="0"/>
        <w:tabs>
          <w:tab w:val="left" w:pos="993" w:leader="none"/>
          <w:tab w:val="left" w:pos="1276" w:leader="none"/>
        </w:tabs>
        <w:rPr>
          <w:bCs/>
          <w:color w:val="000000"/>
          <w:sz w:val="24"/>
          <w:szCs w:val="24"/>
          <w:lang w:val="ru-RU"/>
        </w:rPr>
      </w:pPr>
      <w:r>
        <w:rPr>
          <w:bCs/>
          <w:color w:val="000000"/>
          <w:sz w:val="24"/>
          <w:szCs w:val="24"/>
          <w:lang w:val="ru-RU"/>
        </w:rPr>
        <w:t xml:space="preserve">1.7. </w:t>
      </w:r>
      <w:r>
        <w:rPr>
          <w:bCs/>
          <w:color w:val="000000"/>
          <w:sz w:val="24"/>
          <w:szCs w:val="24"/>
          <w:lang w:val="ru-RU"/>
        </w:rPr>
        <w:t xml:space="preserve">Банк </w:t>
      </w:r>
      <w:r>
        <w:rPr>
          <w:bCs/>
          <w:color w:val="000000"/>
          <w:sz w:val="24"/>
          <w:szCs w:val="24"/>
          <w:lang w:val="ru-RU"/>
        </w:rPr>
        <w:t xml:space="preserve">на основании соответствующего уведомления территориального органа Пенсионного фонда Российской Федерации и/или соответствующего государственного органа Российской Федерации </w:t>
      </w:r>
      <w:r>
        <w:rPr>
          <w:bCs/>
          <w:color w:val="000000"/>
          <w:sz w:val="24"/>
          <w:szCs w:val="24"/>
          <w:lang w:val="ru-RU"/>
        </w:rPr>
        <w:t xml:space="preserve">осуществляет возврат территориальному органу Пенсионного фонда Российской Федерации и/или соответствующим государственным органам Российской Федерации, осуществляющим выплаты денежных средств в рамках реализации мероприятий защиты населения</w:t>
      </w:r>
      <w:r>
        <w:rPr>
          <w:bCs/>
          <w:color w:val="000000"/>
          <w:sz w:val="24"/>
          <w:szCs w:val="24"/>
          <w:lang w:val="ru-RU"/>
        </w:rPr>
        <w:t xml:space="preserve">,</w:t>
      </w:r>
      <w:r>
        <w:rPr>
          <w:bCs/>
          <w:color w:val="000000"/>
          <w:sz w:val="24"/>
          <w:szCs w:val="24"/>
          <w:lang w:val="ru-RU"/>
        </w:rPr>
        <w:t xml:space="preserve"> излишне</w:t>
      </w:r>
      <w:r>
        <w:rPr>
          <w:bCs/>
          <w:color w:val="000000"/>
          <w:sz w:val="24"/>
          <w:szCs w:val="24"/>
          <w:lang w:val="ru-RU"/>
        </w:rPr>
        <w:t xml:space="preserve">/ошибочно</w:t>
      </w:r>
      <w:r>
        <w:rPr>
          <w:bCs/>
          <w:color w:val="000000"/>
          <w:sz w:val="24"/>
          <w:szCs w:val="24"/>
          <w:lang w:val="ru-RU"/>
        </w:rPr>
        <w:t xml:space="preserve"> зачисленных на Счет </w:t>
      </w:r>
      <w:r>
        <w:rPr>
          <w:bCs/>
          <w:color w:val="000000"/>
          <w:sz w:val="24"/>
          <w:szCs w:val="24"/>
          <w:lang w:val="ru-RU"/>
        </w:rPr>
        <w:t xml:space="preserve">денежных средств</w:t>
      </w:r>
      <w:r>
        <w:rPr>
          <w:bCs/>
          <w:color w:val="000000"/>
          <w:sz w:val="24"/>
          <w:szCs w:val="24"/>
          <w:lang w:val="ru-RU"/>
        </w:rPr>
        <w:t xml:space="preserve"> в размере сумм пенсий и иных выплат социального характера, </w:t>
      </w:r>
      <w:r>
        <w:rPr>
          <w:bCs/>
          <w:color w:val="000000"/>
          <w:sz w:val="24"/>
          <w:szCs w:val="24"/>
          <w:lang w:val="ru-RU"/>
        </w:rPr>
        <w:t xml:space="preserve">после наступления </w:t>
      </w:r>
      <w:r>
        <w:rPr>
          <w:bCs/>
          <w:color w:val="000000"/>
          <w:sz w:val="24"/>
          <w:szCs w:val="24"/>
          <w:lang w:val="ru-RU"/>
        </w:rPr>
        <w:t xml:space="preserve">обстоятельств</w:t>
      </w:r>
      <w:r>
        <w:rPr>
          <w:bCs/>
          <w:color w:val="000000"/>
          <w:sz w:val="24"/>
          <w:szCs w:val="24"/>
          <w:lang w:val="ru-RU"/>
        </w:rPr>
        <w:t xml:space="preserve">, </w:t>
      </w:r>
      <w:r>
        <w:rPr>
          <w:bCs/>
          <w:color w:val="000000"/>
          <w:sz w:val="24"/>
          <w:szCs w:val="24"/>
          <w:lang w:val="ru-RU"/>
        </w:rPr>
        <w:t xml:space="preserve">повлекших</w:t>
      </w:r>
      <w:r>
        <w:rPr>
          <w:bCs/>
          <w:color w:val="000000"/>
          <w:sz w:val="24"/>
          <w:szCs w:val="24"/>
          <w:lang w:val="ru-RU"/>
        </w:rPr>
        <w:t xml:space="preserve"> прекращение </w:t>
      </w:r>
      <w:r>
        <w:rPr>
          <w:bCs/>
          <w:color w:val="000000"/>
          <w:sz w:val="24"/>
          <w:szCs w:val="24"/>
          <w:lang w:val="ru-RU"/>
        </w:rPr>
        <w:t xml:space="preserve">их </w:t>
      </w:r>
      <w:r>
        <w:rPr>
          <w:bCs/>
          <w:color w:val="000000"/>
          <w:sz w:val="24"/>
          <w:szCs w:val="24"/>
          <w:lang w:val="ru-RU"/>
        </w:rPr>
        <w:t xml:space="preserve">выплаты.</w:t>
      </w:r>
      <w:r>
        <w:rPr>
          <w:bCs/>
          <w:color w:val="000000"/>
          <w:sz w:val="24"/>
          <w:szCs w:val="24"/>
          <w:lang w:val="ru-RU"/>
        </w:rPr>
      </w:r>
    </w:p>
    <w:p>
      <w:pPr>
        <w:pStyle w:val="1074"/>
        <w:ind w:left="0" w:firstLine="709"/>
        <w:jc w:val="both"/>
        <w:spacing w:after="0"/>
        <w:tabs>
          <w:tab w:val="left" w:pos="993" w:leader="none"/>
          <w:tab w:val="left" w:pos="1276" w:leader="none"/>
        </w:tabs>
        <w:rPr>
          <w:bCs/>
          <w:sz w:val="24"/>
          <w:szCs w:val="24"/>
        </w:rPr>
      </w:pPr>
      <w:r>
        <w:rPr>
          <w:bCs/>
          <w:color w:val="000000"/>
          <w:sz w:val="24"/>
          <w:szCs w:val="24"/>
          <w:lang w:val="ru-RU"/>
        </w:rPr>
        <w:t xml:space="preserve">1.8</w:t>
      </w:r>
      <w:r>
        <w:rPr>
          <w:bCs/>
          <w:color w:val="000000"/>
          <w:sz w:val="24"/>
          <w:szCs w:val="24"/>
          <w:lang w:val="ru-RU"/>
        </w:rPr>
        <w:t xml:space="preserve">. </w:t>
      </w:r>
      <w:r>
        <w:rPr>
          <w:bCs/>
          <w:color w:val="000000"/>
          <w:sz w:val="24"/>
          <w:szCs w:val="24"/>
        </w:rPr>
        <w:t xml:space="preserve">Информация о времени обслуживания </w:t>
      </w:r>
      <w:r>
        <w:rPr>
          <w:bCs/>
          <w:color w:val="000000"/>
          <w:sz w:val="24"/>
          <w:szCs w:val="24"/>
          <w:lang w:val="ru-RU"/>
        </w:rPr>
        <w:t xml:space="preserve">Владельца счета</w:t>
      </w:r>
      <w:r>
        <w:t xml:space="preserve"> </w:t>
      </w:r>
      <w:r>
        <w:rPr>
          <w:sz w:val="24"/>
          <w:szCs w:val="24"/>
        </w:rPr>
        <w:t xml:space="preserve">и порядке приема расчетных документов</w:t>
      </w:r>
      <w:r>
        <w:rPr>
          <w:bCs/>
          <w:color w:val="000000"/>
          <w:sz w:val="24"/>
          <w:szCs w:val="24"/>
        </w:rPr>
        <w:t xml:space="preserve"> доводится до сведения </w:t>
      </w:r>
      <w:r>
        <w:rPr>
          <w:bCs/>
          <w:color w:val="000000"/>
          <w:sz w:val="24"/>
          <w:szCs w:val="24"/>
          <w:lang w:val="ru-RU"/>
        </w:rPr>
        <w:t xml:space="preserve">Владельца счета</w:t>
      </w:r>
      <w:r>
        <w:rPr>
          <w:bCs/>
          <w:color w:val="000000"/>
          <w:sz w:val="24"/>
          <w:szCs w:val="24"/>
        </w:rPr>
        <w:t xml:space="preserve"> путем размещения на информационных стендах в офисах Банка и </w:t>
      </w:r>
      <w:r>
        <w:rPr>
          <w:bCs/>
          <w:color w:val="000000"/>
          <w:sz w:val="24"/>
          <w:szCs w:val="24"/>
          <w:lang w:val="en-US"/>
        </w:rPr>
        <w:t xml:space="preserve">web</w:t>
      </w:r>
      <w:r>
        <w:rPr>
          <w:bCs/>
          <w:color w:val="000000"/>
          <w:sz w:val="24"/>
          <w:szCs w:val="24"/>
        </w:rPr>
        <w:t xml:space="preserve">-сайте</w:t>
      </w:r>
      <w:r>
        <w:rPr>
          <w:rStyle w:val="1009"/>
          <w:bCs/>
          <w:color w:val="000000"/>
          <w:sz w:val="24"/>
          <w:szCs w:val="24"/>
        </w:rPr>
        <w:footnoteReference w:id="2"/>
      </w:r>
      <w:r>
        <w:rPr>
          <w:bCs/>
          <w:color w:val="000000"/>
          <w:sz w:val="24"/>
          <w:szCs w:val="24"/>
        </w:rPr>
        <w:t xml:space="preserve"> Банка по адресу: </w:t>
      </w:r>
      <w:r>
        <w:rPr>
          <w:bCs/>
          <w:sz w:val="24"/>
          <w:szCs w:val="24"/>
          <w:lang w:val="en-US"/>
        </w:rPr>
        <w:fldChar w:fldCharType="begin"/>
      </w:r>
      <w:r>
        <w:rPr>
          <w:bCs/>
          <w:sz w:val="24"/>
          <w:szCs w:val="24"/>
          <w:lang w:val="ru-RU"/>
        </w:rPr>
        <w:instrText xml:space="preserve"> </w:instrText>
      </w:r>
      <w:r>
        <w:rPr>
          <w:bCs/>
          <w:sz w:val="24"/>
          <w:szCs w:val="24"/>
          <w:lang w:val="en-US"/>
        </w:rPr>
        <w:instrText xml:space="preserve">HYPERLINK</w:instrText>
      </w:r>
      <w:r>
        <w:rPr>
          <w:bCs/>
          <w:sz w:val="24"/>
          <w:szCs w:val="24"/>
          <w:lang w:val="ru-RU"/>
        </w:rPr>
        <w:instrText xml:space="preserve"> "</w:instrText>
      </w:r>
      <w:r>
        <w:rPr>
          <w:bCs/>
          <w:sz w:val="24"/>
          <w:szCs w:val="24"/>
          <w:lang w:val="en-US"/>
        </w:rPr>
        <w:instrText xml:space="preserve">https</w:instrText>
      </w:r>
      <w:r>
        <w:rPr>
          <w:bCs/>
          <w:sz w:val="24"/>
          <w:szCs w:val="24"/>
        </w:rPr>
        <w:instrText xml:space="preserve">://</w:instrText>
      </w:r>
      <w:r>
        <w:rPr>
          <w:bCs/>
          <w:sz w:val="24"/>
          <w:szCs w:val="24"/>
          <w:lang w:val="en-US"/>
        </w:rPr>
        <w:instrText xml:space="preserve">www</w:instrText>
      </w:r>
      <w:r>
        <w:rPr>
          <w:bCs/>
          <w:sz w:val="24"/>
          <w:szCs w:val="24"/>
        </w:rPr>
        <w:instrText xml:space="preserve">.</w:instrText>
      </w:r>
      <w:r>
        <w:rPr>
          <w:bCs/>
          <w:sz w:val="24"/>
          <w:szCs w:val="24"/>
          <w:lang w:val="en-US"/>
        </w:rPr>
        <w:instrText xml:space="preserve">rshb</w:instrText>
      </w:r>
      <w:r>
        <w:rPr>
          <w:bCs/>
          <w:sz w:val="24"/>
          <w:szCs w:val="24"/>
        </w:rPr>
        <w:instrText xml:space="preserve">.</w:instrText>
      </w:r>
      <w:r>
        <w:rPr>
          <w:bCs/>
          <w:sz w:val="24"/>
          <w:szCs w:val="24"/>
          <w:lang w:val="en-US"/>
        </w:rPr>
        <w:instrText xml:space="preserve">ru</w:instrText>
      </w:r>
      <w:r>
        <w:rPr>
          <w:bCs/>
          <w:sz w:val="24"/>
          <w:szCs w:val="24"/>
          <w:lang w:val="ru-RU"/>
        </w:rPr>
        <w:instrText xml:space="preserve">" </w:instrText>
      </w:r>
      <w:r>
        <w:rPr>
          <w:bCs/>
          <w:sz w:val="24"/>
          <w:szCs w:val="24"/>
          <w:lang w:val="en-US"/>
        </w:rPr>
        <w:fldChar w:fldCharType="separate"/>
      </w:r>
      <w:r>
        <w:rPr>
          <w:rStyle w:val="1028"/>
          <w:bCs/>
          <w:sz w:val="24"/>
          <w:szCs w:val="24"/>
          <w:lang w:val="en-US"/>
        </w:rPr>
        <w:t xml:space="preserve">https</w:t>
      </w:r>
      <w:r>
        <w:rPr>
          <w:rStyle w:val="1028"/>
          <w:bCs/>
          <w:sz w:val="24"/>
          <w:szCs w:val="24"/>
        </w:rPr>
        <w:t xml:space="preserve">://</w:t>
      </w:r>
      <w:r>
        <w:rPr>
          <w:rStyle w:val="1028"/>
          <w:bCs/>
          <w:sz w:val="24"/>
          <w:szCs w:val="24"/>
          <w:lang w:val="en-US"/>
        </w:rPr>
        <w:t xml:space="preserve">www</w:t>
      </w:r>
      <w:r>
        <w:rPr>
          <w:rStyle w:val="1028"/>
          <w:bCs/>
          <w:sz w:val="24"/>
          <w:szCs w:val="24"/>
        </w:rPr>
        <w:t xml:space="preserve">.</w:t>
      </w:r>
      <w:r>
        <w:rPr>
          <w:rStyle w:val="1028"/>
          <w:bCs/>
          <w:sz w:val="24"/>
          <w:szCs w:val="24"/>
          <w:lang w:val="en-US"/>
        </w:rPr>
        <w:t xml:space="preserve">rshb</w:t>
      </w:r>
      <w:r>
        <w:rPr>
          <w:rStyle w:val="1028"/>
          <w:bCs/>
          <w:sz w:val="24"/>
          <w:szCs w:val="24"/>
        </w:rPr>
        <w:t xml:space="preserve">.</w:t>
      </w:r>
      <w:r>
        <w:rPr>
          <w:rStyle w:val="1028"/>
          <w:bCs/>
          <w:sz w:val="24"/>
          <w:szCs w:val="24"/>
          <w:lang w:val="en-US"/>
        </w:rPr>
        <w:t xml:space="preserve">ru</w:t>
      </w:r>
      <w:r>
        <w:rPr>
          <w:bCs/>
          <w:sz w:val="24"/>
          <w:szCs w:val="24"/>
          <w:lang w:val="en-US"/>
        </w:rPr>
        <w:fldChar w:fldCharType="end"/>
      </w:r>
      <w:r>
        <w:rPr>
          <w:bCs/>
          <w:sz w:val="24"/>
          <w:szCs w:val="24"/>
        </w:rPr>
        <w:t xml:space="preserve">.</w:t>
      </w:r>
      <w:r>
        <w:rPr>
          <w:bCs/>
          <w:sz w:val="24"/>
          <w:szCs w:val="24"/>
        </w:rPr>
      </w:r>
    </w:p>
    <w:p>
      <w:pPr>
        <w:pStyle w:val="1074"/>
        <w:ind w:left="0" w:firstLine="709"/>
        <w:jc w:val="both"/>
        <w:spacing w:after="0"/>
        <w:tabs>
          <w:tab w:val="left" w:pos="1276" w:leader="none"/>
        </w:tabs>
        <w:rPr>
          <w:color w:val="000000"/>
          <w:sz w:val="24"/>
          <w:szCs w:val="24"/>
        </w:rPr>
      </w:pPr>
      <w:r>
        <w:rPr>
          <w:bCs/>
          <w:color w:val="000000"/>
          <w:sz w:val="24"/>
          <w:szCs w:val="24"/>
          <w:lang w:val="ru-RU"/>
        </w:rPr>
        <w:t xml:space="preserve">1.9</w:t>
      </w:r>
      <w:r>
        <w:rPr>
          <w:bCs/>
          <w:color w:val="000000"/>
          <w:sz w:val="24"/>
          <w:szCs w:val="24"/>
          <w:lang w:val="ru-RU"/>
        </w:rPr>
        <w:t xml:space="preserve">. </w:t>
      </w:r>
      <w:r>
        <w:rPr>
          <w:bCs/>
          <w:color w:val="000000"/>
          <w:sz w:val="24"/>
          <w:szCs w:val="24"/>
        </w:rPr>
        <w:t xml:space="preserve">Банк</w:t>
      </w:r>
      <w:r>
        <w:rPr>
          <w:color w:val="000000"/>
          <w:sz w:val="24"/>
          <w:szCs w:val="24"/>
        </w:rPr>
        <w:t xml:space="preserve"> уплачивает проценты за пользование денежными средствами, находящимися на </w:t>
      </w:r>
      <w:r>
        <w:rPr>
          <w:color w:val="000000"/>
          <w:sz w:val="24"/>
          <w:szCs w:val="24"/>
        </w:rPr>
        <w:t xml:space="preserve">Счете</w:t>
      </w:r>
      <w:r>
        <w:rPr>
          <w:color w:val="000000"/>
          <w:sz w:val="24"/>
          <w:szCs w:val="24"/>
        </w:rPr>
        <w:t xml:space="preserve">, в размере и в порядке, о которых </w:t>
      </w:r>
      <w:r>
        <w:rPr>
          <w:bCs/>
          <w:color w:val="000000"/>
          <w:sz w:val="24"/>
          <w:szCs w:val="24"/>
        </w:rPr>
        <w:t xml:space="preserve">Банк</w:t>
      </w:r>
      <w:r>
        <w:rPr>
          <w:color w:val="000000"/>
          <w:sz w:val="24"/>
          <w:szCs w:val="24"/>
        </w:rPr>
        <w:t xml:space="preserve"> и </w:t>
      </w:r>
      <w:r>
        <w:rPr>
          <w:bCs/>
          <w:color w:val="000000"/>
          <w:sz w:val="24"/>
          <w:szCs w:val="24"/>
          <w:lang w:val="ru-RU"/>
        </w:rPr>
        <w:t xml:space="preserve">Владелец счета</w:t>
      </w:r>
      <w:r>
        <w:rPr>
          <w:color w:val="000000"/>
          <w:sz w:val="24"/>
          <w:szCs w:val="24"/>
        </w:rPr>
        <w:t xml:space="preserve"> договорятся в отдельном Дополнительном соглашении к настоящему Договору. До подписания такого Дополнительного соглашения проценты не начисляются и не уплачиваются.</w:t>
      </w:r>
      <w:r>
        <w:rPr>
          <w:color w:val="000000"/>
          <w:sz w:val="24"/>
          <w:szCs w:val="24"/>
        </w:rPr>
      </w:r>
    </w:p>
    <w:p>
      <w:pPr>
        <w:pStyle w:val="1074"/>
        <w:ind w:left="0" w:firstLine="709"/>
        <w:jc w:val="both"/>
        <w:spacing w:after="0"/>
        <w:tabs>
          <w:tab w:val="left" w:pos="1276" w:leader="none"/>
        </w:tabs>
        <w:rPr>
          <w:bCs/>
          <w:color w:val="000000"/>
          <w:sz w:val="24"/>
          <w:szCs w:val="24"/>
          <w:lang w:val="ru-RU"/>
        </w:rPr>
      </w:pPr>
      <w:r>
        <w:rPr>
          <w:bCs/>
          <w:color w:val="000000"/>
          <w:sz w:val="24"/>
          <w:szCs w:val="24"/>
          <w:lang w:val="ru-RU"/>
        </w:rPr>
        <w:t xml:space="preserve">1.10</w:t>
      </w:r>
      <w:r>
        <w:rPr>
          <w:bCs/>
          <w:color w:val="000000"/>
          <w:sz w:val="24"/>
          <w:szCs w:val="24"/>
          <w:lang w:val="ru-RU"/>
        </w:rPr>
        <w:t xml:space="preserve">. </w:t>
      </w:r>
      <w:r>
        <w:rPr>
          <w:bCs/>
          <w:color w:val="000000"/>
          <w:sz w:val="24"/>
          <w:szCs w:val="24"/>
        </w:rPr>
        <w:t xml:space="preserve">Расчетно-кассовое обслуживание </w:t>
      </w:r>
      <w:r>
        <w:rPr>
          <w:bCs/>
          <w:color w:val="000000"/>
          <w:sz w:val="24"/>
          <w:szCs w:val="24"/>
          <w:lang w:val="ru-RU"/>
        </w:rPr>
        <w:t xml:space="preserve">Владельца счета</w:t>
      </w:r>
      <w:r>
        <w:rPr>
          <w:bCs/>
          <w:color w:val="000000"/>
          <w:sz w:val="24"/>
          <w:szCs w:val="24"/>
        </w:rPr>
        <w:t xml:space="preserve"> </w:t>
      </w:r>
      <w:r>
        <w:rPr>
          <w:bCs/>
          <w:color w:val="000000"/>
          <w:sz w:val="24"/>
          <w:szCs w:val="24"/>
        </w:rPr>
        <w:t xml:space="preserve">осуществляется</w:t>
      </w:r>
      <w:r>
        <w:rPr>
          <w:bCs/>
          <w:color w:val="000000"/>
          <w:sz w:val="24"/>
          <w:szCs w:val="24"/>
        </w:rPr>
        <w:t xml:space="preserve"> Банком </w:t>
      </w:r>
      <w:r>
        <w:rPr>
          <w:bCs/>
          <w:color w:val="000000"/>
          <w:sz w:val="24"/>
          <w:szCs w:val="24"/>
        </w:rPr>
        <w:t xml:space="preserve">за плату в соответствии с Тарифами, утвержденными</w:t>
      </w:r>
      <w:r>
        <w:rPr>
          <w:bCs/>
          <w:color w:val="000000"/>
          <w:sz w:val="24"/>
          <w:szCs w:val="24"/>
        </w:rPr>
        <w:t xml:space="preserve"> Банком </w:t>
      </w:r>
      <w:r>
        <w:rPr>
          <w:bCs/>
          <w:color w:val="000000"/>
          <w:sz w:val="24"/>
          <w:szCs w:val="24"/>
        </w:rPr>
        <w:t xml:space="preserve">(Приложение 1 к настоящему Договору).</w:t>
      </w:r>
      <w:r>
        <w:rPr>
          <w:bCs/>
          <w:color w:val="000000"/>
          <w:sz w:val="24"/>
          <w:szCs w:val="24"/>
          <w:lang w:val="ru-RU"/>
        </w:rPr>
      </w:r>
      <w:r>
        <w:rPr>
          <w:bCs/>
          <w:color w:val="000000"/>
          <w:sz w:val="24"/>
          <w:szCs w:val="24"/>
          <w:lang w:val="ru-RU"/>
        </w:rPr>
      </w:r>
    </w:p>
    <w:p>
      <w:pPr>
        <w:pStyle w:val="1074"/>
        <w:ind w:left="0" w:firstLine="709"/>
        <w:jc w:val="both"/>
        <w:spacing w:after="0"/>
        <w:tabs>
          <w:tab w:val="left" w:pos="1276" w:leader="none"/>
        </w:tabs>
        <w:rPr>
          <w:bCs/>
          <w:color w:val="000000"/>
          <w:sz w:val="24"/>
          <w:szCs w:val="24"/>
        </w:rPr>
      </w:pPr>
      <w:r>
        <w:rPr>
          <w:bCs/>
          <w:color w:val="000000"/>
          <w:sz w:val="24"/>
          <w:szCs w:val="24"/>
        </w:rPr>
        <w:t xml:space="preserve">1.11. </w:t>
        <w:tab/>
        <w:t xml:space="preserve">Прием и исполнение кассовых документов Владельца счета осуществляется Банком в соответствии с Регламентом кассового обслуживания в валюте Российской Федерации и иностранной валюте (Приложение 3 к настоящему Договору).</w:t>
      </w:r>
      <w:r>
        <w:rPr>
          <w:bCs/>
          <w:color w:val="000000"/>
          <w:sz w:val="24"/>
          <w:szCs w:val="24"/>
        </w:rPr>
      </w:r>
      <w:r>
        <w:rPr>
          <w:bCs/>
          <w:color w:val="000000"/>
          <w:sz w:val="24"/>
          <w:szCs w:val="24"/>
        </w:rPr>
      </w:r>
    </w:p>
    <w:p>
      <w:pPr>
        <w:pStyle w:val="1074"/>
        <w:ind w:left="0" w:firstLine="709"/>
        <w:jc w:val="both"/>
        <w:spacing w:after="0"/>
        <w:tabs>
          <w:tab w:val="left" w:pos="1276" w:leader="none"/>
        </w:tabs>
        <w:rPr>
          <w:bCs/>
          <w:color w:val="000000"/>
          <w:sz w:val="24"/>
          <w:szCs w:val="24"/>
        </w:rPr>
      </w:pPr>
      <w:r>
        <w:rPr>
          <w:bCs/>
          <w:color w:val="000000"/>
          <w:sz w:val="24"/>
          <w:szCs w:val="24"/>
        </w:rPr>
        <w:t xml:space="preserve">1.12. Банк осуществляет расчетное-кассовое обслуживание Владельца счета при условии, что Бенефициар является налоговым резидентом Российской Федерации</w:t>
      </w:r>
      <w:r>
        <w:rPr>
          <w:bCs/>
          <w:color w:val="000000"/>
          <w:sz w:val="24"/>
          <w:szCs w:val="24"/>
          <w:lang w:val="ru-RU"/>
        </w:rPr>
        <w:t xml:space="preserve"> </w:t>
      </w:r>
      <w:r>
        <w:rPr>
          <w:bCs/>
          <w:color w:val="000000"/>
          <w:sz w:val="24"/>
          <w:szCs w:val="24"/>
        </w:rPr>
        <w:t xml:space="preserve">(не является иностранным налоговым резидентом).</w:t>
      </w:r>
      <w:r>
        <w:rPr>
          <w:bCs/>
          <w:color w:val="000000"/>
          <w:sz w:val="24"/>
          <w:szCs w:val="24"/>
        </w:rPr>
      </w:r>
      <w:r>
        <w:rPr>
          <w:bCs/>
          <w:color w:val="000000"/>
          <w:sz w:val="24"/>
          <w:szCs w:val="24"/>
        </w:rPr>
      </w:r>
    </w:p>
    <w:p>
      <w:pPr>
        <w:pStyle w:val="1074"/>
        <w:ind w:left="0" w:firstLine="709"/>
        <w:jc w:val="both"/>
        <w:spacing w:after="0"/>
        <w:tabs>
          <w:tab w:val="left" w:pos="1134" w:leader="none"/>
        </w:tabs>
        <w:rPr>
          <w:bCs/>
          <w:color w:val="000000"/>
          <w:sz w:val="24"/>
          <w:szCs w:val="24"/>
          <w:lang w:val="ru-RU"/>
        </w:rPr>
      </w:pPr>
      <w:r>
        <w:rPr>
          <w:bCs/>
          <w:color w:val="000000"/>
          <w:sz w:val="24"/>
          <w:szCs w:val="24"/>
          <w:lang w:val="ru-RU"/>
        </w:rPr>
        <w:t xml:space="preserve">1.13. Все требования, уведомления и иные сообщения по настоящему Договору направляются Сторонами друг другу в письменной форме в следующем порядке:</w:t>
      </w:r>
      <w:r>
        <w:rPr>
          <w:bCs/>
          <w:color w:val="000000"/>
          <w:sz w:val="24"/>
          <w:szCs w:val="24"/>
          <w:lang w:val="ru-RU"/>
        </w:rPr>
      </w:r>
    </w:p>
    <w:p>
      <w:pPr>
        <w:pStyle w:val="939"/>
        <w:contextualSpacing/>
        <w:ind w:firstLine="709"/>
        <w:jc w:val="both"/>
        <w:tabs>
          <w:tab w:val="left" w:pos="709" w:leader="none"/>
          <w:tab w:val="left" w:pos="1134" w:leader="none"/>
        </w:tabs>
        <w:rPr>
          <w:bCs/>
          <w:color w:val="000000"/>
          <w:sz w:val="24"/>
          <w:szCs w:val="24"/>
        </w:rPr>
      </w:pPr>
      <w:r>
        <w:rPr>
          <w:color w:val="000000"/>
          <w:sz w:val="24"/>
          <w:szCs w:val="24"/>
        </w:rPr>
        <w:t xml:space="preserve">- </w:t>
      </w:r>
      <w:r>
        <w:rPr>
          <w:bCs/>
          <w:color w:val="000000"/>
          <w:sz w:val="24"/>
          <w:szCs w:val="24"/>
        </w:rPr>
        <w:t xml:space="preserve">Банком Владельцу счета уведомления, касающиеся вопросов обслуживания неогран</w:t>
      </w:r>
      <w:r>
        <w:rPr>
          <w:bCs/>
          <w:color w:val="000000"/>
          <w:sz w:val="24"/>
          <w:szCs w:val="24"/>
        </w:rPr>
        <w:t xml:space="preserve">иченного круга клиентов Банка, направляются с использованием одного или нескольких способов, указанных в п. 2.3 настоящего Договора, а уведомления, запросы и другие юридически значимые сообщения, касающиеся вопросов обслуживания отдельного Владельца счета:</w:t>
      </w:r>
      <w:r>
        <w:rPr>
          <w:bCs/>
          <w:color w:val="000000"/>
          <w:sz w:val="24"/>
          <w:szCs w:val="24"/>
        </w:rPr>
      </w:r>
    </w:p>
    <w:p>
      <w:pPr>
        <w:pStyle w:val="1074"/>
        <w:numPr>
          <w:ilvl w:val="0"/>
          <w:numId w:val="48"/>
        </w:numPr>
        <w:ind w:left="0" w:firstLine="709"/>
        <w:jc w:val="both"/>
        <w:spacing w:after="0"/>
        <w:tabs>
          <w:tab w:val="left" w:pos="1134" w:leader="none"/>
        </w:tabs>
        <w:rPr>
          <w:bCs/>
          <w:color w:val="000000"/>
          <w:sz w:val="24"/>
          <w:szCs w:val="24"/>
          <w:lang w:val="ru-RU"/>
        </w:rPr>
      </w:pPr>
      <w:r>
        <w:rPr>
          <w:bCs/>
          <w:color w:val="000000"/>
          <w:sz w:val="24"/>
          <w:szCs w:val="24"/>
          <w:lang w:val="ru-RU"/>
        </w:rPr>
        <w:t xml:space="preserve">в случае использования Владельцем счета Системы ДБО</w:t>
      </w:r>
      <w:r>
        <w:rPr>
          <w:bCs/>
          <w:color w:val="000000"/>
          <w:sz w:val="24"/>
          <w:szCs w:val="24"/>
          <w:vertAlign w:val="superscript"/>
          <w:lang w:val="ru-RU"/>
        </w:rPr>
        <w:footnoteReference w:id="3"/>
      </w:r>
      <w:r>
        <w:rPr>
          <w:bCs/>
          <w:color w:val="000000"/>
          <w:sz w:val="24"/>
          <w:szCs w:val="24"/>
          <w:lang w:val="ru-RU"/>
        </w:rPr>
        <w:t xml:space="preserve"> - путем направления Владельцу счета через Систему ДБО,</w:t>
      </w:r>
      <w:r>
        <w:rPr>
          <w:bCs/>
          <w:color w:val="000000"/>
          <w:sz w:val="24"/>
          <w:szCs w:val="24"/>
          <w:lang w:val="ru-RU"/>
        </w:rPr>
      </w:r>
      <w:r>
        <w:rPr>
          <w:bCs/>
          <w:color w:val="000000"/>
          <w:sz w:val="24"/>
          <w:szCs w:val="24"/>
          <w:lang w:val="ru-RU"/>
        </w:rPr>
      </w:r>
    </w:p>
    <w:p>
      <w:pPr>
        <w:pStyle w:val="1074"/>
        <w:numPr>
          <w:ilvl w:val="0"/>
          <w:numId w:val="48"/>
        </w:numPr>
        <w:ind w:left="0" w:firstLine="709"/>
        <w:jc w:val="both"/>
        <w:spacing w:after="0"/>
        <w:tabs>
          <w:tab w:val="left" w:pos="1134" w:leader="none"/>
        </w:tabs>
        <w:rPr>
          <w:bCs/>
          <w:color w:val="000000"/>
          <w:sz w:val="24"/>
          <w:szCs w:val="24"/>
          <w:lang w:val="ru-RU"/>
        </w:rPr>
      </w:pPr>
      <w:r>
        <w:rPr>
          <w:bCs/>
          <w:color w:val="000000"/>
          <w:sz w:val="24"/>
          <w:szCs w:val="24"/>
          <w:lang w:val="ru-RU"/>
        </w:rPr>
        <w:t xml:space="preserve">в случае, если Владелец счета не использует </w:t>
      </w:r>
      <w:r>
        <w:rPr>
          <w:bCs/>
          <w:color w:val="000000"/>
          <w:sz w:val="24"/>
          <w:szCs w:val="24"/>
          <w:lang w:val="ru-RU"/>
        </w:rPr>
        <w:t xml:space="preserve">Систему ДБО</w:t>
      </w:r>
      <w:r>
        <w:rPr>
          <w:bCs/>
          <w:color w:val="000000"/>
          <w:sz w:val="24"/>
          <w:szCs w:val="24"/>
          <w:lang w:val="ru-RU"/>
        </w:rPr>
        <w:t xml:space="preserve"> и Владельцем счета предоставлена информация о действующем адресе электронной почты в письменной форме </w:t>
        <w:br w:type="textWrapping" w:clear="all"/>
        <w:t xml:space="preserve">в Договоре/отдельном заявлении по форме Банка - путем направления Владельц</w:t>
      </w:r>
      <w:r>
        <w:rPr>
          <w:bCs/>
          <w:color w:val="000000"/>
          <w:sz w:val="24"/>
          <w:szCs w:val="24"/>
          <w:lang w:val="en-US"/>
        </w:rPr>
        <w:t xml:space="preserve">e</w:t>
      </w:r>
      <w:r>
        <w:rPr>
          <w:bCs/>
          <w:color w:val="000000"/>
          <w:sz w:val="24"/>
          <w:szCs w:val="24"/>
          <w:lang w:val="ru-RU"/>
        </w:rPr>
        <w:t xml:space="preserve">м счета </w:t>
        <w:br w:type="textWrapping" w:clear="all"/>
        <w:t xml:space="preserve">на действующий адрес электронной почты Владельца счета, предоставленный Владельцем счета в Банк в качестве контактного адреса электронной почты</w:t>
      </w:r>
      <w:r>
        <w:rPr>
          <w:bCs/>
          <w:color w:val="000000"/>
          <w:sz w:val="24"/>
          <w:szCs w:val="24"/>
          <w:vertAlign w:val="superscript"/>
          <w:lang w:val="ru-RU"/>
        </w:rPr>
        <w:footnoteReference w:id="4"/>
      </w:r>
      <w:r>
        <w:rPr>
          <w:bCs/>
          <w:color w:val="000000"/>
          <w:sz w:val="24"/>
          <w:szCs w:val="24"/>
          <w:lang w:val="ru-RU"/>
        </w:rPr>
        <w:t xml:space="preserve"> исключительно запросов/уведомлений в части предоставления Владельцем счета информации и документов, необходимых для обновления сведений в рамках исполнения требований Федерального закона № 115-ФЗ. В случае, если Владелец счета не использует </w:t>
      </w:r>
      <w:r>
        <w:rPr>
          <w:bCs/>
          <w:color w:val="000000"/>
          <w:sz w:val="24"/>
          <w:szCs w:val="24"/>
          <w:lang w:val="ru-RU"/>
        </w:rPr>
        <w:t xml:space="preserve">Систему ДБО</w:t>
      </w:r>
      <w:r>
        <w:rPr>
          <w:bCs/>
          <w:color w:val="000000"/>
          <w:sz w:val="24"/>
          <w:szCs w:val="24"/>
          <w:lang w:val="ru-RU"/>
        </w:rPr>
        <w:t xml:space="preserve"> иные сообщения, уведомления, запросы, кроме запросов/уведомления в части предоставления Владельцем счета информации и документов, необходимых для обновления сведений в рамк</w:t>
      </w:r>
      <w:r>
        <w:rPr>
          <w:bCs/>
          <w:color w:val="000000"/>
          <w:sz w:val="24"/>
          <w:szCs w:val="24"/>
          <w:lang w:val="ru-RU"/>
        </w:rPr>
        <w:t xml:space="preserve">ах исполнения требований Федерального закона № 115-ФЗ, направляются Владельцу счета средствами организации почтовой связи по почтовому адресу/адресу местонахождения либо путем непосредственной передачи при личной явке Владельца счета в Подразделении Банка;</w:t>
      </w:r>
      <w:r>
        <w:rPr>
          <w:bCs/>
          <w:color w:val="000000"/>
          <w:sz w:val="24"/>
          <w:szCs w:val="24"/>
          <w:lang w:val="ru-RU"/>
        </w:rPr>
      </w:r>
    </w:p>
    <w:p>
      <w:pPr>
        <w:pStyle w:val="1074"/>
        <w:numPr>
          <w:ilvl w:val="0"/>
          <w:numId w:val="48"/>
        </w:numPr>
        <w:ind w:left="0" w:firstLine="709"/>
        <w:jc w:val="both"/>
        <w:spacing w:after="0"/>
        <w:tabs>
          <w:tab w:val="left" w:pos="1134" w:leader="none"/>
        </w:tabs>
        <w:rPr>
          <w:bCs/>
          <w:color w:val="000000"/>
          <w:sz w:val="24"/>
          <w:szCs w:val="24"/>
          <w:lang w:val="ru-RU"/>
        </w:rPr>
      </w:pPr>
      <w:r>
        <w:rPr>
          <w:bCs/>
          <w:color w:val="000000"/>
          <w:sz w:val="24"/>
          <w:szCs w:val="24"/>
          <w:lang w:val="ru-RU"/>
        </w:rPr>
        <w:t xml:space="preserve">в случае, если между Банком и Владельцем счета не заключен Договор ДБО и/или Владельцем счета не предоставлена информация о действующем адресе электронной почты в письменной форме - путем направления Владельцу счета письма средс</w:t>
      </w:r>
      <w:r>
        <w:rPr>
          <w:bCs/>
          <w:color w:val="000000"/>
          <w:sz w:val="24"/>
          <w:szCs w:val="24"/>
          <w:lang w:val="ru-RU"/>
        </w:rPr>
        <w:t xml:space="preserve">твами организации почтовой связи по адресу для корреспонденции (почтовому адресу), указанному Владельцем счета Банку, а также путем непосредственной передачи при личной явке Владельца счета (Представителя Владельца счета) под подпись в Подразделении Банка.</w:t>
      </w:r>
      <w:r>
        <w:rPr>
          <w:bCs/>
          <w:color w:val="000000"/>
          <w:sz w:val="24"/>
          <w:szCs w:val="24"/>
          <w:lang w:val="ru-RU"/>
        </w:rPr>
      </w:r>
    </w:p>
    <w:p>
      <w:pPr>
        <w:pStyle w:val="1074"/>
        <w:ind w:left="0" w:firstLine="709"/>
        <w:jc w:val="both"/>
        <w:spacing w:after="0"/>
        <w:tabs>
          <w:tab w:val="left" w:pos="1134" w:leader="none"/>
        </w:tabs>
        <w:rPr>
          <w:bCs/>
          <w:color w:val="000000"/>
          <w:sz w:val="24"/>
          <w:szCs w:val="24"/>
          <w:lang w:val="ru-RU"/>
        </w:rPr>
      </w:pPr>
      <w:r>
        <w:rPr>
          <w:bCs/>
          <w:color w:val="000000"/>
          <w:sz w:val="24"/>
          <w:szCs w:val="24"/>
          <w:lang w:val="ru-RU"/>
        </w:rPr>
        <w:t xml:space="preserve">В случае отсутствия у Банка сведений об адресе для корреспонденции (почтовом адресе) Владельца счета, почтовую корреспонденцию и другие юридически значимые сообщения по Договору Банк направляет по адресу местонахождения (регистрации) Владельца счета. </w:t>
      </w:r>
      <w:r>
        <w:rPr>
          <w:bCs/>
          <w:color w:val="000000"/>
          <w:sz w:val="24"/>
          <w:szCs w:val="24"/>
          <w:lang w:val="ru-RU"/>
        </w:rPr>
      </w:r>
    </w:p>
    <w:p>
      <w:pPr>
        <w:pStyle w:val="1074"/>
        <w:ind w:left="0" w:firstLine="709"/>
        <w:jc w:val="both"/>
        <w:spacing w:after="0"/>
        <w:tabs>
          <w:tab w:val="left" w:pos="1134" w:leader="none"/>
        </w:tabs>
        <w:rPr>
          <w:bCs/>
          <w:color w:val="000000"/>
          <w:sz w:val="24"/>
          <w:szCs w:val="24"/>
          <w:lang w:val="ru-RU"/>
        </w:rPr>
      </w:pPr>
      <w:r>
        <w:rPr>
          <w:bCs/>
          <w:color w:val="000000"/>
          <w:sz w:val="24"/>
          <w:szCs w:val="24"/>
          <w:lang w:val="ru-RU"/>
        </w:rPr>
        <w:t xml:space="preserve">Риски неполучения почтовой корреспонденции и других юридически значимых сообщений по Договору в случае несвоевременного представления в Банк сведений </w:t>
        <w:br w:type="textWrapping" w:clear="all"/>
        <w:t xml:space="preserve">об адресе для корреспонденции (почтовом адресе), лежат на Владельце счета. </w:t>
      </w:r>
      <w:r>
        <w:rPr>
          <w:bCs/>
          <w:color w:val="000000"/>
          <w:sz w:val="24"/>
          <w:szCs w:val="24"/>
          <w:lang w:val="ru-RU"/>
        </w:rPr>
      </w:r>
    </w:p>
    <w:p>
      <w:pPr>
        <w:pStyle w:val="1074"/>
        <w:ind w:left="0" w:firstLine="709"/>
        <w:jc w:val="both"/>
        <w:spacing w:after="0"/>
        <w:tabs>
          <w:tab w:val="left" w:pos="1134" w:leader="none"/>
        </w:tabs>
        <w:rPr>
          <w:bCs/>
          <w:color w:val="000000"/>
          <w:sz w:val="24"/>
          <w:szCs w:val="24"/>
          <w:lang w:val="ru-RU"/>
        </w:rPr>
      </w:pPr>
      <w:r>
        <w:rPr>
          <w:bCs/>
          <w:color w:val="000000"/>
          <w:sz w:val="24"/>
          <w:szCs w:val="24"/>
          <w:lang w:val="ru-RU"/>
        </w:rPr>
        <w:t xml:space="preserve">Указывая адрес электронной почты в Договоре/ отдельном заявлении по форме Банка и подписывая его, Владелец счета:</w:t>
      </w:r>
      <w:r>
        <w:rPr>
          <w:bCs/>
          <w:color w:val="000000"/>
          <w:sz w:val="24"/>
          <w:szCs w:val="24"/>
          <w:lang w:val="ru-RU"/>
        </w:rPr>
      </w:r>
    </w:p>
    <w:p>
      <w:pPr>
        <w:pStyle w:val="1074"/>
        <w:numPr>
          <w:ilvl w:val="0"/>
          <w:numId w:val="49"/>
        </w:numPr>
        <w:ind w:left="0" w:firstLine="709"/>
        <w:jc w:val="both"/>
        <w:spacing w:after="0"/>
        <w:tabs>
          <w:tab w:val="left" w:pos="1134" w:leader="none"/>
        </w:tabs>
        <w:rPr>
          <w:bCs/>
          <w:color w:val="000000"/>
          <w:sz w:val="24"/>
          <w:szCs w:val="24"/>
          <w:lang w:val="ru-RU"/>
        </w:rPr>
      </w:pPr>
      <w:r>
        <w:rPr>
          <w:bCs/>
          <w:color w:val="000000"/>
          <w:sz w:val="24"/>
          <w:szCs w:val="24"/>
          <w:lang w:val="ru-RU"/>
        </w:rPr>
        <w:t xml:space="preserve">дает Банку согласие на направление сообщений, запросов, уведомлений в рамках Договора, в случаях, предусмотренных Договором на адрес электронной почты, информация </w:t>
        <w:br w:type="textWrapping" w:clear="all"/>
        <w:t xml:space="preserve">о котором предоставлена Владельцем счета в Банк в письменной форме;</w:t>
      </w:r>
      <w:r>
        <w:rPr>
          <w:bCs/>
          <w:color w:val="000000"/>
          <w:sz w:val="24"/>
          <w:szCs w:val="24"/>
          <w:lang w:val="ru-RU"/>
        </w:rPr>
      </w:r>
    </w:p>
    <w:p>
      <w:pPr>
        <w:pStyle w:val="1074"/>
        <w:numPr>
          <w:ilvl w:val="0"/>
          <w:numId w:val="49"/>
        </w:numPr>
        <w:ind w:left="0" w:firstLine="709"/>
        <w:jc w:val="both"/>
        <w:spacing w:after="0"/>
        <w:tabs>
          <w:tab w:val="left" w:pos="1134" w:leader="none"/>
        </w:tabs>
        <w:rPr>
          <w:bCs/>
          <w:color w:val="000000"/>
          <w:sz w:val="24"/>
          <w:szCs w:val="24"/>
          <w:lang w:val="ru-RU"/>
        </w:rPr>
      </w:pPr>
      <w:r>
        <w:rPr>
          <w:bCs/>
          <w:color w:val="000000"/>
          <w:sz w:val="24"/>
          <w:szCs w:val="24"/>
          <w:lang w:val="ru-RU"/>
        </w:rPr>
        <w:t xml:space="preserve">подтверждает, что ознакомлен и согласен с тем, что электронная почта </w:t>
        <w:br w:type="textWrapping" w:clear="all"/>
        <w:t xml:space="preserve">не является кана</w:t>
      </w:r>
      <w:r>
        <w:rPr>
          <w:bCs/>
          <w:color w:val="000000"/>
          <w:sz w:val="24"/>
          <w:szCs w:val="24"/>
          <w:lang w:val="ru-RU"/>
        </w:rPr>
        <w:t xml:space="preserve">лом связи, обеспечивающим защиту передаваемой по нему информации, </w:t>
        <w:br/>
        <w:t xml:space="preserve">и отказывается от любых претензий (в том числе, материальных) к Банку в связи с тем, что </w:t>
        <w:br/>
        <w:t xml:space="preserve">в результате использования данного канала связи информация, передаваемая с его помощью, может стать</w:t>
      </w:r>
      <w:r>
        <w:rPr>
          <w:bCs/>
          <w:color w:val="000000"/>
          <w:sz w:val="24"/>
          <w:szCs w:val="24"/>
          <w:lang w:val="ru-RU"/>
        </w:rPr>
        <w:t xml:space="preserve"> доступной третьим лицам, а также соглашается с тем, что направление Банком сообщений, запросов, уведомлений в рамках Договора в адрес Владельца счета по представленному им адресу электронной почты Владельца счета не является разглашением банковской тайны.</w:t>
      </w:r>
      <w:r>
        <w:rPr>
          <w:bCs/>
          <w:color w:val="000000"/>
          <w:sz w:val="24"/>
          <w:szCs w:val="24"/>
          <w:lang w:val="ru-RU"/>
        </w:rPr>
      </w:r>
    </w:p>
    <w:p>
      <w:pPr>
        <w:pStyle w:val="1074"/>
        <w:ind w:left="0" w:firstLine="709"/>
        <w:jc w:val="both"/>
        <w:spacing w:after="0"/>
        <w:tabs>
          <w:tab w:val="left" w:pos="1134" w:leader="none"/>
        </w:tabs>
        <w:rPr>
          <w:bCs/>
          <w:color w:val="000000"/>
          <w:sz w:val="24"/>
          <w:szCs w:val="24"/>
          <w:lang w:val="ru-RU"/>
        </w:rPr>
      </w:pPr>
      <w:r>
        <w:rPr>
          <w:bCs/>
          <w:color w:val="000000"/>
          <w:sz w:val="24"/>
          <w:szCs w:val="24"/>
          <w:lang w:val="ru-RU"/>
        </w:rPr>
        <w:t xml:space="preserve">-</w:t>
        <w:tab/>
        <w:t xml:space="preserve">Владельцем счета Банку - в Подразделение Банка в соответствии с официальными адресами и реквизитами, доведенными до сведения Владельца счета любым из способов, указанным в пункте 1.8 настоящего Договора.</w:t>
      </w:r>
      <w:r>
        <w:rPr>
          <w:bCs/>
          <w:color w:val="000000"/>
          <w:sz w:val="24"/>
          <w:szCs w:val="24"/>
          <w:lang w:val="ru-RU"/>
        </w:rPr>
      </w:r>
    </w:p>
    <w:p>
      <w:pPr>
        <w:pStyle w:val="1074"/>
        <w:ind w:left="0" w:firstLine="709"/>
        <w:jc w:val="both"/>
        <w:spacing w:after="0"/>
        <w:tabs>
          <w:tab w:val="left" w:pos="1134" w:leader="none"/>
        </w:tabs>
        <w:rPr>
          <w:bCs/>
          <w:color w:val="000000"/>
          <w:sz w:val="24"/>
          <w:szCs w:val="24"/>
          <w:lang w:val="ru-RU"/>
        </w:rPr>
      </w:pPr>
      <w:r>
        <w:rPr>
          <w:bCs/>
          <w:color w:val="000000"/>
          <w:sz w:val="24"/>
          <w:szCs w:val="24"/>
          <w:lang w:val="ru-RU"/>
        </w:rPr>
        <w:t xml:space="preserve">1.14. Стороны договорились, что в части исполнения требований Федераль</w:t>
      </w:r>
      <w:r>
        <w:rPr>
          <w:bCs/>
          <w:color w:val="000000"/>
          <w:sz w:val="24"/>
          <w:szCs w:val="24"/>
          <w:lang w:val="ru-RU"/>
        </w:rPr>
        <w:t xml:space="preserve">ного закона № 115-ФЗ, надлежащим способом информирования/уведомления Владельца счета о необходимости обновления сведений, полученных Банком в результате идентификации Владельца счета, а также (при их наличии), о представителях Владельца счета, выгодоприобр</w:t>
      </w:r>
      <w:r>
        <w:rPr>
          <w:bCs/>
          <w:color w:val="000000"/>
          <w:sz w:val="24"/>
          <w:szCs w:val="24"/>
          <w:lang w:val="ru-RU"/>
        </w:rPr>
        <w:t xml:space="preserve">етателях и бенефициарных владельцах, составе акционеров (участников) юридического лица, владеющих не менее чем пятью процентами акций (долей) юридического лица признаются запросы/уведомления, направляемые Банком Владельцу счета одним из следующих способов:</w:t>
      </w:r>
      <w:r>
        <w:rPr>
          <w:bCs/>
          <w:color w:val="000000"/>
          <w:sz w:val="24"/>
          <w:szCs w:val="24"/>
          <w:lang w:val="ru-RU"/>
        </w:rPr>
      </w:r>
    </w:p>
    <w:p>
      <w:pPr>
        <w:pStyle w:val="1074"/>
        <w:ind w:left="0" w:firstLine="709"/>
        <w:jc w:val="both"/>
        <w:spacing w:after="0"/>
        <w:tabs>
          <w:tab w:val="left" w:pos="1134" w:leader="none"/>
        </w:tabs>
        <w:rPr>
          <w:bCs/>
          <w:color w:val="000000"/>
          <w:sz w:val="24"/>
          <w:szCs w:val="24"/>
          <w:lang w:val="ru-RU"/>
        </w:rPr>
      </w:pPr>
      <w:r>
        <w:rPr>
          <w:bCs/>
          <w:color w:val="000000"/>
          <w:sz w:val="24"/>
          <w:szCs w:val="24"/>
          <w:lang w:val="ru-RU"/>
        </w:rPr>
        <w:t xml:space="preserve">- </w:t>
      </w:r>
      <w:r>
        <w:rPr>
          <w:bCs/>
          <w:color w:val="000000"/>
          <w:sz w:val="24"/>
          <w:szCs w:val="24"/>
        </w:rPr>
        <w:t xml:space="preserve">с использованием ДБО</w:t>
      </w:r>
      <w:r>
        <w:rPr>
          <w:bCs/>
          <w:color w:val="000000"/>
          <w:sz w:val="24"/>
          <w:szCs w:val="24"/>
          <w:lang w:val="ru-RU"/>
        </w:rPr>
        <w:t xml:space="preserve"> в случае если на дату отправки Банком Владельцу счета запроса/уведомления между Банком и Владельцем счета заключен Договор ДБО;</w:t>
      </w:r>
      <w:r>
        <w:rPr>
          <w:bCs/>
          <w:color w:val="000000"/>
          <w:sz w:val="24"/>
          <w:szCs w:val="24"/>
          <w:lang w:val="ru-RU"/>
        </w:rPr>
      </w:r>
    </w:p>
    <w:p>
      <w:pPr>
        <w:pStyle w:val="1074"/>
        <w:ind w:left="0" w:firstLine="709"/>
        <w:jc w:val="both"/>
        <w:spacing w:after="0"/>
        <w:tabs>
          <w:tab w:val="left" w:pos="1134" w:leader="none"/>
        </w:tabs>
        <w:rPr>
          <w:bCs/>
          <w:color w:val="000000"/>
          <w:sz w:val="24"/>
          <w:szCs w:val="24"/>
          <w:lang w:val="ru-RU"/>
        </w:rPr>
      </w:pPr>
      <w:r>
        <w:rPr>
          <w:bCs/>
          <w:color w:val="000000"/>
          <w:sz w:val="24"/>
          <w:szCs w:val="24"/>
          <w:lang w:val="ru-RU"/>
        </w:rPr>
        <w:t xml:space="preserve">- по адресу электронной почты</w:t>
      </w:r>
      <w:r>
        <w:rPr>
          <w:bCs/>
          <w:color w:val="000000"/>
          <w:sz w:val="24"/>
          <w:szCs w:val="24"/>
          <w:vertAlign w:val="superscript"/>
          <w:lang w:val="ru-RU"/>
        </w:rPr>
        <w:footnoteReference w:id="5"/>
      </w:r>
      <w:r>
        <w:rPr>
          <w:bCs/>
          <w:color w:val="000000"/>
          <w:sz w:val="24"/>
          <w:szCs w:val="24"/>
          <w:lang w:val="ru-RU"/>
        </w:rPr>
        <w:t xml:space="preserve">, предоставленному Владельцем счета в целях взаимодействия с Банк</w:t>
      </w:r>
      <w:r>
        <w:rPr>
          <w:bCs/>
          <w:color w:val="000000"/>
          <w:sz w:val="24"/>
          <w:szCs w:val="24"/>
          <w:lang w:val="ru-RU"/>
        </w:rPr>
        <w:t xml:space="preserve">ом в соответствии с пунктом 2.2.14 настоящего Договора в случае если на дату отправки Банком Владельцу счета запроса/уведомления между Банком </w:t>
        <w:br/>
        <w:t xml:space="preserve">и Владельцем счета не заключен Договор ДБО. Стороны договорились, что запрос/уведомление Банка является полученны</w:t>
      </w:r>
      <w:r>
        <w:rPr>
          <w:bCs/>
          <w:color w:val="000000"/>
          <w:sz w:val="24"/>
          <w:szCs w:val="24"/>
          <w:lang w:val="ru-RU"/>
        </w:rPr>
        <w:t xml:space="preserve">м Владельцем счета в случае успешной отправки Банком на адрес электронной почты Владельца счета, предоставленный Владельцем счета в соответствии с п. 2.2.14 настоящего Договора, соответствующего запроса/уведомления с использованием электронной почты Банка;</w:t>
      </w:r>
      <w:r>
        <w:rPr>
          <w:bCs/>
          <w:color w:val="000000"/>
          <w:sz w:val="24"/>
          <w:szCs w:val="24"/>
          <w:lang w:val="ru-RU"/>
        </w:rPr>
      </w:r>
    </w:p>
    <w:p>
      <w:pPr>
        <w:pStyle w:val="1074"/>
        <w:ind w:left="0" w:firstLine="709"/>
        <w:jc w:val="both"/>
        <w:spacing w:after="0"/>
        <w:tabs>
          <w:tab w:val="left" w:pos="1134" w:leader="none"/>
        </w:tabs>
        <w:rPr>
          <w:bCs/>
          <w:color w:val="000000"/>
          <w:sz w:val="24"/>
          <w:szCs w:val="24"/>
          <w:lang w:val="ru-RU"/>
        </w:rPr>
      </w:pPr>
      <w:r>
        <w:rPr>
          <w:bCs/>
          <w:color w:val="000000"/>
          <w:sz w:val="24"/>
          <w:szCs w:val="24"/>
          <w:lang w:val="ru-RU"/>
        </w:rPr>
        <w:t xml:space="preserve">- по адресу для корреспонденции (почтовому адресу/адресу местонахождения), указанному в документах, содержащихся в юридическом деле Владельца счета, сформированном в процессе действия Догов</w:t>
      </w:r>
      <w:r>
        <w:rPr>
          <w:bCs/>
          <w:color w:val="000000"/>
          <w:sz w:val="24"/>
          <w:szCs w:val="24"/>
          <w:lang w:val="ru-RU"/>
        </w:rPr>
        <w:t xml:space="preserve">ора, в случае если на дату отправки информации Банка между Банком и Владельцем счета не заключен Договор ДБО и/или Владельцем счета не предоставлен адрес электронной почты в целях взаимодействия с Банком в соответствии с пунктом 2.2.14 настоящего Договора.</w:t>
      </w:r>
      <w:r>
        <w:rPr>
          <w:bCs/>
          <w:color w:val="000000"/>
          <w:sz w:val="24"/>
          <w:szCs w:val="24"/>
          <w:lang w:val="ru-RU"/>
        </w:rPr>
      </w:r>
      <w:r>
        <w:rPr>
          <w:bCs/>
          <w:color w:val="000000"/>
          <w:sz w:val="24"/>
          <w:szCs w:val="24"/>
          <w:lang w:val="ru-RU"/>
        </w:rPr>
      </w:r>
    </w:p>
    <w:p>
      <w:pPr>
        <w:pStyle w:val="939"/>
        <w:contextualSpacing/>
        <w:ind w:firstLine="709"/>
        <w:jc w:val="both"/>
        <w:tabs>
          <w:tab w:val="left" w:pos="709" w:leader="none"/>
          <w:tab w:val="left" w:pos="1134" w:leader="none"/>
          <w:tab w:val="left" w:pos="5670" w:leader="none"/>
        </w:tabs>
        <w:rPr>
          <w:color w:val="000000"/>
          <w:sz w:val="24"/>
          <w:szCs w:val="24"/>
        </w:rPr>
      </w:pPr>
      <w:r>
        <w:rPr>
          <w:sz w:val="24"/>
          <w:szCs w:val="24"/>
        </w:rPr>
        <w:t xml:space="preserve">1.15. </w:t>
      </w:r>
      <w:r>
        <w:rPr>
          <w:color w:val="000000"/>
          <w:sz w:val="24"/>
          <w:szCs w:val="24"/>
        </w:rPr>
        <w:t xml:space="preserve">Владелец счета соглашается на запись всех телефонных переговоров самого Владельца счета, его представителя и работников Банка в рамках настоящих Условий по каналам телефонной связи. Банк и Владелец счета признают аудиозаписи переговоров самого Владельца сч</w:t>
      </w:r>
      <w:r>
        <w:rPr>
          <w:color w:val="000000"/>
          <w:sz w:val="24"/>
          <w:szCs w:val="24"/>
        </w:rPr>
        <w:t xml:space="preserve">ета, его представителя и работников Банка, а также протоколы переговоров по средствам связи в виде печатного текста на бумажном носителе, сформированные Банком или организацией, предоставляющей Банку услуги связи, в качестве надлежащего доказательства, кот</w:t>
      </w:r>
      <w:r>
        <w:rPr>
          <w:color w:val="000000"/>
          <w:sz w:val="24"/>
          <w:szCs w:val="24"/>
        </w:rPr>
        <w:t xml:space="preserve">орое может быть представлено при необходимости в арбитражные суды, суды общей юрисдикции, иные государственные органы. Ответственность за соблюдение тайны переговоров по каналам телефонной связи в соответствии с Федеральным законом от 07.07.2003 № 126-ФЗ «</w:t>
      </w:r>
      <w:r>
        <w:rPr>
          <w:color w:val="000000"/>
          <w:sz w:val="24"/>
          <w:szCs w:val="24"/>
        </w:rPr>
        <w:t xml:space="preserve">О связи» несет оператор связи.</w:t>
      </w:r>
      <w:r>
        <w:rPr>
          <w:color w:val="000000"/>
          <w:sz w:val="24"/>
          <w:szCs w:val="24"/>
        </w:rPr>
      </w:r>
    </w:p>
    <w:p>
      <w:pPr>
        <w:pStyle w:val="939"/>
        <w:ind w:firstLine="709"/>
        <w:jc w:val="both"/>
        <w:tabs>
          <w:tab w:val="left" w:pos="1134" w:leader="none"/>
          <w:tab w:val="left" w:pos="1560" w:leader="none"/>
        </w:tabs>
        <w:rPr>
          <w:iCs/>
          <w:sz w:val="24"/>
          <w:szCs w:val="24"/>
        </w:rPr>
      </w:pPr>
      <w:r>
        <w:rPr>
          <w:bCs/>
          <w:sz w:val="24"/>
          <w:szCs w:val="24"/>
        </w:rPr>
        <w:t xml:space="preserve">1.16. В случае применения в отношении Клиента специальных экономических мер Банк применяет меры, направленные на запрет (ограничение) совершения финансовых операций</w:t>
      </w:r>
      <w:r>
        <w:rPr>
          <w:bCs/>
          <w:sz w:val="24"/>
          <w:szCs w:val="24"/>
          <w:vertAlign w:val="superscript"/>
        </w:rPr>
        <w:footnoteReference w:id="6"/>
      </w:r>
      <w:r>
        <w:rPr>
          <w:bCs/>
          <w:sz w:val="24"/>
          <w:szCs w:val="24"/>
        </w:rPr>
        <w:t xml:space="preserve"> и (или) замораживание (блокирование) денежных средств, принадлежащих Бенефициару-блокируемому лицу</w:t>
      </w:r>
      <w:r>
        <w:rPr>
          <w:bCs/>
          <w:sz w:val="24"/>
          <w:szCs w:val="24"/>
          <w:vertAlign w:val="superscript"/>
        </w:rPr>
        <w:footnoteReference w:id="7"/>
      </w:r>
      <w:r>
        <w:rPr>
          <w:bCs/>
          <w:sz w:val="24"/>
          <w:szCs w:val="24"/>
        </w:rPr>
        <w:t xml:space="preserve">, а такж</w:t>
      </w:r>
      <w:r>
        <w:rPr>
          <w:bCs/>
          <w:sz w:val="24"/>
          <w:szCs w:val="24"/>
        </w:rPr>
        <w:t xml:space="preserve">е финансовых операций, совершаемых в интересах и (или) в пользу Бенефициара-блокируемого лица, в случаях и в порядке, установленных действующим законодательством Российской Федерации в области специальных экономических мер, и информирует Владельца счета о </w:t>
      </w:r>
      <w:r>
        <w:rPr>
          <w:bCs/>
          <w:iCs/>
          <w:sz w:val="24"/>
          <w:szCs w:val="24"/>
        </w:rPr>
        <w:t xml:space="preserve">принятии Банком вышеуказанных мер</w:t>
      </w:r>
      <w:r>
        <w:rPr>
          <w:bCs/>
          <w:sz w:val="24"/>
          <w:szCs w:val="24"/>
        </w:rPr>
        <w:t xml:space="preserve"> в сроки и порядке, установленные Банком.</w:t>
      </w:r>
      <w:r>
        <w:rPr>
          <w:iCs/>
          <w:sz w:val="24"/>
          <w:szCs w:val="24"/>
        </w:rPr>
      </w:r>
      <w:r>
        <w:rPr>
          <w:iCs/>
          <w:sz w:val="24"/>
          <w:szCs w:val="24"/>
        </w:rPr>
      </w:r>
    </w:p>
    <w:p>
      <w:pPr>
        <w:pStyle w:val="1074"/>
        <w:ind w:left="0"/>
        <w:jc w:val="both"/>
        <w:spacing w:after="0"/>
        <w:tabs>
          <w:tab w:val="left" w:pos="1134" w:leader="none"/>
        </w:tabs>
        <w:rPr>
          <w:bCs/>
          <w:color w:val="000000"/>
          <w:sz w:val="24"/>
          <w:szCs w:val="24"/>
          <w:lang w:val="ru-RU"/>
        </w:rPr>
      </w:pPr>
      <w:r>
        <w:rPr>
          <w:bCs/>
          <w:color w:val="000000"/>
          <w:sz w:val="24"/>
          <w:szCs w:val="24"/>
          <w:lang w:val="ru-RU"/>
        </w:rPr>
      </w:r>
      <w:r>
        <w:rPr>
          <w:bCs/>
          <w:color w:val="000000"/>
          <w:sz w:val="24"/>
          <w:szCs w:val="24"/>
          <w:lang w:val="ru-RU"/>
        </w:rPr>
      </w:r>
    </w:p>
    <w:p>
      <w:pPr>
        <w:pStyle w:val="939"/>
        <w:jc w:val="center"/>
        <w:spacing w:before="120" w:after="120"/>
        <w:tabs>
          <w:tab w:val="left" w:pos="360" w:leader="none"/>
          <w:tab w:val="left" w:pos="1080" w:leader="none"/>
        </w:tabs>
        <w:rPr>
          <w:b/>
          <w:bCs/>
          <w:sz w:val="24"/>
          <w:szCs w:val="24"/>
        </w:rPr>
      </w:pPr>
      <w:r>
        <w:rPr>
          <w:b/>
          <w:bCs/>
          <w:sz w:val="24"/>
          <w:szCs w:val="24"/>
        </w:rPr>
        <w:t xml:space="preserve">2.</w:t>
      </w:r>
      <w:r>
        <w:rPr>
          <w:b/>
          <w:bCs/>
          <w:sz w:val="24"/>
          <w:szCs w:val="24"/>
        </w:rPr>
        <w:t xml:space="preserve"> </w:t>
      </w:r>
      <w:r>
        <w:rPr>
          <w:b/>
          <w:bCs/>
          <w:sz w:val="24"/>
          <w:szCs w:val="24"/>
        </w:rPr>
        <w:t xml:space="preserve">ОБЯЗАННОСТИ СТОРОН</w:t>
      </w:r>
      <w:r>
        <w:rPr>
          <w:b/>
          <w:bCs/>
          <w:sz w:val="24"/>
          <w:szCs w:val="24"/>
        </w:rPr>
      </w:r>
      <w:r>
        <w:rPr>
          <w:b/>
          <w:bCs/>
          <w:sz w:val="24"/>
          <w:szCs w:val="24"/>
        </w:rPr>
      </w:r>
    </w:p>
    <w:p>
      <w:pPr>
        <w:pStyle w:val="939"/>
        <w:ind w:firstLine="709"/>
        <w:jc w:val="both"/>
        <w:tabs>
          <w:tab w:val="left" w:pos="360" w:leader="none"/>
          <w:tab w:val="left" w:pos="1080" w:leader="none"/>
        </w:tabs>
        <w:rPr>
          <w:sz w:val="24"/>
          <w:szCs w:val="24"/>
        </w:rPr>
      </w:pPr>
      <w:r>
        <w:rPr>
          <w:sz w:val="24"/>
          <w:szCs w:val="24"/>
        </w:rPr>
        <w:t xml:space="preserve">2.1. </w:t>
      </w:r>
      <w:r>
        <w:rPr>
          <w:bCs/>
          <w:sz w:val="24"/>
          <w:szCs w:val="24"/>
        </w:rPr>
        <w:t xml:space="preserve">Банк</w:t>
      </w:r>
      <w:r>
        <w:rPr>
          <w:sz w:val="24"/>
          <w:szCs w:val="24"/>
        </w:rPr>
        <w:t xml:space="preserve"> обязуется:</w:t>
      </w:r>
      <w:r>
        <w:rPr>
          <w:sz w:val="24"/>
          <w:szCs w:val="24"/>
        </w:rPr>
      </w:r>
    </w:p>
    <w:p>
      <w:pPr>
        <w:pStyle w:val="939"/>
        <w:ind w:firstLine="709"/>
        <w:jc w:val="both"/>
        <w:rPr>
          <w:sz w:val="24"/>
          <w:szCs w:val="24"/>
        </w:rPr>
      </w:pPr>
      <w:r>
        <w:rPr>
          <w:sz w:val="24"/>
          <w:szCs w:val="24"/>
        </w:rPr>
        <w:t xml:space="preserve">2.1.1. Принимать и зачислять поступающие на </w:t>
      </w:r>
      <w:r>
        <w:rPr>
          <w:sz w:val="24"/>
          <w:szCs w:val="24"/>
          <w:lang w:val="en-US"/>
        </w:rPr>
        <w:t xml:space="preserve">C</w:t>
      </w:r>
      <w:r>
        <w:rPr>
          <w:sz w:val="24"/>
          <w:szCs w:val="24"/>
        </w:rPr>
        <w:t xml:space="preserve">чет </w:t>
      </w:r>
      <w:r>
        <w:rPr>
          <w:sz w:val="24"/>
          <w:szCs w:val="24"/>
        </w:rPr>
        <w:t xml:space="preserve">социальные доходы Бенеф</w:t>
      </w:r>
      <w:r>
        <w:rPr>
          <w:sz w:val="24"/>
          <w:szCs w:val="24"/>
        </w:rPr>
        <w:t xml:space="preserve">и</w:t>
      </w:r>
      <w:r>
        <w:rPr>
          <w:sz w:val="24"/>
          <w:szCs w:val="24"/>
        </w:rPr>
        <w:t xml:space="preserve">циара</w:t>
      </w:r>
      <w:r>
        <w:rPr>
          <w:sz w:val="24"/>
          <w:szCs w:val="24"/>
        </w:rPr>
        <w:t xml:space="preserve">, выполнять распоряжения </w:t>
      </w:r>
      <w:r>
        <w:rPr>
          <w:bCs/>
          <w:sz w:val="24"/>
          <w:szCs w:val="24"/>
        </w:rPr>
        <w:t xml:space="preserve">Владельца счета</w:t>
      </w:r>
      <w:r>
        <w:rPr>
          <w:b/>
          <w:bCs/>
          <w:sz w:val="24"/>
          <w:szCs w:val="24"/>
        </w:rPr>
        <w:t xml:space="preserve"> </w:t>
      </w:r>
      <w:r>
        <w:rPr>
          <w:sz w:val="24"/>
          <w:szCs w:val="24"/>
        </w:rPr>
        <w:t xml:space="preserve">о перечислении и выдаче соответствующих сумм со счета в соответствии с банковскими правилами. </w:t>
      </w:r>
      <w:r>
        <w:rPr>
          <w:sz w:val="24"/>
          <w:szCs w:val="24"/>
        </w:rPr>
      </w:r>
      <w:r>
        <w:rPr>
          <w:sz w:val="24"/>
          <w:szCs w:val="24"/>
        </w:rPr>
      </w:r>
    </w:p>
    <w:p>
      <w:pPr>
        <w:pStyle w:val="939"/>
        <w:ind w:firstLine="709"/>
        <w:jc w:val="both"/>
        <w:rPr>
          <w:sz w:val="24"/>
          <w:szCs w:val="24"/>
        </w:rPr>
      </w:pPr>
      <w:r>
        <w:rPr>
          <w:sz w:val="24"/>
          <w:szCs w:val="24"/>
        </w:rPr>
        <w:t xml:space="preserve">2.1.2. Зачислять поступившие на </w:t>
      </w:r>
      <w:r>
        <w:rPr>
          <w:sz w:val="24"/>
          <w:szCs w:val="24"/>
        </w:rPr>
        <w:t xml:space="preserve">С</w:t>
      </w:r>
      <w:r>
        <w:rPr>
          <w:sz w:val="24"/>
          <w:szCs w:val="24"/>
        </w:rPr>
        <w:t xml:space="preserve">чет </w:t>
      </w:r>
      <w:r>
        <w:rPr>
          <w:sz w:val="24"/>
          <w:szCs w:val="24"/>
        </w:rPr>
        <w:t xml:space="preserve">социальные доходы Бенеф</w:t>
      </w:r>
      <w:r>
        <w:rPr>
          <w:sz w:val="24"/>
          <w:szCs w:val="24"/>
        </w:rPr>
        <w:t xml:space="preserve">и</w:t>
      </w:r>
      <w:r>
        <w:rPr>
          <w:sz w:val="24"/>
          <w:szCs w:val="24"/>
        </w:rPr>
        <w:t xml:space="preserve">циара</w:t>
      </w:r>
      <w:r>
        <w:rPr>
          <w:sz w:val="24"/>
          <w:szCs w:val="24"/>
        </w:rPr>
        <w:t xml:space="preserve"> не позднее рабочего дня, следующего за днем поступления в </w:t>
      </w:r>
      <w:r>
        <w:rPr>
          <w:bCs/>
          <w:sz w:val="24"/>
          <w:szCs w:val="24"/>
        </w:rPr>
        <w:t xml:space="preserve">Банк</w:t>
      </w:r>
      <w:r>
        <w:rPr>
          <w:sz w:val="24"/>
          <w:szCs w:val="24"/>
        </w:rPr>
        <w:t xml:space="preserve"> соответствующего платежного документа.</w:t>
      </w:r>
      <w:r>
        <w:rPr>
          <w:sz w:val="24"/>
          <w:szCs w:val="24"/>
        </w:rPr>
      </w:r>
      <w:r>
        <w:rPr>
          <w:sz w:val="24"/>
          <w:szCs w:val="24"/>
        </w:rPr>
      </w:r>
    </w:p>
    <w:p>
      <w:pPr>
        <w:pStyle w:val="939"/>
        <w:ind w:firstLine="709"/>
        <w:jc w:val="both"/>
        <w:tabs>
          <w:tab w:val="left" w:pos="1134" w:leader="none"/>
        </w:tabs>
        <w:rPr>
          <w:sz w:val="24"/>
          <w:szCs w:val="24"/>
        </w:rPr>
      </w:pPr>
      <w:r>
        <w:rPr>
          <w:sz w:val="24"/>
          <w:szCs w:val="24"/>
        </w:rPr>
        <w:t xml:space="preserve">В случае получения от оператора п</w:t>
      </w:r>
      <w:r>
        <w:rPr>
          <w:sz w:val="24"/>
          <w:szCs w:val="24"/>
        </w:rPr>
        <w:t xml:space="preserve">о</w:t>
      </w:r>
      <w:r>
        <w:rPr>
          <w:sz w:val="24"/>
          <w:szCs w:val="24"/>
        </w:rPr>
        <w:t xml:space="preserve"> переводу денежных средств, обслуживающего плательщика, уведомления о приостановлении до осуществления зачисления денежных средств на Счет, приостановить указанную операцию на срок до пяти рабочих дней со дня получения указанного уведомления, а в случае:</w:t>
      </w:r>
      <w:r>
        <w:rPr>
          <w:sz w:val="24"/>
          <w:szCs w:val="24"/>
        </w:rPr>
      </w:r>
    </w:p>
    <w:p>
      <w:pPr>
        <w:pStyle w:val="939"/>
        <w:ind w:firstLine="709"/>
        <w:jc w:val="both"/>
        <w:tabs>
          <w:tab w:val="left" w:pos="1134" w:leader="none"/>
        </w:tabs>
        <w:rPr>
          <w:sz w:val="24"/>
          <w:szCs w:val="24"/>
        </w:rPr>
      </w:pPr>
      <w:r>
        <w:rPr>
          <w:sz w:val="24"/>
          <w:szCs w:val="24"/>
        </w:rPr>
        <w:t xml:space="preserve">- получения от Владельца счета документов, указанных в пункте 2.1.10 настоящего Договора, зачислить денежные средства на Счет;</w:t>
      </w:r>
      <w:r>
        <w:rPr>
          <w:sz w:val="24"/>
          <w:szCs w:val="24"/>
        </w:rPr>
      </w:r>
    </w:p>
    <w:p>
      <w:pPr>
        <w:pStyle w:val="939"/>
        <w:ind w:firstLine="709"/>
        <w:jc w:val="both"/>
        <w:rPr>
          <w:sz w:val="24"/>
          <w:szCs w:val="24"/>
        </w:rPr>
      </w:pPr>
      <w:r>
        <w:rPr>
          <w:sz w:val="24"/>
          <w:szCs w:val="24"/>
        </w:rPr>
        <w:t xml:space="preserve">- не</w:t>
      </w:r>
      <w:r>
        <w:rPr>
          <w:sz w:val="24"/>
          <w:szCs w:val="24"/>
        </w:rPr>
        <w:t xml:space="preserve">получения от Владельца счета документов, указанных в пункте 2.1.10 настоящего Договора, осуществить возврат денежных средств оператору по переводу денежных средств, обслуживающего плательщика в порядке, установленном законодательством Российской Федерации.</w:t>
      </w:r>
      <w:r>
        <w:rPr>
          <w:sz w:val="24"/>
          <w:szCs w:val="24"/>
        </w:rPr>
      </w:r>
      <w:r>
        <w:rPr>
          <w:sz w:val="24"/>
          <w:szCs w:val="24"/>
        </w:rPr>
      </w:r>
    </w:p>
    <w:p>
      <w:pPr>
        <w:pStyle w:val="939"/>
        <w:ind w:firstLine="709"/>
        <w:jc w:val="both"/>
        <w:tabs>
          <w:tab w:val="left" w:pos="709" w:leader="none"/>
          <w:tab w:val="left" w:pos="1134" w:leader="none"/>
        </w:tabs>
        <w:rPr>
          <w:sz w:val="24"/>
          <w:szCs w:val="24"/>
          <w:lang w:val="en-US" w:eastAsia="en-US"/>
        </w:rPr>
      </w:pPr>
      <w:r>
        <w:rPr>
          <w:sz w:val="24"/>
          <w:szCs w:val="24"/>
          <w:lang w:eastAsia="en-US"/>
        </w:rPr>
        <w:t xml:space="preserve">2</w:t>
      </w:r>
      <w:r>
        <w:rPr>
          <w:sz w:val="24"/>
          <w:szCs w:val="24"/>
          <w:lang w:val="en-US" w:eastAsia="en-US"/>
        </w:rPr>
        <w:t xml:space="preserve">.1.</w:t>
      </w:r>
      <w:r>
        <w:rPr>
          <w:sz w:val="24"/>
          <w:szCs w:val="24"/>
          <w:lang w:eastAsia="en-US"/>
        </w:rPr>
        <w:t xml:space="preserve">3</w:t>
      </w:r>
      <w:r>
        <w:rPr>
          <w:sz w:val="24"/>
          <w:szCs w:val="24"/>
          <w:lang w:val="en-US" w:eastAsia="en-US"/>
        </w:rPr>
        <w:t xml:space="preserve">.</w:t>
      </w:r>
      <w:r>
        <w:rPr>
          <w:sz w:val="24"/>
          <w:szCs w:val="24"/>
          <w:lang w:eastAsia="en-US"/>
        </w:rPr>
        <w:tab/>
        <w:t xml:space="preserve">Перечислять (списывать) денежные средства со Счета Владельца счета в пределах имеющихся денежных средств на </w:t>
      </w:r>
      <w:r>
        <w:rPr>
          <w:sz w:val="24"/>
          <w:szCs w:val="24"/>
          <w:lang w:val="en-US" w:eastAsia="en-US"/>
        </w:rPr>
        <w:t xml:space="preserve">Счет</w:t>
      </w:r>
      <w:r>
        <w:rPr>
          <w:sz w:val="24"/>
          <w:szCs w:val="24"/>
          <w:lang w:eastAsia="en-US"/>
        </w:rPr>
        <w:t xml:space="preserve">е</w:t>
      </w:r>
      <w:r>
        <w:rPr>
          <w:sz w:val="24"/>
          <w:szCs w:val="24"/>
          <w:lang w:val="en-US" w:eastAsia="en-US"/>
        </w:rPr>
        <w:t xml:space="preserve"> не позднее рабочего дня, следующего за днем поступления в </w:t>
      </w:r>
      <w:r>
        <w:rPr>
          <w:bCs/>
          <w:sz w:val="24"/>
          <w:szCs w:val="24"/>
          <w:lang w:val="en-US" w:eastAsia="en-US"/>
        </w:rPr>
        <w:t xml:space="preserve">Б</w:t>
      </w:r>
      <w:r>
        <w:rPr>
          <w:bCs/>
          <w:sz w:val="24"/>
          <w:szCs w:val="24"/>
          <w:lang w:eastAsia="en-US"/>
        </w:rPr>
        <w:t xml:space="preserve">анк</w:t>
      </w:r>
      <w:r>
        <w:rPr>
          <w:sz w:val="24"/>
          <w:szCs w:val="24"/>
          <w:lang w:val="en-US" w:eastAsia="en-US"/>
        </w:rPr>
        <w:t xml:space="preserve"> соответствующего </w:t>
      </w:r>
      <w:r>
        <w:rPr>
          <w:sz w:val="24"/>
          <w:szCs w:val="24"/>
        </w:rPr>
        <w:t xml:space="preserve">распоряжения Владельца счета о переводе денежных средств, если иные сроки не предусмотрены требованиями законодательства Российской Федерации или настоящим Договором.</w:t>
      </w:r>
      <w:r>
        <w:rPr>
          <w:sz w:val="24"/>
          <w:szCs w:val="24"/>
          <w:lang w:val="en-US" w:eastAsia="en-US"/>
        </w:rPr>
      </w:r>
      <w:r>
        <w:rPr>
          <w:sz w:val="24"/>
          <w:szCs w:val="24"/>
          <w:lang w:val="en-US" w:eastAsia="en-US"/>
        </w:rPr>
      </w:r>
    </w:p>
    <w:p>
      <w:pPr>
        <w:pStyle w:val="939"/>
        <w:ind w:firstLine="709"/>
        <w:jc w:val="both"/>
        <w:tabs>
          <w:tab w:val="left" w:pos="709" w:leader="none"/>
          <w:tab w:val="left" w:pos="1134" w:leader="none"/>
        </w:tabs>
        <w:rPr>
          <w:sz w:val="24"/>
          <w:szCs w:val="24"/>
          <w:lang w:val="en-US" w:eastAsia="en-US"/>
        </w:rPr>
      </w:pPr>
      <w:r>
        <w:rPr>
          <w:sz w:val="24"/>
          <w:szCs w:val="24"/>
          <w:lang w:eastAsia="en-US"/>
        </w:rPr>
        <w:t xml:space="preserve">Банк при приеме к исполнению распоряжения Владельца счета о переводе денежных средств счета проверяет наличие признаков осуществления перевода денежных средств без добровольного согласия Владельца счета</w:t>
      </w:r>
      <w:r>
        <w:rPr>
          <w:sz w:val="24"/>
          <w:szCs w:val="24"/>
          <w:vertAlign w:val="superscript"/>
          <w:lang w:eastAsia="en-US"/>
        </w:rPr>
        <w:footnoteReference w:id="8"/>
      </w:r>
      <w:r>
        <w:rPr>
          <w:sz w:val="24"/>
          <w:szCs w:val="24"/>
          <w:lang w:eastAsia="en-US"/>
        </w:rPr>
        <w:t xml:space="preserve"> (далее – ПДСБДСК).</w:t>
      </w:r>
      <w:r>
        <w:rPr>
          <w:sz w:val="24"/>
          <w:szCs w:val="24"/>
          <w:lang w:val="en-US" w:eastAsia="en-US"/>
        </w:rPr>
      </w:r>
      <w:r>
        <w:rPr>
          <w:sz w:val="24"/>
          <w:szCs w:val="24"/>
          <w:lang w:val="en-US" w:eastAsia="en-US"/>
        </w:rPr>
      </w:r>
    </w:p>
    <w:p>
      <w:pPr>
        <w:pStyle w:val="939"/>
        <w:ind w:firstLine="709"/>
        <w:jc w:val="both"/>
        <w:tabs>
          <w:tab w:val="left" w:pos="0" w:leader="none"/>
          <w:tab w:val="left" w:pos="709" w:leader="none"/>
          <w:tab w:val="left" w:pos="1134" w:leader="none"/>
        </w:tabs>
        <w:rPr>
          <w:sz w:val="24"/>
          <w:szCs w:val="24"/>
        </w:rPr>
      </w:pPr>
      <w:r>
        <w:rPr>
          <w:sz w:val="24"/>
          <w:szCs w:val="24"/>
        </w:rPr>
        <w:t xml:space="preserve">При выявлении операции, соответствующей признакам осуществления ПДСБДСК, Банк приостанавливает принят</w:t>
      </w:r>
      <w:r>
        <w:rPr>
          <w:sz w:val="24"/>
          <w:szCs w:val="24"/>
        </w:rPr>
        <w:t xml:space="preserve">ие к исполнению распоряжения о переводе денежных средств (за исключением операции с использованием платежных карт, перевода электронных денежных средств или перевода денежных средств с использованием сервиса быстрых платежей платежной системы Банка России)</w:t>
      </w:r>
      <w:r>
        <w:rPr>
          <w:sz w:val="24"/>
          <w:szCs w:val="24"/>
          <w:vertAlign w:val="superscript"/>
        </w:rPr>
        <w:footnoteReference w:id="9"/>
      </w:r>
      <w:r>
        <w:rPr>
          <w:sz w:val="24"/>
          <w:szCs w:val="24"/>
        </w:rPr>
        <w:t xml:space="preserve"> до окончания дня, следующего за днем поступления в Банк соответствующего распоряжения о переводе денежных средств (на два дня) и при получении от Владельца счета подтверждения,  </w:t>
      </w:r>
      <w:r>
        <w:rPr>
          <w:sz w:val="24"/>
          <w:szCs w:val="24"/>
        </w:rPr>
        <w:t xml:space="preserve">распоряжения о переводе денежных средств и информации, что перевод денежных средств не является ПДСБДСК, способом, указанным в пункте 2.1.9 настоящего Договора, незамедлительно принимает к исполнению подтвержденное распоряжение Владельца счета о переводе д</w:t>
      </w:r>
      <w:r>
        <w:rPr>
          <w:sz w:val="24"/>
          <w:szCs w:val="24"/>
        </w:rPr>
        <w:t xml:space="preserve">енежных средств, при отсутствии иных установленных законодательством Российской Федерации оснований не принимать распоряжение Владельца счета о переводе денежных средств к исполнению, а также, если иное не предусмотрено следующим абзацем настоящего пункта.</w:t>
      </w:r>
      <w:r>
        <w:rPr>
          <w:sz w:val="24"/>
          <w:szCs w:val="24"/>
        </w:rPr>
      </w:r>
    </w:p>
    <w:p>
      <w:pPr>
        <w:pStyle w:val="939"/>
        <w:ind w:firstLine="709"/>
        <w:jc w:val="both"/>
        <w:tabs>
          <w:tab w:val="left" w:pos="0" w:leader="none"/>
          <w:tab w:val="left" w:pos="709" w:leader="none"/>
          <w:tab w:val="left" w:pos="1134" w:leader="none"/>
        </w:tabs>
        <w:rPr>
          <w:sz w:val="24"/>
          <w:szCs w:val="24"/>
        </w:rPr>
      </w:pPr>
      <w:r>
        <w:rPr>
          <w:sz w:val="24"/>
          <w:szCs w:val="24"/>
        </w:rPr>
        <w:t xml:space="preserve">В случае, если несмотря на предоставление Владе</w:t>
      </w:r>
      <w:r>
        <w:rPr>
          <w:sz w:val="24"/>
          <w:szCs w:val="24"/>
        </w:rPr>
        <w:t xml:space="preserve">льцем счета подтверждения распоряжения о переводе денежных средств и информации, что перевод денежных средств не является ПДСБДСК, Банк получил информацию, содержащуюся в базе данных о случаях и попытках осуществления ПДСБДСК, предоставляемой Банком России</w:t>
      </w:r>
      <w:r>
        <w:rPr>
          <w:sz w:val="24"/>
          <w:szCs w:val="24"/>
          <w:vertAlign w:val="superscript"/>
        </w:rPr>
        <w:footnoteReference w:id="10"/>
      </w:r>
      <w:r>
        <w:rPr>
          <w:sz w:val="24"/>
          <w:szCs w:val="24"/>
        </w:rPr>
        <w:t xml:space="preserve">, Банк приостанавливает прием к исполнению подтвержденного распоряжения Владельца счета о переводе денежных средств на</w:t>
      </w:r>
      <w:r>
        <w:rPr>
          <w:sz w:val="24"/>
          <w:szCs w:val="24"/>
        </w:rPr>
        <w:t xml:space="preserve"> два дня со дня направления Владельцем счета подтверждения распоряжения о переводе денежных средств. По истечении двух дней со дня направления Владельцем счета подтверждения распоряжения о переводе денежных средств Банк незамедлительно принимает к исполнен</w:t>
      </w:r>
      <w:r>
        <w:rPr>
          <w:sz w:val="24"/>
          <w:szCs w:val="24"/>
        </w:rPr>
        <w:t xml:space="preserve">ию подтвержденное распоряжение Владельца счета о переводе денежных средств при отсутствии иных установленных законодательством Российской Федерации оснований не принимать подтвержденное распоряжение Владельца счета о переводе денежных средств к исполнению.</w:t>
      </w:r>
      <w:r>
        <w:rPr>
          <w:sz w:val="24"/>
          <w:szCs w:val="24"/>
        </w:rPr>
      </w:r>
    </w:p>
    <w:p>
      <w:pPr>
        <w:pStyle w:val="939"/>
        <w:ind w:firstLine="709"/>
        <w:jc w:val="both"/>
        <w:tabs>
          <w:tab w:val="left" w:pos="0" w:leader="none"/>
          <w:tab w:val="left" w:pos="709" w:leader="none"/>
          <w:tab w:val="left" w:pos="1134" w:leader="none"/>
        </w:tabs>
        <w:rPr>
          <w:sz w:val="24"/>
          <w:szCs w:val="24"/>
        </w:rPr>
      </w:pPr>
      <w:r>
        <w:rPr>
          <w:sz w:val="24"/>
          <w:szCs w:val="24"/>
        </w:rPr>
        <w:t xml:space="preserve">Владелец счета вправе отозвать подтвержденное распоряжение о переводе денежных средств до момента списания денежных средств со счетов Владельца счета.</w:t>
      </w:r>
      <w:r>
        <w:rPr>
          <w:sz w:val="24"/>
          <w:szCs w:val="24"/>
        </w:rPr>
      </w:r>
    </w:p>
    <w:p>
      <w:pPr>
        <w:pStyle w:val="939"/>
        <w:ind w:firstLine="709"/>
        <w:jc w:val="both"/>
        <w:tabs>
          <w:tab w:val="left" w:pos="0" w:leader="none"/>
          <w:tab w:val="left" w:pos="709" w:leader="none"/>
          <w:tab w:val="left" w:pos="1134" w:leader="none"/>
        </w:tabs>
        <w:rPr>
          <w:sz w:val="24"/>
          <w:szCs w:val="24"/>
        </w:rPr>
      </w:pPr>
      <w:r>
        <w:rPr>
          <w:sz w:val="24"/>
          <w:szCs w:val="24"/>
        </w:rPr>
        <w:t xml:space="preserve">При неполучении от Владельца счета подтверждения распоряжения о переводе денежных средств и/или информации, что перевод денежных средств не является ПДСБДСК одним из способов, предусмотренных пунктом 2.2.11 настоящего Дого</w:t>
      </w:r>
      <w:r>
        <w:rPr>
          <w:sz w:val="24"/>
          <w:szCs w:val="24"/>
        </w:rPr>
        <w:t xml:space="preserve">вора, до окончания дня, следующего за днем поступления распоряжения о переводе денежных средств в Банк и приостановленного по причине выявления признаков ПДСБДСК, указанное распоряжение о переводе денежных средств считается не принятым Банком к исполнению.</w:t>
      </w:r>
      <w:r>
        <w:rPr>
          <w:sz w:val="24"/>
          <w:szCs w:val="24"/>
        </w:rPr>
      </w:r>
    </w:p>
    <w:p>
      <w:pPr>
        <w:pStyle w:val="939"/>
        <w:ind w:firstLine="709"/>
        <w:jc w:val="both"/>
        <w:tabs>
          <w:tab w:val="left" w:pos="0" w:leader="none"/>
          <w:tab w:val="left" w:pos="709" w:leader="none"/>
          <w:tab w:val="left" w:pos="1134" w:leader="none"/>
        </w:tabs>
        <w:rPr>
          <w:sz w:val="24"/>
          <w:szCs w:val="24"/>
        </w:rPr>
      </w:pPr>
      <w:r>
        <w:rPr>
          <w:sz w:val="24"/>
          <w:szCs w:val="24"/>
        </w:rPr>
        <w:t xml:space="preserve">Банк не несет ответственности перед Владельцем счета за убытки Владельца счета, возникшие в результате надлежащего исполнения Банком требований законодательства Российской Федерации по про</w:t>
      </w:r>
      <w:r>
        <w:rPr>
          <w:sz w:val="24"/>
          <w:szCs w:val="24"/>
        </w:rPr>
        <w:t xml:space="preserve">тиводействию осуществлению ПДСБДСК, в том числе в результате приостановления принятия к исполнению распоряжения о переводе денежных средств (подтвержденного распоряжения о переводе денежных средств) Владельца счета, имеющего признаки осуществления ПДСБДСК.</w:t>
      </w:r>
      <w:r>
        <w:rPr>
          <w:sz w:val="24"/>
          <w:szCs w:val="24"/>
        </w:rPr>
      </w:r>
    </w:p>
    <w:p>
      <w:pPr>
        <w:pStyle w:val="939"/>
        <w:ind w:firstLine="709"/>
        <w:jc w:val="both"/>
        <w:tabs>
          <w:tab w:val="left" w:pos="0" w:leader="none"/>
          <w:tab w:val="left" w:pos="709" w:leader="none"/>
          <w:tab w:val="left" w:pos="1134" w:leader="none"/>
        </w:tabs>
        <w:rPr>
          <w:sz w:val="24"/>
          <w:szCs w:val="24"/>
        </w:rPr>
      </w:pPr>
      <w:r>
        <w:rPr>
          <w:sz w:val="24"/>
          <w:szCs w:val="24"/>
        </w:rPr>
        <w:t xml:space="preserve">Банк не несет ответственности перед Владельцем счета за убытки Владельца счета, возникшие в результате исполнения распор</w:t>
      </w:r>
      <w:r>
        <w:rPr>
          <w:sz w:val="24"/>
          <w:szCs w:val="24"/>
        </w:rPr>
        <w:t xml:space="preserve">яжения о переводе денежных средств, имеющего признаки ПБСБДСК, если Банком был соблюден предусмотренный законодательством Российской Федерации и настоящим Договором порядок приема к исполнению такого распоряжения Владельца счета о переводе денежных средств</w:t>
      </w:r>
      <w:r>
        <w:rPr>
          <w:sz w:val="24"/>
          <w:szCs w:val="24"/>
          <w:lang w:eastAsia="en-US"/>
        </w:rPr>
        <w:t xml:space="preserve">.</w:t>
      </w:r>
      <w:r>
        <w:rPr>
          <w:sz w:val="24"/>
          <w:szCs w:val="24"/>
        </w:rPr>
      </w:r>
      <w:r>
        <w:rPr>
          <w:sz w:val="24"/>
          <w:szCs w:val="24"/>
        </w:rPr>
      </w:r>
    </w:p>
    <w:p>
      <w:pPr>
        <w:pStyle w:val="939"/>
        <w:ind w:firstLine="709"/>
        <w:jc w:val="both"/>
        <w:rPr>
          <w:sz w:val="24"/>
          <w:szCs w:val="24"/>
        </w:rPr>
      </w:pPr>
      <w:r>
        <w:rPr>
          <w:sz w:val="24"/>
          <w:szCs w:val="24"/>
        </w:rPr>
        <w:t xml:space="preserve">2.1.</w:t>
      </w:r>
      <w:r>
        <w:rPr>
          <w:sz w:val="24"/>
          <w:szCs w:val="24"/>
        </w:rPr>
        <w:t xml:space="preserve">4</w:t>
      </w:r>
      <w:r>
        <w:rPr>
          <w:sz w:val="24"/>
          <w:szCs w:val="24"/>
        </w:rPr>
        <w:t xml:space="preserve">. При наличии на счете денежных средств, сумма которых достаточна для удовлетворения всех требований, предъявленных к счету, осуществлять списание этих средств со счета в порядке поступления распоряжений </w:t>
      </w:r>
      <w:r>
        <w:rPr>
          <w:bCs/>
          <w:sz w:val="24"/>
          <w:szCs w:val="24"/>
        </w:rPr>
        <w:t xml:space="preserve">Владельца счета</w:t>
      </w:r>
      <w:r>
        <w:rPr>
          <w:sz w:val="24"/>
          <w:szCs w:val="24"/>
        </w:rPr>
        <w:t xml:space="preserve"> и других документов на списание (календарная очередность), если иное не предусмотрено законом.</w:t>
      </w:r>
      <w:r>
        <w:rPr>
          <w:sz w:val="24"/>
          <w:szCs w:val="24"/>
        </w:rPr>
      </w:r>
    </w:p>
    <w:p>
      <w:pPr>
        <w:pStyle w:val="939"/>
        <w:ind w:firstLine="709"/>
        <w:jc w:val="both"/>
        <w:rPr>
          <w:sz w:val="24"/>
          <w:szCs w:val="24"/>
        </w:rPr>
      </w:pPr>
      <w:r>
        <w:rPr>
          <w:sz w:val="24"/>
          <w:szCs w:val="24"/>
        </w:rPr>
        <w:t xml:space="preserve">2.1.</w:t>
      </w:r>
      <w:r>
        <w:rPr>
          <w:sz w:val="24"/>
          <w:szCs w:val="24"/>
        </w:rPr>
        <w:t xml:space="preserve">5</w:t>
      </w:r>
      <w:r>
        <w:rPr>
          <w:sz w:val="24"/>
          <w:szCs w:val="24"/>
        </w:rPr>
        <w:t xml:space="preserve">. При недостаточности денежных средств на счете для удовлетворения всех предъявленных к нему требований списание денежных средств осуществляется по мере их поступления с соблюдением установленной законодательством очередности.</w:t>
      </w:r>
      <w:r>
        <w:rPr>
          <w:sz w:val="24"/>
          <w:szCs w:val="24"/>
        </w:rPr>
      </w:r>
    </w:p>
    <w:p>
      <w:pPr>
        <w:pStyle w:val="939"/>
        <w:ind w:firstLine="709"/>
        <w:jc w:val="both"/>
        <w:rPr>
          <w:sz w:val="24"/>
          <w:szCs w:val="24"/>
        </w:rPr>
      </w:pPr>
      <w:r>
        <w:rPr>
          <w:sz w:val="24"/>
          <w:szCs w:val="24"/>
        </w:rPr>
        <w:t xml:space="preserve">2.1.</w:t>
      </w:r>
      <w:r>
        <w:rPr>
          <w:sz w:val="24"/>
          <w:szCs w:val="24"/>
        </w:rPr>
        <w:t xml:space="preserve">6</w:t>
      </w:r>
      <w:r>
        <w:rPr>
          <w:sz w:val="24"/>
          <w:szCs w:val="24"/>
        </w:rPr>
        <w:t xml:space="preserve">. Представлять </w:t>
      </w:r>
      <w:r>
        <w:rPr>
          <w:bCs/>
          <w:sz w:val="24"/>
          <w:szCs w:val="24"/>
        </w:rPr>
        <w:t xml:space="preserve">Владельцу </w:t>
      </w:r>
      <w:r>
        <w:rPr>
          <w:bCs/>
          <w:sz w:val="24"/>
          <w:szCs w:val="24"/>
        </w:rPr>
        <w:t xml:space="preserve">С</w:t>
      </w:r>
      <w:r>
        <w:rPr>
          <w:bCs/>
          <w:sz w:val="24"/>
          <w:szCs w:val="24"/>
        </w:rPr>
        <w:t xml:space="preserve">чета</w:t>
      </w:r>
      <w:r>
        <w:rPr>
          <w:sz w:val="24"/>
          <w:szCs w:val="24"/>
        </w:rPr>
        <w:t xml:space="preserve"> выписки из его счета не позднее следующего рабочего дня после совершения операций по счету.</w:t>
      </w:r>
      <w:r>
        <w:rPr>
          <w:sz w:val="24"/>
          <w:szCs w:val="24"/>
        </w:rPr>
        <w:t xml:space="preserve"> </w:t>
      </w:r>
      <w:r>
        <w:rPr>
          <w:sz w:val="24"/>
          <w:szCs w:val="24"/>
        </w:rPr>
      </w:r>
    </w:p>
    <w:p>
      <w:pPr>
        <w:pStyle w:val="939"/>
        <w:ind w:firstLine="709"/>
        <w:jc w:val="both"/>
        <w:rPr>
          <w:sz w:val="24"/>
          <w:szCs w:val="24"/>
        </w:rPr>
      </w:pPr>
      <w:r>
        <w:rPr>
          <w:sz w:val="24"/>
          <w:szCs w:val="24"/>
        </w:rPr>
        <w:t xml:space="preserve">Выписка из </w:t>
      </w:r>
      <w:r>
        <w:rPr>
          <w:sz w:val="24"/>
          <w:szCs w:val="24"/>
        </w:rPr>
        <w:t xml:space="preserve">С</w:t>
      </w:r>
      <w:r>
        <w:rPr>
          <w:sz w:val="24"/>
          <w:szCs w:val="24"/>
        </w:rPr>
        <w:t xml:space="preserve">чета является подтверждением совершения операций списания или зачис</w:t>
      </w:r>
      <w:r>
        <w:rPr>
          <w:sz w:val="24"/>
          <w:szCs w:val="24"/>
        </w:rPr>
        <w:t xml:space="preserve">ления денежных средств по Счету</w:t>
      </w:r>
      <w:r>
        <w:rPr>
          <w:sz w:val="24"/>
          <w:szCs w:val="24"/>
        </w:rPr>
        <w:t xml:space="preserve">. </w:t>
      </w:r>
      <w:r>
        <w:rPr>
          <w:sz w:val="24"/>
          <w:szCs w:val="24"/>
        </w:rPr>
      </w:r>
    </w:p>
    <w:p>
      <w:pPr>
        <w:pStyle w:val="939"/>
        <w:ind w:firstLine="709"/>
        <w:jc w:val="both"/>
        <w:rPr>
          <w:sz w:val="24"/>
          <w:szCs w:val="24"/>
        </w:rPr>
      </w:pPr>
      <w:r>
        <w:rPr>
          <w:sz w:val="24"/>
          <w:szCs w:val="24"/>
        </w:rPr>
        <w:t xml:space="preserve"> В случае утери </w:t>
      </w:r>
      <w:r>
        <w:rPr>
          <w:bCs/>
          <w:sz w:val="24"/>
          <w:szCs w:val="24"/>
        </w:rPr>
        <w:t xml:space="preserve">Владельц</w:t>
      </w:r>
      <w:r>
        <w:rPr>
          <w:bCs/>
          <w:sz w:val="24"/>
          <w:szCs w:val="24"/>
        </w:rPr>
        <w:t xml:space="preserve">ем</w:t>
      </w:r>
      <w:r>
        <w:rPr>
          <w:bCs/>
          <w:sz w:val="24"/>
          <w:szCs w:val="24"/>
        </w:rPr>
        <w:t xml:space="preserve"> счета</w:t>
      </w:r>
      <w:r>
        <w:rPr>
          <w:b/>
          <w:bCs/>
          <w:sz w:val="24"/>
          <w:szCs w:val="24"/>
        </w:rPr>
        <w:t xml:space="preserve"> </w:t>
      </w:r>
      <w:r>
        <w:rPr>
          <w:sz w:val="24"/>
          <w:szCs w:val="24"/>
        </w:rPr>
        <w:t xml:space="preserve">выписки по счету ее дубликат может быть выдан </w:t>
      </w:r>
      <w:r>
        <w:rPr>
          <w:bCs/>
          <w:sz w:val="24"/>
          <w:szCs w:val="24"/>
        </w:rPr>
        <w:t xml:space="preserve">Владельцу счета</w:t>
      </w:r>
      <w:r>
        <w:rPr>
          <w:sz w:val="24"/>
          <w:szCs w:val="24"/>
        </w:rPr>
        <w:t xml:space="preserve"> только с письменного разрешения работника </w:t>
      </w:r>
      <w:r>
        <w:rPr>
          <w:bCs/>
          <w:sz w:val="24"/>
          <w:szCs w:val="24"/>
        </w:rPr>
        <w:t xml:space="preserve">Б</w:t>
      </w:r>
      <w:r>
        <w:rPr>
          <w:bCs/>
          <w:sz w:val="24"/>
          <w:szCs w:val="24"/>
        </w:rPr>
        <w:t xml:space="preserve">анка</w:t>
      </w:r>
      <w:r>
        <w:rPr>
          <w:b/>
          <w:bCs/>
          <w:sz w:val="24"/>
          <w:szCs w:val="24"/>
        </w:rPr>
        <w:t xml:space="preserve">, </w:t>
      </w:r>
      <w:r>
        <w:rPr>
          <w:sz w:val="24"/>
          <w:szCs w:val="24"/>
        </w:rPr>
        <w:t xml:space="preserve">уполномоченного подписывать Договор,</w:t>
      </w:r>
      <w:r>
        <w:rPr>
          <w:b/>
          <w:bCs/>
          <w:sz w:val="24"/>
          <w:szCs w:val="24"/>
        </w:rPr>
        <w:t xml:space="preserve"> </w:t>
      </w:r>
      <w:r>
        <w:rPr>
          <w:sz w:val="24"/>
          <w:szCs w:val="24"/>
        </w:rPr>
        <w:t xml:space="preserve">или лица его заменяющего по заявлению </w:t>
      </w:r>
      <w:r>
        <w:rPr>
          <w:sz w:val="24"/>
          <w:szCs w:val="24"/>
        </w:rPr>
        <w:t xml:space="preserve">(</w:t>
      </w:r>
      <w:r>
        <w:rPr>
          <w:sz w:val="24"/>
          <w:szCs w:val="24"/>
        </w:rPr>
        <w:t xml:space="preserve">письменной свободной форме) </w:t>
      </w:r>
      <w:r>
        <w:rPr>
          <w:bCs/>
          <w:sz w:val="24"/>
          <w:szCs w:val="24"/>
        </w:rPr>
        <w:t xml:space="preserve">Владельца счета</w:t>
      </w:r>
      <w:r>
        <w:rPr>
          <w:sz w:val="24"/>
          <w:szCs w:val="24"/>
        </w:rPr>
        <w:t xml:space="preserve">, в котором </w:t>
      </w:r>
      <w:r>
        <w:rPr>
          <w:bCs/>
          <w:sz w:val="24"/>
          <w:szCs w:val="24"/>
        </w:rPr>
        <w:t xml:space="preserve">Владелец счета</w:t>
      </w:r>
      <w:r>
        <w:rPr>
          <w:sz w:val="24"/>
          <w:szCs w:val="24"/>
        </w:rPr>
        <w:t xml:space="preserve"> обязан указать причины утраты выписки, подписанному руководителем и главным бухгалтером и скрепленному оттиском печати </w:t>
      </w:r>
      <w:r>
        <w:rPr>
          <w:bCs/>
          <w:sz w:val="24"/>
          <w:szCs w:val="24"/>
        </w:rPr>
        <w:t xml:space="preserve">Владельцем счета</w:t>
      </w:r>
      <w:r>
        <w:rPr>
          <w:bCs/>
          <w:sz w:val="24"/>
          <w:szCs w:val="24"/>
        </w:rPr>
        <w:t xml:space="preserve">.</w:t>
      </w:r>
      <w:r>
        <w:rPr>
          <w:sz w:val="24"/>
          <w:szCs w:val="24"/>
        </w:rPr>
      </w:r>
      <w:r>
        <w:rPr>
          <w:sz w:val="24"/>
          <w:szCs w:val="24"/>
        </w:rPr>
      </w:r>
    </w:p>
    <w:p>
      <w:pPr>
        <w:pStyle w:val="939"/>
        <w:ind w:firstLine="709"/>
        <w:jc w:val="both"/>
        <w:rPr>
          <w:sz w:val="24"/>
          <w:szCs w:val="24"/>
        </w:rPr>
      </w:pPr>
      <w:r>
        <w:rPr>
          <w:sz w:val="24"/>
          <w:szCs w:val="24"/>
        </w:rPr>
        <w:t xml:space="preserve">2.1.</w:t>
      </w:r>
      <w:r>
        <w:rPr>
          <w:sz w:val="24"/>
          <w:szCs w:val="24"/>
        </w:rPr>
        <w:t xml:space="preserve">7</w:t>
      </w:r>
      <w:r>
        <w:rPr>
          <w:sz w:val="24"/>
          <w:szCs w:val="24"/>
        </w:rPr>
        <w:t xml:space="preserve">. </w:t>
      </w:r>
      <w:r>
        <w:rPr>
          <w:bCs/>
          <w:sz w:val="24"/>
          <w:szCs w:val="24"/>
        </w:rPr>
        <w:t xml:space="preserve">Б</w:t>
      </w:r>
      <w:r>
        <w:rPr>
          <w:bCs/>
          <w:sz w:val="24"/>
          <w:szCs w:val="24"/>
        </w:rPr>
        <w:t xml:space="preserve">анк</w:t>
      </w:r>
      <w:r>
        <w:rPr>
          <w:sz w:val="24"/>
          <w:szCs w:val="24"/>
        </w:rPr>
        <w:t xml:space="preserve"> гарантирует тайну </w:t>
      </w:r>
      <w:r>
        <w:rPr>
          <w:sz w:val="24"/>
          <w:szCs w:val="24"/>
        </w:rPr>
        <w:t xml:space="preserve">С</w:t>
      </w:r>
      <w:r>
        <w:rPr>
          <w:sz w:val="24"/>
          <w:szCs w:val="24"/>
        </w:rPr>
        <w:t xml:space="preserve">чета, операций по счету и сведений о </w:t>
      </w:r>
      <w:r>
        <w:rPr>
          <w:bCs/>
          <w:sz w:val="24"/>
          <w:szCs w:val="24"/>
        </w:rPr>
        <w:t xml:space="preserve">Владельце счета и </w:t>
      </w:r>
      <w:r>
        <w:rPr>
          <w:bCs/>
          <w:sz w:val="24"/>
          <w:szCs w:val="24"/>
        </w:rPr>
        <w:t xml:space="preserve">Бенефициаре</w:t>
      </w:r>
      <w:r>
        <w:rPr>
          <w:bCs/>
          <w:sz w:val="24"/>
          <w:szCs w:val="24"/>
        </w:rPr>
        <w:t xml:space="preserve">, </w:t>
      </w:r>
      <w:r>
        <w:rPr>
          <w:sz w:val="24"/>
          <w:szCs w:val="24"/>
        </w:rPr>
        <w:t xml:space="preserve">установленных </w:t>
      </w:r>
      <w:r>
        <w:rPr>
          <w:bCs/>
          <w:sz w:val="24"/>
          <w:szCs w:val="24"/>
        </w:rPr>
        <w:t xml:space="preserve">Б</w:t>
      </w:r>
      <w:r>
        <w:rPr>
          <w:bCs/>
          <w:sz w:val="24"/>
          <w:szCs w:val="24"/>
        </w:rPr>
        <w:t xml:space="preserve">анком</w:t>
      </w:r>
      <w:r>
        <w:rPr>
          <w:bCs/>
          <w:sz w:val="24"/>
          <w:szCs w:val="24"/>
        </w:rPr>
        <w:t xml:space="preserve"> </w:t>
      </w:r>
      <w:r>
        <w:rPr>
          <w:sz w:val="24"/>
          <w:szCs w:val="24"/>
        </w:rPr>
        <w:t xml:space="preserve">в соответствии с действующим законодательством</w:t>
      </w:r>
      <w:r>
        <w:rPr>
          <w:sz w:val="24"/>
          <w:szCs w:val="24"/>
        </w:rPr>
        <w:t xml:space="preserve"> Российской Федерации</w:t>
      </w:r>
      <w:r>
        <w:rPr>
          <w:bCs/>
          <w:sz w:val="24"/>
          <w:szCs w:val="24"/>
        </w:rPr>
        <w:t xml:space="preserve">.</w:t>
      </w:r>
      <w:r>
        <w:rPr>
          <w:sz w:val="24"/>
          <w:szCs w:val="24"/>
        </w:rPr>
        <w:t xml:space="preserve"> Сведения, составляющие банковскую тайну, могут быть предоставлены только самому </w:t>
      </w:r>
      <w:r>
        <w:rPr>
          <w:bCs/>
          <w:sz w:val="24"/>
          <w:szCs w:val="24"/>
        </w:rPr>
        <w:t xml:space="preserve">Владельцу счета</w:t>
      </w:r>
      <w:r>
        <w:rPr>
          <w:bCs/>
          <w:sz w:val="24"/>
          <w:szCs w:val="24"/>
        </w:rPr>
        <w:t xml:space="preserve"> </w:t>
      </w:r>
      <w:r>
        <w:rPr>
          <w:bCs/>
          <w:sz w:val="24"/>
          <w:szCs w:val="24"/>
        </w:rPr>
        <w:t xml:space="preserve">(е</w:t>
      </w:r>
      <w:r>
        <w:rPr>
          <w:sz w:val="24"/>
          <w:szCs w:val="24"/>
        </w:rPr>
        <w:t xml:space="preserve">го представителю</w:t>
      </w:r>
      <w:r>
        <w:rPr>
          <w:sz w:val="24"/>
          <w:szCs w:val="24"/>
        </w:rPr>
        <w:t xml:space="preserve">, </w:t>
      </w:r>
      <w:r>
        <w:rPr>
          <w:sz w:val="24"/>
          <w:szCs w:val="24"/>
        </w:rPr>
        <w:t xml:space="preserve">действующему на основании доверенности</w:t>
      </w:r>
      <w:r>
        <w:rPr>
          <w:sz w:val="24"/>
          <w:szCs w:val="24"/>
        </w:rPr>
        <w:t xml:space="preserve">) или </w:t>
      </w:r>
      <w:r>
        <w:rPr>
          <w:sz w:val="24"/>
          <w:szCs w:val="24"/>
        </w:rPr>
        <w:t xml:space="preserve">Бенефициару</w:t>
      </w:r>
      <w:r>
        <w:rPr>
          <w:sz w:val="24"/>
          <w:szCs w:val="24"/>
        </w:rPr>
        <w:t xml:space="preserve">. Государственным органам и их должностным лицам такие сведения могут быть предоставлены исключительно в случаях и в порядке, предусмотренных действующим законодательством Российской Федерации.</w:t>
      </w:r>
      <w:r>
        <w:rPr>
          <w:sz w:val="24"/>
          <w:szCs w:val="24"/>
        </w:rPr>
      </w:r>
      <w:r>
        <w:rPr>
          <w:sz w:val="24"/>
          <w:szCs w:val="24"/>
        </w:rPr>
      </w:r>
    </w:p>
    <w:p>
      <w:pPr>
        <w:pStyle w:val="939"/>
        <w:ind w:firstLine="709"/>
        <w:jc w:val="both"/>
        <w:rPr>
          <w:sz w:val="24"/>
          <w:szCs w:val="24"/>
        </w:rPr>
      </w:pPr>
      <w:r>
        <w:rPr>
          <w:sz w:val="24"/>
          <w:szCs w:val="24"/>
        </w:rPr>
        <w:t xml:space="preserve">2.1.8. В случае поступления в Бан</w:t>
      </w:r>
      <w:r>
        <w:rPr>
          <w:sz w:val="24"/>
          <w:szCs w:val="24"/>
        </w:rPr>
        <w:t xml:space="preserve">к заявления, указанного в пункте 6.3 настоящего Договора, незамедлительно проинформировать Бенефициара о поступлении указанного заявления путем направления ему средствами организации почтовой связи письма по адресу, указанному в п. 1.1 настоящего Договора.</w:t>
      </w:r>
      <w:r>
        <w:rPr>
          <w:sz w:val="24"/>
          <w:szCs w:val="24"/>
        </w:rPr>
      </w:r>
      <w:r>
        <w:rPr>
          <w:sz w:val="24"/>
          <w:szCs w:val="24"/>
        </w:rPr>
      </w:r>
    </w:p>
    <w:p>
      <w:pPr>
        <w:pStyle w:val="939"/>
        <w:ind w:firstLine="709"/>
        <w:jc w:val="both"/>
        <w:tabs>
          <w:tab w:val="left" w:pos="709" w:leader="none"/>
          <w:tab w:val="left" w:pos="1134" w:leader="none"/>
        </w:tabs>
        <w:rPr>
          <w:sz w:val="24"/>
          <w:szCs w:val="24"/>
          <w:lang w:eastAsia="en-US"/>
        </w:rPr>
      </w:pPr>
      <w:r>
        <w:rPr>
          <w:sz w:val="24"/>
          <w:szCs w:val="24"/>
          <w:lang w:eastAsia="en-US"/>
        </w:rPr>
        <w:t xml:space="preserve">2.1.9. В случае приостановления распоряжения о переводе денежных средств по основаниям, указанным в п. 2.1.3 настоящего Договора незамедлительно одним из следующих способов: путем осуществления звонка по номеру(ам) телефона(ов), полученному(ых) Банком </w:t>
      </w:r>
      <w:r>
        <w:rPr>
          <w:sz w:val="24"/>
          <w:szCs w:val="24"/>
          <w:lang w:val="en-US" w:eastAsia="en-US"/>
        </w:rPr>
        <w:t xml:space="preserve">в </w:t>
      </w:r>
      <w:r>
        <w:rPr>
          <w:sz w:val="24"/>
          <w:szCs w:val="24"/>
          <w:lang w:eastAsia="en-US"/>
        </w:rPr>
        <w:t xml:space="preserve">результате </w:t>
      </w:r>
      <w:r>
        <w:rPr>
          <w:sz w:val="24"/>
          <w:szCs w:val="24"/>
          <w:lang w:val="en-US" w:eastAsia="en-US"/>
        </w:rPr>
        <w:t xml:space="preserve">идентификации </w:t>
      </w:r>
      <w:r>
        <w:rPr>
          <w:sz w:val="24"/>
          <w:szCs w:val="24"/>
          <w:lang w:eastAsia="en-US"/>
        </w:rPr>
        <w:t xml:space="preserve">Владельца счета (и/или при обновлении сведений, полученных Банком в результате идентификации Владельца счета); путем направлени</w:t>
      </w:r>
      <w:r>
        <w:rPr>
          <w:sz w:val="24"/>
          <w:szCs w:val="24"/>
          <w:lang w:eastAsia="en-US"/>
        </w:rPr>
        <w:t xml:space="preserve">я СМС-уведомления на указанный(ые) номер(а) телефона(ов); направления уведомления по Системе ДБО; направления уведомления на действующий адрес электронной почты Владельца счета, информация о котором предоставлена Владельцем счета в Банк в письменной форме:</w:t>
      </w:r>
      <w:r>
        <w:rPr>
          <w:sz w:val="24"/>
          <w:szCs w:val="24"/>
          <w:lang w:eastAsia="en-US"/>
        </w:rPr>
      </w:r>
    </w:p>
    <w:p>
      <w:pPr>
        <w:pStyle w:val="939"/>
        <w:ind w:firstLine="709"/>
        <w:jc w:val="both"/>
        <w:tabs>
          <w:tab w:val="left" w:pos="709" w:leader="none"/>
          <w:tab w:val="left" w:pos="1134" w:leader="none"/>
        </w:tabs>
        <w:rPr>
          <w:sz w:val="24"/>
          <w:szCs w:val="24"/>
          <w:lang w:eastAsia="en-US"/>
        </w:rPr>
      </w:pPr>
      <w:r>
        <w:rPr>
          <w:sz w:val="24"/>
          <w:szCs w:val="24"/>
          <w:lang w:eastAsia="en-US"/>
        </w:rPr>
        <w:t xml:space="preserve">-</w:t>
        <w:tab/>
        <w:t xml:space="preserve">информировать (уведомить) Владельца счета о выявленной Банком операции , соответствующей признакам осуществления ПДСБДСК и приостановлении приема к исполнению распоряжения Владельца сче</w:t>
      </w:r>
      <w:r>
        <w:rPr>
          <w:sz w:val="24"/>
          <w:szCs w:val="24"/>
          <w:lang w:eastAsia="en-US"/>
        </w:rPr>
        <w:t xml:space="preserve">та о переводе денежных средств на два дня, о рекомендациях по снижению рисков повторного осуществления ПДСБДСК; о возможности Владельца счета подтвердить распоряжение не позднее одного дня, следующего за днем приостановления Банком приема к исполнению указ</w:t>
      </w:r>
      <w:r>
        <w:rPr>
          <w:sz w:val="24"/>
          <w:szCs w:val="24"/>
          <w:lang w:eastAsia="en-US"/>
        </w:rPr>
        <w:t xml:space="preserve">анного распоряжения, способами, предусмотренными в настоящем Договоре, о приостановлении приема к исполнению подтвержденного распоряжения Владельца счета о переводе денежных средств с указанием причины такого приостановления и срока такого приостановления;</w:t>
      </w:r>
      <w:r>
        <w:rPr>
          <w:sz w:val="24"/>
          <w:szCs w:val="24"/>
          <w:lang w:eastAsia="en-US"/>
        </w:rPr>
      </w:r>
    </w:p>
    <w:p>
      <w:pPr>
        <w:pStyle w:val="939"/>
        <w:ind w:firstLine="709"/>
        <w:jc w:val="both"/>
        <w:tabs>
          <w:tab w:val="left" w:pos="709" w:leader="none"/>
          <w:tab w:val="left" w:pos="1134" w:leader="none"/>
        </w:tabs>
        <w:rPr>
          <w:sz w:val="24"/>
          <w:szCs w:val="24"/>
          <w:lang w:eastAsia="en-US"/>
        </w:rPr>
      </w:pPr>
      <w:r>
        <w:rPr>
          <w:sz w:val="24"/>
          <w:szCs w:val="24"/>
          <w:lang w:eastAsia="en-US"/>
        </w:rPr>
        <w:t xml:space="preserve">-</w:t>
        <w:tab/>
        <w:t xml:space="preserve">запрашивать у Владельца счета информацию, что перевод денежны</w:t>
      </w:r>
      <w:r>
        <w:rPr>
          <w:sz w:val="24"/>
          <w:szCs w:val="24"/>
          <w:lang w:eastAsia="en-US"/>
        </w:rPr>
        <w:t xml:space="preserve">х средств не является ПДСБДСК.</w:t>
      </w:r>
      <w:r>
        <w:rPr>
          <w:sz w:val="24"/>
          <w:szCs w:val="24"/>
          <w:lang w:eastAsia="en-US"/>
        </w:rPr>
      </w:r>
      <w:r>
        <w:rPr>
          <w:sz w:val="24"/>
          <w:szCs w:val="24"/>
          <w:lang w:eastAsia="en-US"/>
        </w:rPr>
      </w:r>
    </w:p>
    <w:p>
      <w:pPr>
        <w:pStyle w:val="939"/>
        <w:ind w:firstLine="709"/>
        <w:jc w:val="both"/>
        <w:rPr>
          <w:sz w:val="24"/>
          <w:szCs w:val="24"/>
          <w:lang w:eastAsia="en-US"/>
        </w:rPr>
      </w:pPr>
      <w:r>
        <w:rPr>
          <w:sz w:val="24"/>
          <w:szCs w:val="24"/>
          <w:lang w:eastAsia="en-US"/>
        </w:rPr>
        <w:t xml:space="preserve">2.1.10. В случае приостановления операции по зачислению денежных средств на Счет по основаниям, указанным в пункте 2.1.2 настоящего Договора, незамедлительно по номеру(ам) телефона(ам), полученному(ым) Банком </w:t>
      </w:r>
      <w:r>
        <w:rPr>
          <w:sz w:val="24"/>
          <w:szCs w:val="24"/>
          <w:lang w:val="en-US" w:eastAsia="en-US"/>
        </w:rPr>
        <w:t xml:space="preserve">в целях идентификации </w:t>
      </w:r>
      <w:r>
        <w:rPr>
          <w:sz w:val="24"/>
          <w:szCs w:val="24"/>
          <w:lang w:eastAsia="en-US"/>
        </w:rPr>
        <w:t xml:space="preserve">Владельца счета при зак</w:t>
      </w:r>
      <w:r>
        <w:rPr>
          <w:sz w:val="24"/>
          <w:szCs w:val="24"/>
          <w:lang w:eastAsia="en-US"/>
        </w:rPr>
        <w:t xml:space="preserve">лючении Договора, уведомить Владельца счета о приостановлении зачисления денежных средств на Счет и необходимости представления в срок до пяти рабочих дней документов, подтверждающих обоснованность получения денежных средств, подлежащих зачислению на Счет.</w:t>
      </w:r>
      <w:r>
        <w:rPr>
          <w:sz w:val="24"/>
          <w:szCs w:val="24"/>
          <w:lang w:eastAsia="en-US"/>
        </w:rPr>
      </w:r>
      <w:r>
        <w:rPr>
          <w:sz w:val="24"/>
          <w:szCs w:val="24"/>
          <w:lang w:eastAsia="en-US"/>
        </w:rPr>
      </w:r>
    </w:p>
    <w:p>
      <w:pPr>
        <w:pStyle w:val="939"/>
        <w:ind w:firstLine="709"/>
        <w:jc w:val="both"/>
        <w:rPr>
          <w:color w:val="000000"/>
          <w:sz w:val="24"/>
          <w:szCs w:val="24"/>
        </w:rPr>
      </w:pPr>
      <w:r>
        <w:rPr>
          <w:sz w:val="24"/>
          <w:szCs w:val="24"/>
          <w:lang w:eastAsia="en-US"/>
        </w:rPr>
        <w:t xml:space="preserve">2.1.11. </w:t>
      </w:r>
      <w:r>
        <w:rPr>
          <w:color w:val="000000"/>
          <w:sz w:val="24"/>
          <w:szCs w:val="24"/>
        </w:rPr>
        <w:t xml:space="preserve">В случае принятия решения об отказе от заключения Дог</w:t>
      </w:r>
      <w:r>
        <w:rPr>
          <w:color w:val="000000"/>
          <w:sz w:val="24"/>
          <w:szCs w:val="24"/>
        </w:rPr>
        <w:t xml:space="preserve">овора, предусмотренного абзацем вторым пункта 5.2 статьи 7 Федерального закона от 07.08.2001</w:t>
        <w:br/>
        <w:t xml:space="preserve">№ 115-ФЗ «О противодействии легализации (отмыванию) доходов, полученных преступным путем, и финансированию терроризма» (далее - Федеральный закон № 115-ФЗ), или ре</w:t>
      </w:r>
      <w:r>
        <w:rPr>
          <w:color w:val="000000"/>
          <w:sz w:val="24"/>
          <w:szCs w:val="24"/>
        </w:rPr>
        <w:t xml:space="preserve">шения об отказе в совершении операции по Счету, в том числе в совершении операции </w:t>
        <w:br/>
        <w:t xml:space="preserve">на основании распоряжения Владельца счета, предусмотренного пунктом 11 статьи 7 Федерального закона № 115-ФЗ, или решения о расторжении Договора, предусмотренного абзацем тр</w:t>
      </w:r>
      <w:r>
        <w:rPr>
          <w:color w:val="000000"/>
          <w:sz w:val="24"/>
          <w:szCs w:val="24"/>
        </w:rPr>
        <w:t xml:space="preserve">етьим пункта 5.2 статьи 7 Федерального закона № 115-ФЗ, Банк доводит </w:t>
        <w:br/>
        <w:t xml:space="preserve">до Владельца счета информацию о дате и причинах принятия решения в срок не позднее 5 (пяти) рабочих дней со дня принятия решения в порядке, установленном пунктом 1.13 настоящего Договора</w:t>
      </w:r>
      <w:r>
        <w:rPr>
          <w:bCs/>
          <w:color w:val="000000"/>
          <w:sz w:val="24"/>
          <w:szCs w:val="24"/>
        </w:rPr>
        <w:t xml:space="preserve">.</w:t>
      </w:r>
      <w:r>
        <w:rPr>
          <w:color w:val="000000"/>
          <w:sz w:val="24"/>
          <w:szCs w:val="24"/>
        </w:rPr>
      </w:r>
      <w:r>
        <w:rPr>
          <w:color w:val="000000"/>
          <w:sz w:val="24"/>
          <w:szCs w:val="24"/>
        </w:rPr>
      </w:r>
    </w:p>
    <w:p>
      <w:pPr>
        <w:pStyle w:val="939"/>
        <w:ind w:firstLine="709"/>
        <w:jc w:val="both"/>
        <w:rPr>
          <w:iCs/>
          <w:sz w:val="24"/>
          <w:szCs w:val="24"/>
          <w:lang w:eastAsia="en-US"/>
        </w:rPr>
      </w:pPr>
      <w:r>
        <w:rPr>
          <w:iCs/>
          <w:sz w:val="24"/>
          <w:szCs w:val="24"/>
          <w:lang w:eastAsia="en-US"/>
        </w:rPr>
        <w:t xml:space="preserve">2.1.12. </w:t>
      </w:r>
      <w:r>
        <w:rPr>
          <w:bCs/>
          <w:sz w:val="24"/>
          <w:szCs w:val="24"/>
          <w:lang w:eastAsia="en-US"/>
        </w:rPr>
        <w:t xml:space="preserve">В случае неуплаты Владельцем счета комиссионного вознаграждения </w:t>
        <w:br w:type="textWrapping" w:clear="all"/>
        <w:t xml:space="preserve">в соответствии с Тарифами Банка либо п</w:t>
      </w:r>
      <w:r>
        <w:rPr>
          <w:bCs/>
          <w:sz w:val="24"/>
          <w:szCs w:val="24"/>
          <w:lang w:eastAsia="en-US"/>
        </w:rPr>
        <w:t xml:space="preserve">ри отсутствии на Счете Владельца счета необходимого остатка денежных средств для уплаты в момент совершения операции/оказания услуги комиссионного вознаграждения в соответствии с Тарифами Банка, приостанавливать оказание услуг в рамках настоящего Договора.</w:t>
      </w:r>
      <w:r>
        <w:rPr>
          <w:iCs/>
          <w:sz w:val="24"/>
          <w:szCs w:val="24"/>
          <w:lang w:eastAsia="en-US"/>
        </w:rPr>
      </w:r>
      <w:r>
        <w:rPr>
          <w:iCs/>
          <w:sz w:val="24"/>
          <w:szCs w:val="24"/>
          <w:lang w:eastAsia="en-US"/>
        </w:rPr>
      </w:r>
    </w:p>
    <w:p>
      <w:pPr>
        <w:pStyle w:val="939"/>
        <w:ind w:firstLine="709"/>
        <w:jc w:val="both"/>
        <w:rPr>
          <w:bCs/>
          <w:sz w:val="24"/>
          <w:szCs w:val="24"/>
          <w:lang w:eastAsia="en-US"/>
        </w:rPr>
      </w:pPr>
      <w:r>
        <w:rPr>
          <w:iCs/>
          <w:sz w:val="24"/>
          <w:szCs w:val="24"/>
          <w:lang w:eastAsia="en-US"/>
        </w:rPr>
        <w:t xml:space="preserve">2.1.13. </w:t>
      </w:r>
      <w:r>
        <w:rPr>
          <w:bCs/>
          <w:sz w:val="24"/>
          <w:szCs w:val="24"/>
          <w:lang w:eastAsia="en-US"/>
        </w:rPr>
        <w:t xml:space="preserve">Отказать в приеме к исполнению расчетного документа в случае недостаточности денежных средств на Счете(ах) Владельца счета для оплаты комиссионного вознаграждения Банка в соответствии с Тарифами Банка.</w:t>
      </w:r>
      <w:r>
        <w:rPr>
          <w:bCs/>
          <w:sz w:val="24"/>
          <w:szCs w:val="24"/>
          <w:lang w:eastAsia="en-US"/>
        </w:rPr>
      </w:r>
      <w:r>
        <w:rPr>
          <w:bCs/>
          <w:sz w:val="24"/>
          <w:szCs w:val="24"/>
          <w:lang w:eastAsia="en-US"/>
        </w:rPr>
      </w:r>
    </w:p>
    <w:p>
      <w:pPr>
        <w:pStyle w:val="939"/>
        <w:ind w:firstLine="709"/>
        <w:jc w:val="both"/>
        <w:tabs>
          <w:tab w:val="left" w:pos="1134" w:leader="none"/>
        </w:tabs>
        <w:rPr>
          <w:sz w:val="24"/>
          <w:szCs w:val="24"/>
        </w:rPr>
      </w:pPr>
      <w:r>
        <w:rPr>
          <w:sz w:val="24"/>
          <w:szCs w:val="24"/>
        </w:rPr>
        <w:t xml:space="preserve">2.1.14. Применять меры, предусмотренные пунктом 5 статьи 7.7 Федерального закона № 115-ФЗ:</w:t>
      </w:r>
      <w:r>
        <w:rPr>
          <w:sz w:val="24"/>
          <w:szCs w:val="24"/>
        </w:rPr>
      </w:r>
    </w:p>
    <w:p>
      <w:pPr>
        <w:pStyle w:val="939"/>
        <w:ind w:firstLine="709"/>
        <w:jc w:val="both"/>
        <w:tabs>
          <w:tab w:val="left" w:pos="1134" w:leader="none"/>
        </w:tabs>
        <w:rPr>
          <w:sz w:val="24"/>
          <w:szCs w:val="24"/>
        </w:rPr>
      </w:pPr>
      <w:r>
        <w:rPr>
          <w:sz w:val="24"/>
          <w:szCs w:val="24"/>
        </w:rPr>
        <w:t xml:space="preserve">2.1.14.1. Не проводить операции по списанию денежных средств со Счета, а также не осуществлять операции по выдаче наличных денежных средств за исключением случаев, указанных в пункте 6 статьи 7.7 Федерального закона № 115-ФЗ.</w:t>
      </w:r>
      <w:r>
        <w:rPr>
          <w:sz w:val="24"/>
          <w:szCs w:val="24"/>
        </w:rPr>
      </w:r>
    </w:p>
    <w:p>
      <w:pPr>
        <w:pStyle w:val="939"/>
        <w:ind w:firstLine="709"/>
        <w:jc w:val="both"/>
        <w:rPr>
          <w:sz w:val="24"/>
          <w:szCs w:val="24"/>
        </w:rPr>
      </w:pPr>
      <w:r>
        <w:rPr>
          <w:sz w:val="24"/>
          <w:szCs w:val="24"/>
        </w:rPr>
        <w:t xml:space="preserve">2.1.14.2. Не выдавать при расторжении Договора остаток д</w:t>
      </w:r>
      <w:r>
        <w:rPr>
          <w:sz w:val="24"/>
          <w:szCs w:val="24"/>
        </w:rPr>
        <w:t xml:space="preserve">енежных средств со Счета, либо не перечислять остаток на другой счет Владельца счета или на счет третьего лица по указанию Владельца счета, за исключением случаев, предусмотренных абзацами седьмым и десятым пункта 6 статьи 7.7 Федерального закона № 115-ФЗ.</w:t>
      </w:r>
      <w:r>
        <w:rPr>
          <w:sz w:val="24"/>
          <w:szCs w:val="24"/>
        </w:rPr>
      </w:r>
    </w:p>
    <w:p>
      <w:pPr>
        <w:pStyle w:val="939"/>
        <w:ind w:firstLine="709"/>
        <w:jc w:val="both"/>
        <w:rPr>
          <w:sz w:val="24"/>
          <w:szCs w:val="24"/>
          <w:lang w:eastAsia="en-US"/>
        </w:rPr>
      </w:pPr>
      <w:r>
        <w:rPr>
          <w:sz w:val="24"/>
          <w:szCs w:val="24"/>
        </w:rPr>
        <w:t xml:space="preserve">2.1.14.3. </w:t>
      </w:r>
      <w:r>
        <w:rPr>
          <w:sz w:val="24"/>
          <w:szCs w:val="24"/>
        </w:rPr>
        <w:t xml:space="preserve">Информировать Владельца счет</w:t>
      </w:r>
      <w:r>
        <w:rPr>
          <w:sz w:val="24"/>
          <w:szCs w:val="24"/>
        </w:rPr>
        <w:t xml:space="preserve">а о применении мер, предусмотренных пунктом 5 статьи 7.7 Федерального закона № 115-ФЗ и об отнесении Владельца счета Центральным банком Российской Федерации к группе высокой степени (уровня) риска </w:t>
        <w:br/>
        <w:t xml:space="preserve">в порядке, установленном пунктом 1.13 настоящего Договора.</w:t>
      </w:r>
      <w:r>
        <w:rPr>
          <w:sz w:val="24"/>
          <w:szCs w:val="24"/>
          <w:lang w:eastAsia="en-US"/>
        </w:rPr>
      </w:r>
      <w:r>
        <w:rPr>
          <w:sz w:val="24"/>
          <w:szCs w:val="24"/>
          <w:lang w:eastAsia="en-US"/>
        </w:rPr>
      </w:r>
    </w:p>
    <w:p>
      <w:pPr>
        <w:pStyle w:val="939"/>
        <w:ind w:firstLine="709"/>
        <w:jc w:val="both"/>
        <w:rPr>
          <w:sz w:val="24"/>
          <w:szCs w:val="24"/>
        </w:rPr>
      </w:pPr>
      <w:r>
        <w:rPr>
          <w:sz w:val="24"/>
          <w:szCs w:val="24"/>
        </w:rPr>
        <w:t xml:space="preserve">2.2. </w:t>
      </w:r>
      <w:r>
        <w:rPr>
          <w:bCs/>
          <w:sz w:val="24"/>
          <w:szCs w:val="24"/>
        </w:rPr>
        <w:t xml:space="preserve">Владелец счета</w:t>
      </w:r>
      <w:r>
        <w:rPr>
          <w:b/>
          <w:bCs/>
          <w:sz w:val="24"/>
          <w:szCs w:val="24"/>
        </w:rPr>
        <w:t xml:space="preserve"> </w:t>
      </w:r>
      <w:r>
        <w:rPr>
          <w:sz w:val="24"/>
          <w:szCs w:val="24"/>
        </w:rPr>
        <w:t xml:space="preserve">обязуется:</w:t>
      </w:r>
      <w:r>
        <w:rPr>
          <w:sz w:val="24"/>
          <w:szCs w:val="24"/>
        </w:rPr>
      </w:r>
    </w:p>
    <w:p>
      <w:pPr>
        <w:pStyle w:val="939"/>
        <w:ind w:firstLine="709"/>
        <w:jc w:val="both"/>
        <w:rPr>
          <w:sz w:val="24"/>
          <w:szCs w:val="24"/>
        </w:rPr>
      </w:pPr>
      <w:r>
        <w:rPr>
          <w:sz w:val="24"/>
          <w:szCs w:val="24"/>
        </w:rPr>
        <w:t xml:space="preserve">2.2.1. Представить все необходимые для открытия счета документы в соответствии с Перечнем, утвержденным </w:t>
      </w:r>
      <w:r>
        <w:rPr>
          <w:bCs/>
          <w:sz w:val="24"/>
          <w:szCs w:val="24"/>
        </w:rPr>
        <w:t xml:space="preserve">Б</w:t>
      </w:r>
      <w:r>
        <w:rPr>
          <w:bCs/>
          <w:sz w:val="24"/>
          <w:szCs w:val="24"/>
        </w:rPr>
        <w:t xml:space="preserve">анком</w:t>
      </w:r>
      <w:r>
        <w:rPr>
          <w:bCs/>
          <w:sz w:val="24"/>
          <w:szCs w:val="24"/>
        </w:rPr>
        <w:t xml:space="preserve"> </w:t>
      </w:r>
      <w:r>
        <w:rPr>
          <w:sz w:val="24"/>
          <w:szCs w:val="24"/>
        </w:rPr>
        <w:t xml:space="preserve">(Приложение 2 к настоящему Договору).</w:t>
      </w:r>
      <w:r>
        <w:rPr>
          <w:sz w:val="24"/>
          <w:szCs w:val="24"/>
        </w:rPr>
      </w:r>
    </w:p>
    <w:p>
      <w:pPr>
        <w:pStyle w:val="939"/>
        <w:ind w:firstLine="709"/>
        <w:jc w:val="both"/>
        <w:rPr>
          <w:sz w:val="24"/>
          <w:szCs w:val="24"/>
        </w:rPr>
      </w:pPr>
      <w:r>
        <w:rPr>
          <w:sz w:val="24"/>
          <w:szCs w:val="24"/>
        </w:rPr>
        <w:t xml:space="preserve">2.2.2. Выполнять требования </w:t>
      </w:r>
      <w:r>
        <w:rPr>
          <w:bCs/>
          <w:sz w:val="24"/>
          <w:szCs w:val="24"/>
        </w:rPr>
        <w:t xml:space="preserve">Б</w:t>
      </w:r>
      <w:r>
        <w:rPr>
          <w:bCs/>
          <w:sz w:val="24"/>
          <w:szCs w:val="24"/>
        </w:rPr>
        <w:t xml:space="preserve">анка</w:t>
      </w:r>
      <w:r>
        <w:rPr>
          <w:bCs/>
          <w:sz w:val="24"/>
          <w:szCs w:val="24"/>
        </w:rPr>
        <w:t xml:space="preserve"> </w:t>
      </w:r>
      <w:r>
        <w:rPr>
          <w:sz w:val="24"/>
          <w:szCs w:val="24"/>
        </w:rPr>
        <w:t xml:space="preserve">по соблюдению действующих нормативных актов, регламентирующих взаимоотношения </w:t>
      </w:r>
      <w:r>
        <w:rPr>
          <w:sz w:val="24"/>
          <w:szCs w:val="24"/>
        </w:rPr>
        <w:t xml:space="preserve">между </w:t>
      </w:r>
      <w:r>
        <w:rPr>
          <w:bCs/>
          <w:sz w:val="24"/>
          <w:szCs w:val="24"/>
        </w:rPr>
        <w:t xml:space="preserve">Владельцем счета, Бенефициаром </w:t>
      </w:r>
      <w:r>
        <w:rPr>
          <w:sz w:val="24"/>
          <w:szCs w:val="24"/>
        </w:rPr>
        <w:t xml:space="preserve">с </w:t>
      </w:r>
      <w:r>
        <w:rPr>
          <w:bCs/>
          <w:sz w:val="24"/>
          <w:szCs w:val="24"/>
        </w:rPr>
        <w:t xml:space="preserve">Б</w:t>
      </w:r>
      <w:r>
        <w:rPr>
          <w:bCs/>
          <w:sz w:val="24"/>
          <w:szCs w:val="24"/>
        </w:rPr>
        <w:t xml:space="preserve">анком</w:t>
      </w:r>
      <w:r>
        <w:rPr>
          <w:sz w:val="24"/>
          <w:szCs w:val="24"/>
        </w:rPr>
        <w:t xml:space="preserve">.</w:t>
      </w:r>
      <w:r>
        <w:rPr>
          <w:sz w:val="24"/>
          <w:szCs w:val="24"/>
        </w:rPr>
      </w:r>
    </w:p>
    <w:p>
      <w:pPr>
        <w:pStyle w:val="939"/>
        <w:ind w:firstLine="709"/>
        <w:jc w:val="both"/>
        <w:rPr>
          <w:sz w:val="24"/>
          <w:szCs w:val="24"/>
        </w:rPr>
      </w:pPr>
      <w:r>
        <w:rPr>
          <w:sz w:val="24"/>
          <w:szCs w:val="24"/>
        </w:rPr>
        <w:t xml:space="preserve">2.2.3. Осуществлять расчетно-кассовые операции в соответствии с действующим законодательством Российской Федерации и требованиями инструкций, правил, других действующих нормативных актов Банка России.</w:t>
      </w:r>
      <w:r>
        <w:rPr>
          <w:sz w:val="24"/>
          <w:szCs w:val="24"/>
        </w:rPr>
      </w:r>
    </w:p>
    <w:p>
      <w:pPr>
        <w:pStyle w:val="939"/>
        <w:ind w:firstLine="709"/>
        <w:jc w:val="both"/>
        <w:tabs>
          <w:tab w:val="center" w:pos="4153" w:leader="none"/>
          <w:tab w:val="right" w:pos="8306" w:leader="none"/>
        </w:tabs>
        <w:rPr>
          <w:iCs/>
          <w:sz w:val="24"/>
          <w:szCs w:val="20"/>
        </w:rPr>
      </w:pPr>
      <w:r>
        <w:rPr>
          <w:iCs/>
          <w:sz w:val="24"/>
          <w:szCs w:val="20"/>
        </w:rPr>
        <w:t xml:space="preserve">2.2.4. Уплачивать Банку вознаграждение за проведенные операции, возмещать Банку расходы, понесенные при осуществлении расчетно-кассового обслуживания </w:t>
      </w:r>
      <w:r>
        <w:rPr>
          <w:iCs/>
          <w:sz w:val="24"/>
          <w:szCs w:val="20"/>
        </w:rPr>
        <w:t xml:space="preserve">Владельца счета</w:t>
      </w:r>
      <w:r>
        <w:rPr>
          <w:iCs/>
          <w:sz w:val="24"/>
          <w:szCs w:val="20"/>
        </w:rPr>
        <w:t xml:space="preserve">, в день совершения операции или в иные сроки, установленные Тарифами Банка, и в размерах, установленных </w:t>
      </w:r>
      <w:r>
        <w:rPr>
          <w:iCs/>
          <w:sz w:val="24"/>
          <w:szCs w:val="20"/>
        </w:rPr>
        <w:t xml:space="preserve">действующими на день совершения операции </w:t>
      </w:r>
      <w:r>
        <w:rPr>
          <w:iCs/>
          <w:sz w:val="24"/>
          <w:szCs w:val="20"/>
        </w:rPr>
        <w:t xml:space="preserve">Тарифами Банка.</w:t>
      </w:r>
      <w:r>
        <w:rPr>
          <w:iCs/>
          <w:sz w:val="24"/>
          <w:szCs w:val="20"/>
        </w:rPr>
      </w:r>
    </w:p>
    <w:p>
      <w:pPr>
        <w:pStyle w:val="939"/>
        <w:ind w:firstLine="709"/>
        <w:jc w:val="both"/>
        <w:rPr>
          <w:sz w:val="24"/>
          <w:szCs w:val="24"/>
          <w:shd w:val="pct25" w:color="auto" w:fill="auto"/>
        </w:rPr>
      </w:pPr>
      <w:r>
        <w:rPr>
          <w:sz w:val="24"/>
          <w:szCs w:val="24"/>
        </w:rPr>
        <w:t xml:space="preserve">2.2.5. Представлять </w:t>
      </w:r>
      <w:r>
        <w:rPr>
          <w:bCs/>
          <w:sz w:val="24"/>
          <w:szCs w:val="24"/>
        </w:rPr>
        <w:t xml:space="preserve">Б</w:t>
      </w:r>
      <w:r>
        <w:rPr>
          <w:bCs/>
          <w:sz w:val="24"/>
          <w:szCs w:val="24"/>
        </w:rPr>
        <w:t xml:space="preserve">анку</w:t>
      </w:r>
      <w:r>
        <w:rPr>
          <w:sz w:val="24"/>
          <w:szCs w:val="24"/>
        </w:rPr>
        <w:t xml:space="preserve"> отчетность и документацию, необходимые для представления отчетности в Банк России, не позднее 2-го рабочего дня с момента</w:t>
      </w:r>
      <w:r>
        <w:rPr>
          <w:sz w:val="24"/>
          <w:szCs w:val="24"/>
          <w:shd w:val="clear" w:color="auto" w:fill="ffffff"/>
        </w:rPr>
        <w:t xml:space="preserve"> </w:t>
      </w:r>
      <w:r>
        <w:rPr>
          <w:sz w:val="24"/>
          <w:szCs w:val="24"/>
        </w:rPr>
        <w:t xml:space="preserve">получения запроса </w:t>
      </w:r>
      <w:r>
        <w:rPr>
          <w:bCs/>
          <w:sz w:val="24"/>
          <w:szCs w:val="24"/>
        </w:rPr>
        <w:t xml:space="preserve">Б</w:t>
      </w:r>
      <w:r>
        <w:rPr>
          <w:bCs/>
          <w:sz w:val="24"/>
          <w:szCs w:val="24"/>
        </w:rPr>
        <w:t xml:space="preserve">анка</w:t>
      </w:r>
      <w:r>
        <w:rPr>
          <w:sz w:val="24"/>
          <w:szCs w:val="24"/>
        </w:rPr>
        <w:t xml:space="preserve">.</w:t>
      </w:r>
      <w:r>
        <w:rPr>
          <w:sz w:val="24"/>
          <w:szCs w:val="24"/>
          <w:shd w:val="pct25" w:color="auto" w:fill="auto"/>
        </w:rPr>
      </w:r>
      <w:r>
        <w:rPr>
          <w:sz w:val="24"/>
          <w:szCs w:val="24"/>
          <w:shd w:val="pct25" w:color="auto" w:fill="auto"/>
        </w:rPr>
      </w:r>
    </w:p>
    <w:p>
      <w:pPr>
        <w:pStyle w:val="939"/>
        <w:ind w:firstLine="709"/>
        <w:jc w:val="both"/>
        <w:rPr>
          <w:sz w:val="24"/>
          <w:szCs w:val="24"/>
        </w:rPr>
      </w:pPr>
      <w:r>
        <w:rPr>
          <w:sz w:val="24"/>
          <w:szCs w:val="24"/>
        </w:rPr>
        <w:t xml:space="preserve">2.2.6</w:t>
      </w:r>
      <w:r>
        <w:rPr>
          <w:sz w:val="24"/>
          <w:szCs w:val="24"/>
        </w:rPr>
        <w:t xml:space="preserve">. Письменно уведомить </w:t>
      </w:r>
      <w:r>
        <w:rPr>
          <w:bCs/>
          <w:sz w:val="24"/>
          <w:szCs w:val="24"/>
        </w:rPr>
        <w:t xml:space="preserve">Б</w:t>
      </w:r>
      <w:r>
        <w:rPr>
          <w:bCs/>
          <w:sz w:val="24"/>
          <w:szCs w:val="24"/>
        </w:rPr>
        <w:t xml:space="preserve">анк</w:t>
      </w:r>
      <w:r>
        <w:rPr>
          <w:sz w:val="24"/>
          <w:szCs w:val="24"/>
        </w:rPr>
        <w:t xml:space="preserve"> об ошибочно зачисленной на его </w:t>
      </w:r>
      <w:r>
        <w:rPr>
          <w:sz w:val="24"/>
          <w:szCs w:val="24"/>
        </w:rPr>
        <w:t xml:space="preserve">С</w:t>
      </w:r>
      <w:r>
        <w:rPr>
          <w:sz w:val="24"/>
          <w:szCs w:val="24"/>
        </w:rPr>
        <w:t xml:space="preserve">чет сумме и возвратить данную сумму </w:t>
      </w:r>
      <w:r>
        <w:rPr>
          <w:bCs/>
          <w:sz w:val="24"/>
          <w:szCs w:val="24"/>
        </w:rPr>
        <w:t xml:space="preserve">Б</w:t>
      </w:r>
      <w:r>
        <w:rPr>
          <w:bCs/>
          <w:sz w:val="24"/>
          <w:szCs w:val="24"/>
        </w:rPr>
        <w:t xml:space="preserve">анку</w:t>
      </w:r>
      <w:r>
        <w:rPr>
          <w:sz w:val="24"/>
          <w:szCs w:val="24"/>
        </w:rPr>
        <w:t xml:space="preserve"> в течение </w:t>
      </w:r>
      <w:r>
        <w:rPr>
          <w:sz w:val="24"/>
          <w:szCs w:val="24"/>
        </w:rPr>
        <w:t xml:space="preserve">10 </w:t>
      </w:r>
      <w:r>
        <w:rPr>
          <w:sz w:val="24"/>
          <w:szCs w:val="24"/>
        </w:rPr>
        <w:t xml:space="preserve">дней </w:t>
      </w:r>
      <w:r>
        <w:rPr>
          <w:sz w:val="24"/>
          <w:szCs w:val="24"/>
        </w:rPr>
        <w:t xml:space="preserve">после получения выписки по счету</w:t>
      </w:r>
      <w:r>
        <w:rPr>
          <w:bCs/>
          <w:sz w:val="24"/>
          <w:szCs w:val="24"/>
        </w:rPr>
        <w:t xml:space="preserve">.</w:t>
      </w:r>
      <w:r>
        <w:rPr>
          <w:sz w:val="24"/>
          <w:szCs w:val="24"/>
        </w:rPr>
      </w:r>
      <w:r>
        <w:rPr>
          <w:sz w:val="24"/>
          <w:szCs w:val="24"/>
        </w:rPr>
      </w:r>
    </w:p>
    <w:p>
      <w:pPr>
        <w:pStyle w:val="939"/>
        <w:ind w:firstLine="709"/>
        <w:jc w:val="both"/>
        <w:rPr>
          <w:sz w:val="24"/>
          <w:szCs w:val="24"/>
        </w:rPr>
      </w:pPr>
      <w:r>
        <w:rPr>
          <w:sz w:val="24"/>
          <w:szCs w:val="24"/>
        </w:rPr>
        <w:t xml:space="preserve">2.2.7</w:t>
      </w:r>
      <w:r>
        <w:rPr>
          <w:sz w:val="24"/>
          <w:szCs w:val="24"/>
        </w:rPr>
        <w:t xml:space="preserve">. В случае внесения любых изменений и дополнений в учредительные документы </w:t>
      </w:r>
      <w:r>
        <w:rPr>
          <w:sz w:val="24"/>
          <w:szCs w:val="24"/>
        </w:rPr>
        <w:t xml:space="preserve">(и иные документы) </w:t>
      </w:r>
      <w:r>
        <w:rPr>
          <w:sz w:val="24"/>
          <w:szCs w:val="24"/>
        </w:rPr>
        <w:t xml:space="preserve">в течение трех рабочих дней</w:t>
      </w:r>
      <w:r>
        <w:rPr>
          <w:sz w:val="24"/>
          <w:szCs w:val="24"/>
        </w:rPr>
        <w:t xml:space="preserve"> </w:t>
      </w:r>
      <w:r>
        <w:rPr>
          <w:sz w:val="24"/>
          <w:szCs w:val="24"/>
        </w:rPr>
        <w:t xml:space="preserve">со дня регистрации таких изменений и дополнений представлять в </w:t>
      </w:r>
      <w:r>
        <w:rPr>
          <w:bCs/>
          <w:sz w:val="24"/>
          <w:szCs w:val="24"/>
        </w:rPr>
        <w:t xml:space="preserve">Б</w:t>
      </w:r>
      <w:r>
        <w:rPr>
          <w:bCs/>
          <w:sz w:val="24"/>
          <w:szCs w:val="24"/>
        </w:rPr>
        <w:t xml:space="preserve">анк</w:t>
      </w:r>
      <w:r>
        <w:rPr>
          <w:sz w:val="24"/>
          <w:szCs w:val="24"/>
        </w:rPr>
        <w:t xml:space="preserve"> их заверенные в установленном порядке копии</w:t>
      </w:r>
      <w:r>
        <w:rPr>
          <w:sz w:val="24"/>
          <w:szCs w:val="24"/>
        </w:rPr>
        <w:t xml:space="preserve">.</w:t>
      </w:r>
      <w:r>
        <w:rPr>
          <w:sz w:val="24"/>
          <w:szCs w:val="24"/>
        </w:rPr>
      </w:r>
    </w:p>
    <w:p>
      <w:pPr>
        <w:pStyle w:val="939"/>
        <w:ind w:firstLine="709"/>
        <w:jc w:val="both"/>
        <w:rPr>
          <w:sz w:val="24"/>
          <w:szCs w:val="24"/>
        </w:rPr>
      </w:pPr>
      <w:r>
        <w:rPr>
          <w:sz w:val="24"/>
          <w:szCs w:val="24"/>
        </w:rPr>
        <w:t xml:space="preserve">При этом незамедлительно информировать Банк об изменении статуса лиц</w:t>
      </w:r>
      <w:r>
        <w:rPr>
          <w:sz w:val="24"/>
          <w:szCs w:val="24"/>
        </w:rPr>
        <w:t xml:space="preserve">ензии (переоформлении лицензии, приостановлении, возобновлении, прекращении действия лицензии и аннулирования лицензии) и доменного имени, указателя страницы сайта в сети интернет, с использованием которых Владельцем счета оказываются услуги (при наличии).</w:t>
      </w:r>
      <w:r>
        <w:rPr>
          <w:sz w:val="24"/>
          <w:szCs w:val="24"/>
        </w:rPr>
      </w:r>
      <w:r>
        <w:rPr>
          <w:sz w:val="24"/>
          <w:szCs w:val="24"/>
        </w:rPr>
      </w:r>
    </w:p>
    <w:p>
      <w:pPr>
        <w:pStyle w:val="939"/>
        <w:ind w:firstLine="709"/>
        <w:jc w:val="both"/>
        <w:rPr>
          <w:bCs/>
          <w:sz w:val="24"/>
          <w:szCs w:val="24"/>
        </w:rPr>
      </w:pPr>
      <w:r>
        <w:rPr>
          <w:sz w:val="24"/>
          <w:szCs w:val="24"/>
        </w:rPr>
        <w:t xml:space="preserve">2.2.</w:t>
      </w:r>
      <w:r>
        <w:rPr>
          <w:sz w:val="24"/>
          <w:szCs w:val="24"/>
        </w:rPr>
        <w:t xml:space="preserve">8</w:t>
      </w:r>
      <w:r>
        <w:rPr>
          <w:sz w:val="24"/>
          <w:szCs w:val="24"/>
        </w:rPr>
        <w:t xml:space="preserve">. </w:t>
      </w:r>
      <w:r>
        <w:rPr>
          <w:sz w:val="24"/>
          <w:szCs w:val="24"/>
        </w:rPr>
        <w:t xml:space="preserve">П</w:t>
      </w:r>
      <w:r>
        <w:rPr>
          <w:sz w:val="24"/>
          <w:szCs w:val="24"/>
        </w:rPr>
        <w:t xml:space="preserve">исьменно информировать </w:t>
      </w:r>
      <w:r>
        <w:rPr>
          <w:bCs/>
          <w:sz w:val="24"/>
          <w:szCs w:val="24"/>
        </w:rPr>
        <w:t xml:space="preserve">Б</w:t>
      </w:r>
      <w:r>
        <w:rPr>
          <w:bCs/>
          <w:sz w:val="24"/>
          <w:szCs w:val="24"/>
        </w:rPr>
        <w:t xml:space="preserve">анк</w:t>
      </w:r>
      <w:r>
        <w:rPr>
          <w:bCs/>
          <w:sz w:val="24"/>
          <w:szCs w:val="24"/>
        </w:rPr>
        <w:t xml:space="preserve">:</w:t>
      </w:r>
      <w:r>
        <w:rPr>
          <w:bCs/>
          <w:sz w:val="24"/>
          <w:szCs w:val="24"/>
        </w:rPr>
        <w:t xml:space="preserve"> </w:t>
      </w:r>
      <w:r>
        <w:rPr>
          <w:bCs/>
          <w:sz w:val="24"/>
          <w:szCs w:val="24"/>
        </w:rPr>
      </w:r>
    </w:p>
    <w:p>
      <w:pPr>
        <w:pStyle w:val="939"/>
        <w:ind w:firstLine="709"/>
        <w:jc w:val="both"/>
        <w:rPr>
          <w:sz w:val="24"/>
          <w:szCs w:val="24"/>
        </w:rPr>
      </w:pPr>
      <w:r>
        <w:rPr>
          <w:bCs/>
          <w:sz w:val="24"/>
          <w:szCs w:val="24"/>
        </w:rPr>
        <w:t xml:space="preserve">-</w:t>
      </w:r>
      <w:r>
        <w:rPr>
          <w:sz w:val="24"/>
          <w:szCs w:val="24"/>
        </w:rPr>
        <w:t xml:space="preserve"> об изменении адреса, телефонов</w:t>
      </w:r>
      <w:r>
        <w:rPr>
          <w:sz w:val="24"/>
          <w:szCs w:val="24"/>
        </w:rPr>
        <w:t xml:space="preserve"> Владельца счета и Бенефициара, изменении реквизитов документа, удостоверяющего личность </w:t>
      </w:r>
      <w:r>
        <w:rPr>
          <w:sz w:val="24"/>
          <w:szCs w:val="24"/>
        </w:rPr>
        <w:t xml:space="preserve">Б</w:t>
      </w:r>
      <w:r>
        <w:rPr>
          <w:sz w:val="24"/>
          <w:szCs w:val="24"/>
        </w:rPr>
        <w:t xml:space="preserve">енефициара;</w:t>
      </w:r>
      <w:r>
        <w:rPr>
          <w:sz w:val="24"/>
          <w:szCs w:val="24"/>
        </w:rPr>
      </w:r>
    </w:p>
    <w:p>
      <w:pPr>
        <w:pStyle w:val="939"/>
        <w:ind w:firstLine="709"/>
        <w:jc w:val="both"/>
        <w:rPr>
          <w:sz w:val="24"/>
          <w:szCs w:val="24"/>
        </w:rPr>
      </w:pPr>
      <w:r>
        <w:rPr>
          <w:sz w:val="24"/>
          <w:szCs w:val="24"/>
        </w:rPr>
        <w:t xml:space="preserve">- </w:t>
      </w:r>
      <w:r>
        <w:rPr>
          <w:sz w:val="24"/>
          <w:szCs w:val="24"/>
        </w:rPr>
        <w:t xml:space="preserve">о реорганизации или ликвидации </w:t>
      </w:r>
      <w:r>
        <w:rPr>
          <w:bCs/>
          <w:sz w:val="24"/>
          <w:szCs w:val="24"/>
        </w:rPr>
        <w:t xml:space="preserve">Владельца счета</w:t>
      </w:r>
      <w:r>
        <w:rPr>
          <w:sz w:val="24"/>
          <w:szCs w:val="24"/>
        </w:rPr>
        <w:t xml:space="preserve">, </w:t>
      </w:r>
      <w:r>
        <w:rPr>
          <w:sz w:val="24"/>
          <w:szCs w:val="24"/>
        </w:rPr>
      </w:r>
      <w:r>
        <w:rPr>
          <w:sz w:val="24"/>
          <w:szCs w:val="24"/>
        </w:rPr>
      </w:r>
    </w:p>
    <w:p>
      <w:pPr>
        <w:pStyle w:val="939"/>
        <w:ind w:firstLine="709"/>
        <w:jc w:val="both"/>
        <w:rPr>
          <w:sz w:val="24"/>
          <w:szCs w:val="24"/>
        </w:rPr>
      </w:pPr>
      <w:r>
        <w:rPr>
          <w:sz w:val="24"/>
          <w:szCs w:val="24"/>
        </w:rPr>
        <w:t xml:space="preserve">а также обо всех других изменениях, способных повлиять на исполнение настоящего Договора.</w:t>
      </w:r>
      <w:r>
        <w:rPr>
          <w:sz w:val="24"/>
          <w:szCs w:val="24"/>
        </w:rPr>
      </w:r>
    </w:p>
    <w:p>
      <w:pPr>
        <w:pStyle w:val="939"/>
        <w:ind w:firstLine="709"/>
        <w:jc w:val="both"/>
        <w:rPr>
          <w:bCs/>
          <w:sz w:val="24"/>
          <w:szCs w:val="24"/>
        </w:rPr>
      </w:pPr>
      <w:r>
        <w:rPr>
          <w:bCs/>
          <w:sz w:val="24"/>
          <w:szCs w:val="24"/>
        </w:rPr>
        <w:t xml:space="preserve">2.2.</w:t>
      </w:r>
      <w:r>
        <w:rPr>
          <w:bCs/>
          <w:sz w:val="24"/>
          <w:szCs w:val="24"/>
        </w:rPr>
        <w:t xml:space="preserve">9</w:t>
      </w:r>
      <w:r>
        <w:rPr>
          <w:bCs/>
          <w:sz w:val="24"/>
          <w:szCs w:val="24"/>
        </w:rPr>
        <w:t xml:space="preserve">. В течение </w:t>
      </w:r>
      <w:r>
        <w:rPr>
          <w:bCs/>
          <w:sz w:val="24"/>
          <w:szCs w:val="24"/>
        </w:rPr>
        <w:t xml:space="preserve">трех рабочих </w:t>
      </w:r>
      <w:r>
        <w:rPr>
          <w:bCs/>
          <w:sz w:val="24"/>
          <w:szCs w:val="24"/>
        </w:rPr>
        <w:t xml:space="preserve">дней с момента наступления события и</w:t>
      </w:r>
      <w:r>
        <w:rPr>
          <w:bCs/>
          <w:sz w:val="24"/>
          <w:szCs w:val="24"/>
        </w:rPr>
        <w:t xml:space="preserve">нформировать Банк</w:t>
      </w:r>
      <w:r>
        <w:rPr>
          <w:bCs/>
          <w:sz w:val="24"/>
          <w:szCs w:val="24"/>
        </w:rPr>
        <w:t xml:space="preserve"> </w:t>
      </w:r>
      <w:r>
        <w:rPr>
          <w:bCs/>
          <w:sz w:val="24"/>
          <w:szCs w:val="24"/>
        </w:rPr>
        <w:t xml:space="preserve">о прекращении </w:t>
      </w:r>
      <w:r>
        <w:rPr>
          <w:bCs/>
          <w:sz w:val="24"/>
          <w:szCs w:val="24"/>
        </w:rPr>
        <w:t xml:space="preserve">Владельцем счета </w:t>
      </w:r>
      <w:r>
        <w:rPr>
          <w:bCs/>
          <w:sz w:val="24"/>
          <w:szCs w:val="24"/>
        </w:rPr>
        <w:t xml:space="preserve">обязанностей опекуна/попечителя </w:t>
      </w:r>
      <w:r>
        <w:rPr>
          <w:bCs/>
          <w:sz w:val="24"/>
          <w:szCs w:val="24"/>
        </w:rPr>
        <w:t xml:space="preserve">с предоставлением подтверждающих документов</w:t>
      </w:r>
      <w:r>
        <w:rPr>
          <w:bCs/>
          <w:sz w:val="24"/>
          <w:szCs w:val="24"/>
        </w:rPr>
        <w:t xml:space="preserve">.</w:t>
      </w:r>
      <w:r>
        <w:rPr>
          <w:bCs/>
          <w:sz w:val="24"/>
          <w:szCs w:val="24"/>
        </w:rPr>
      </w:r>
      <w:r>
        <w:rPr>
          <w:bCs/>
          <w:sz w:val="24"/>
          <w:szCs w:val="24"/>
        </w:rPr>
      </w:r>
    </w:p>
    <w:p>
      <w:pPr>
        <w:pStyle w:val="939"/>
        <w:ind w:firstLine="709"/>
        <w:jc w:val="both"/>
        <w:rPr>
          <w:bCs/>
          <w:sz w:val="24"/>
          <w:szCs w:val="24"/>
        </w:rPr>
      </w:pPr>
      <w:r>
        <w:rPr>
          <w:sz w:val="24"/>
          <w:szCs w:val="24"/>
        </w:rPr>
        <w:t xml:space="preserve">2.2.</w:t>
      </w:r>
      <w:r>
        <w:rPr>
          <w:sz w:val="24"/>
          <w:szCs w:val="24"/>
        </w:rPr>
        <w:t xml:space="preserve">1</w:t>
      </w:r>
      <w:r>
        <w:rPr>
          <w:sz w:val="24"/>
          <w:szCs w:val="24"/>
        </w:rPr>
        <w:t xml:space="preserve">0</w:t>
      </w:r>
      <w:r>
        <w:rPr>
          <w:sz w:val="24"/>
          <w:szCs w:val="24"/>
        </w:rPr>
        <w:t xml:space="preserve">. </w:t>
      </w:r>
      <w:r>
        <w:rPr>
          <w:bCs/>
          <w:sz w:val="24"/>
          <w:szCs w:val="24"/>
        </w:rPr>
        <w:t xml:space="preserve">В целях исполнения требований Федерального закона № 115-ФЗ</w:t>
      </w:r>
      <w:r>
        <w:rPr>
          <w:sz w:val="24"/>
          <w:szCs w:val="24"/>
        </w:rPr>
        <w:t xml:space="preserve"> по письменному запросу</w:t>
      </w:r>
      <w:r>
        <w:rPr>
          <w:sz w:val="24"/>
          <w:szCs w:val="24"/>
        </w:rPr>
        <w:t xml:space="preserve"> </w:t>
      </w:r>
      <w:r>
        <w:rPr>
          <w:bCs/>
          <w:sz w:val="24"/>
          <w:szCs w:val="24"/>
        </w:rPr>
        <w:t xml:space="preserve">Б</w:t>
      </w:r>
      <w:r>
        <w:rPr>
          <w:bCs/>
          <w:sz w:val="24"/>
          <w:szCs w:val="24"/>
        </w:rPr>
        <w:t xml:space="preserve">анка</w:t>
      </w:r>
      <w:r>
        <w:rPr>
          <w:sz w:val="24"/>
          <w:szCs w:val="24"/>
        </w:rPr>
        <w:t xml:space="preserve"> представлять информацию и документы, необходимые для обновления сведений о </w:t>
      </w:r>
      <w:r>
        <w:rPr>
          <w:bCs/>
          <w:sz w:val="24"/>
          <w:szCs w:val="24"/>
        </w:rPr>
        <w:t xml:space="preserve">Владельце счета и Бенефи</w:t>
      </w:r>
      <w:r>
        <w:rPr>
          <w:bCs/>
          <w:sz w:val="24"/>
          <w:szCs w:val="24"/>
        </w:rPr>
        <w:t xml:space="preserve">циаре</w:t>
      </w:r>
      <w:r>
        <w:rPr>
          <w:bCs/>
          <w:sz w:val="24"/>
          <w:szCs w:val="24"/>
        </w:rPr>
        <w:t xml:space="preserve">.</w:t>
      </w:r>
      <w:r>
        <w:rPr>
          <w:bCs/>
          <w:sz w:val="24"/>
          <w:szCs w:val="24"/>
        </w:rPr>
      </w:r>
      <w:r>
        <w:rPr>
          <w:bCs/>
          <w:sz w:val="24"/>
          <w:szCs w:val="24"/>
        </w:rPr>
      </w:r>
    </w:p>
    <w:p>
      <w:pPr>
        <w:pStyle w:val="939"/>
        <w:contextualSpacing/>
        <w:ind w:firstLine="709"/>
        <w:jc w:val="both"/>
        <w:tabs>
          <w:tab w:val="left" w:pos="0" w:leader="none"/>
          <w:tab w:val="left" w:pos="709" w:leader="none"/>
          <w:tab w:val="left" w:pos="1134" w:leader="none"/>
        </w:tabs>
        <w:rPr>
          <w:bCs/>
          <w:sz w:val="24"/>
          <w:szCs w:val="24"/>
        </w:rPr>
      </w:pPr>
      <w:r>
        <w:rPr>
          <w:rFonts w:eastAsia="Calibri"/>
          <w:sz w:val="24"/>
          <w:szCs w:val="24"/>
          <w:lang w:eastAsia="en-US"/>
        </w:rPr>
        <w:t xml:space="preserve">2.2.11</w:t>
      </w:r>
      <w:r>
        <w:rPr>
          <w:bCs/>
          <w:sz w:val="24"/>
          <w:szCs w:val="24"/>
        </w:rPr>
        <w:t xml:space="preserve">.</w:t>
        <w:tab/>
        <w:t xml:space="preserve">Подтверждать Банку распоряжение Владельца счета о переводе денежных средств и предоставлять Банку информацию, что перевод денежных средств не является ПДСБДСК, в случае приостановления распоряжения по основаниям, указанным в п. 2.1.3 настоящего Договора</w:t>
      </w:r>
      <w:r>
        <w:rPr>
          <w:bCs/>
          <w:sz w:val="24"/>
          <w:szCs w:val="24"/>
          <w:vertAlign w:val="superscript"/>
        </w:rPr>
        <w:footnoteReference w:id="11"/>
      </w:r>
      <w:r>
        <w:rPr>
          <w:bCs/>
          <w:sz w:val="24"/>
          <w:szCs w:val="24"/>
        </w:rPr>
        <w:t xml:space="preserve">.</w:t>
      </w:r>
      <w:r>
        <w:rPr>
          <w:bCs/>
          <w:sz w:val="24"/>
          <w:szCs w:val="24"/>
        </w:rPr>
      </w:r>
    </w:p>
    <w:p>
      <w:pPr>
        <w:pStyle w:val="939"/>
        <w:contextualSpacing/>
        <w:ind w:firstLine="709"/>
        <w:jc w:val="both"/>
        <w:tabs>
          <w:tab w:val="left" w:pos="0" w:leader="none"/>
          <w:tab w:val="left" w:pos="709" w:leader="none"/>
          <w:tab w:val="left" w:pos="1134" w:leader="none"/>
        </w:tabs>
        <w:rPr>
          <w:bCs/>
          <w:sz w:val="24"/>
          <w:szCs w:val="24"/>
        </w:rPr>
      </w:pPr>
      <w:r>
        <w:rPr>
          <w:bCs/>
          <w:sz w:val="24"/>
          <w:szCs w:val="24"/>
        </w:rPr>
        <w:t xml:space="preserve">Осуществлять подтверждение распоряжения </w:t>
      </w:r>
      <w:r>
        <w:rPr>
          <w:sz w:val="24"/>
          <w:szCs w:val="24"/>
          <w:lang w:eastAsia="en-US"/>
        </w:rPr>
        <w:t xml:space="preserve">Владельца счета о переводе денежных средств</w:t>
      </w:r>
      <w:r>
        <w:rPr>
          <w:bCs/>
          <w:sz w:val="24"/>
          <w:szCs w:val="24"/>
        </w:rPr>
        <w:t xml:space="preserve">, имеющего признаки осуществления </w:t>
      </w:r>
      <w:r>
        <w:rPr>
          <w:sz w:val="24"/>
          <w:szCs w:val="24"/>
        </w:rPr>
        <w:t xml:space="preserve">ПДСБДСК, и предоставление Банку информации, что перевод денежных средств не является ПДСБДСК, в</w:t>
      </w:r>
      <w:r>
        <w:rPr>
          <w:bCs/>
          <w:sz w:val="24"/>
          <w:szCs w:val="24"/>
        </w:rPr>
        <w:t xml:space="preserve"> срок до окончания дня, следующего за днем приостановления соответствующего распоряжения Владельца счета о переводе денежных средств, принимаемого Банком к исполнению, одним из способов: путем предоставления информации работнику Банка по номеру телефона</w:t>
      </w:r>
      <w:r>
        <w:rPr>
          <w:bCs/>
          <w:sz w:val="24"/>
          <w:szCs w:val="24"/>
          <w:vertAlign w:val="superscript"/>
        </w:rPr>
        <w:footnoteReference w:id="12"/>
      </w:r>
      <w:r>
        <w:rPr>
          <w:bCs/>
          <w:sz w:val="24"/>
          <w:szCs w:val="24"/>
        </w:rPr>
        <w:t xml:space="preserve">, указанному на официальном сайте Банка в сети интернет по адресу: </w:t>
      </w:r>
      <w:r>
        <w:rPr>
          <w:bCs/>
          <w:sz w:val="24"/>
          <w:szCs w:val="24"/>
        </w:rPr>
        <w:fldChar w:fldCharType="begin"/>
      </w:r>
      <w:r>
        <w:rPr>
          <w:bCs/>
          <w:sz w:val="24"/>
          <w:szCs w:val="24"/>
        </w:rPr>
        <w:instrText xml:space="preserve"> HYPERLINK "https://www.rshb.ru" </w:instrText>
      </w:r>
      <w:r>
        <w:rPr>
          <w:bCs/>
          <w:sz w:val="24"/>
          <w:szCs w:val="24"/>
        </w:rPr>
        <w:fldChar w:fldCharType="separate"/>
      </w:r>
      <w:r>
        <w:rPr>
          <w:bCs/>
          <w:color w:val="0000ff"/>
          <w:sz w:val="24"/>
          <w:szCs w:val="24"/>
          <w:u w:val="single"/>
        </w:rPr>
        <w:t xml:space="preserve">https://www.rshb.ru</w:t>
      </w:r>
      <w:r>
        <w:rPr>
          <w:bCs/>
          <w:sz w:val="24"/>
          <w:szCs w:val="24"/>
        </w:rPr>
        <w:fldChar w:fldCharType="end"/>
      </w:r>
      <w:r>
        <w:rPr>
          <w:bCs/>
          <w:sz w:val="24"/>
          <w:szCs w:val="24"/>
        </w:rPr>
        <w:t xml:space="preserve">; в письменном виде по форме, ус</w:t>
      </w:r>
      <w:r>
        <w:rPr>
          <w:bCs/>
          <w:sz w:val="24"/>
          <w:szCs w:val="24"/>
        </w:rPr>
        <w:t xml:space="preserve">тановленной в Приложении 1 к настоящему Договору , либо в свободной форме с указанием реквизитов распоряжения Владельца счета о переводе денежных средств, подписанной лицом(ами), уполномоченными распоряжаться денежными средствами на счетах Владельца счета.</w:t>
      </w:r>
      <w:r>
        <w:rPr>
          <w:bCs/>
          <w:sz w:val="24"/>
          <w:szCs w:val="24"/>
        </w:rPr>
      </w:r>
    </w:p>
    <w:p>
      <w:pPr>
        <w:pStyle w:val="939"/>
        <w:contextualSpacing/>
        <w:ind w:firstLine="709"/>
        <w:jc w:val="both"/>
        <w:tabs>
          <w:tab w:val="left" w:pos="0" w:leader="none"/>
          <w:tab w:val="left" w:pos="709" w:leader="none"/>
          <w:tab w:val="left" w:pos="1134" w:leader="none"/>
        </w:tabs>
        <w:rPr>
          <w:bCs/>
          <w:sz w:val="24"/>
          <w:szCs w:val="24"/>
        </w:rPr>
      </w:pPr>
      <w:r>
        <w:rPr>
          <w:bCs/>
          <w:sz w:val="24"/>
          <w:szCs w:val="24"/>
        </w:rPr>
        <w:t xml:space="preserve">Своевременно предоставлять и обновлять контактные данные представителей Владельца счета, уполномоченных </w:t>
      </w:r>
      <w:r>
        <w:rPr>
          <w:sz w:val="24"/>
          <w:szCs w:val="24"/>
          <w:lang w:eastAsia="en-US"/>
        </w:rPr>
        <w:t xml:space="preserve">Владельцем счета</w:t>
      </w:r>
      <w:r>
        <w:rPr>
          <w:bCs/>
          <w:sz w:val="24"/>
          <w:szCs w:val="24"/>
        </w:rPr>
        <w:t xml:space="preserve"> подтверждать распоряжения Владельца счета о переводе денежных средств в случае выявления Банком признаков </w:t>
      </w:r>
      <w:r>
        <w:rPr>
          <w:sz w:val="24"/>
          <w:szCs w:val="24"/>
        </w:rPr>
        <w:t xml:space="preserve">ПДСБДСК</w:t>
      </w:r>
      <w:r>
        <w:rPr>
          <w:bCs/>
          <w:sz w:val="24"/>
          <w:szCs w:val="24"/>
        </w:rPr>
        <w:t xml:space="preserve">.</w:t>
      </w:r>
      <w:r>
        <w:rPr>
          <w:bCs/>
          <w:sz w:val="24"/>
          <w:szCs w:val="24"/>
        </w:rPr>
      </w:r>
    </w:p>
    <w:p>
      <w:pPr>
        <w:pStyle w:val="939"/>
        <w:contextualSpacing/>
        <w:ind w:firstLine="709"/>
        <w:jc w:val="both"/>
        <w:tabs>
          <w:tab w:val="left" w:pos="0" w:leader="none"/>
          <w:tab w:val="left" w:pos="709" w:leader="none"/>
          <w:tab w:val="left" w:pos="1134" w:leader="none"/>
        </w:tabs>
        <w:rPr>
          <w:rFonts w:eastAsia="Calibri"/>
          <w:bCs/>
          <w:sz w:val="24"/>
          <w:szCs w:val="24"/>
          <w:lang w:eastAsia="en-US"/>
        </w:rPr>
      </w:pPr>
      <w:r>
        <w:rPr>
          <w:bCs/>
          <w:sz w:val="24"/>
          <w:szCs w:val="24"/>
        </w:rPr>
        <w:t xml:space="preserve">Своевременно предоставлять в Банк и обновлять информацию о номере(ах) телефона(ов) для осуществления звонков и/или отправки СМС-уведомлений, адресе электронной почты в целях информирования </w:t>
      </w:r>
      <w:r>
        <w:rPr>
          <w:sz w:val="24"/>
          <w:szCs w:val="24"/>
          <w:lang w:eastAsia="en-US"/>
        </w:rPr>
        <w:t xml:space="preserve">Владельца счета</w:t>
      </w:r>
      <w:r>
        <w:rPr>
          <w:bCs/>
          <w:sz w:val="24"/>
          <w:szCs w:val="24"/>
        </w:rPr>
        <w:t xml:space="preserve"> по основаниям, указанным в п. 2.1.9 настоящего Договора</w:t>
      </w:r>
      <w:r>
        <w:rPr>
          <w:rFonts w:eastAsia="Calibri"/>
          <w:bCs/>
          <w:sz w:val="24"/>
          <w:szCs w:val="24"/>
          <w:lang w:eastAsia="en-US"/>
        </w:rPr>
        <w:t xml:space="preserve">.</w:t>
      </w:r>
      <w:r>
        <w:rPr>
          <w:rFonts w:eastAsia="Calibri"/>
          <w:bCs/>
          <w:sz w:val="24"/>
          <w:szCs w:val="24"/>
          <w:lang w:eastAsia="en-US"/>
        </w:rPr>
      </w:r>
      <w:r>
        <w:rPr>
          <w:rFonts w:eastAsia="Calibri"/>
          <w:bCs/>
          <w:sz w:val="24"/>
          <w:szCs w:val="24"/>
          <w:lang w:eastAsia="en-US"/>
        </w:rPr>
      </w:r>
    </w:p>
    <w:p>
      <w:pPr>
        <w:pStyle w:val="939"/>
        <w:ind w:firstLine="709"/>
        <w:jc w:val="both"/>
        <w:rPr>
          <w:sz w:val="24"/>
          <w:szCs w:val="24"/>
        </w:rPr>
      </w:pPr>
      <w:r>
        <w:rPr>
          <w:iCs/>
          <w:sz w:val="24"/>
          <w:szCs w:val="24"/>
        </w:rPr>
        <w:t xml:space="preserve">2</w:t>
      </w:r>
      <w:r>
        <w:rPr>
          <w:sz w:val="24"/>
          <w:szCs w:val="24"/>
        </w:rPr>
        <w:t xml:space="preserve">.2.12.Предоставить в Банк карточку с образцами подписей и оттиска печати</w:t>
      </w:r>
      <w:r>
        <w:rPr>
          <w:sz w:val="24"/>
          <w:szCs w:val="24"/>
          <w:vertAlign w:val="superscript"/>
        </w:rPr>
        <w:footnoteReference w:id="13"/>
      </w:r>
      <w:r>
        <w:rPr>
          <w:sz w:val="24"/>
          <w:szCs w:val="24"/>
        </w:rPr>
        <w:t xml:space="preserve"> (далее – Карточка) в случае ее отсутствия для последующего предоставлением в Банк распоряжения о переводе денежных средств на бумажном носителе и осуществления кассовых операций.</w:t>
      </w:r>
      <w:r>
        <w:rPr>
          <w:sz w:val="24"/>
          <w:szCs w:val="24"/>
        </w:rPr>
      </w:r>
      <w:r>
        <w:rPr>
          <w:sz w:val="24"/>
          <w:szCs w:val="24"/>
        </w:rPr>
      </w:r>
    </w:p>
    <w:p>
      <w:pPr>
        <w:pStyle w:val="939"/>
        <w:ind w:firstLine="709"/>
        <w:jc w:val="both"/>
        <w:rPr>
          <w:sz w:val="24"/>
          <w:szCs w:val="24"/>
        </w:rPr>
      </w:pPr>
      <w:r>
        <w:rPr>
          <w:sz w:val="24"/>
          <w:szCs w:val="24"/>
        </w:rPr>
        <w:t xml:space="preserve">2.2.13. Передавать в Банк сведения о налоговом резидентстве Бенефициара.</w:t>
      </w:r>
      <w:r>
        <w:rPr>
          <w:sz w:val="24"/>
          <w:szCs w:val="24"/>
        </w:rPr>
      </w:r>
      <w:r>
        <w:rPr>
          <w:sz w:val="24"/>
          <w:szCs w:val="24"/>
        </w:rPr>
      </w:r>
    </w:p>
    <w:p>
      <w:pPr>
        <w:pStyle w:val="939"/>
        <w:ind w:firstLine="709"/>
        <w:jc w:val="both"/>
        <w:rPr>
          <w:bCs/>
          <w:sz w:val="24"/>
          <w:szCs w:val="24"/>
        </w:rPr>
      </w:pPr>
      <w:r>
        <w:rPr>
          <w:bCs/>
          <w:sz w:val="24"/>
          <w:szCs w:val="24"/>
        </w:rPr>
        <w:t xml:space="preserve">2.2.14. Предоставить в письменной форме в Подразделение Банка действующий адрес электронной почты</w:t>
      </w:r>
      <w:r>
        <w:rPr>
          <w:bCs/>
          <w:sz w:val="24"/>
          <w:szCs w:val="24"/>
          <w:vertAlign w:val="superscript"/>
        </w:rPr>
        <w:footnoteReference w:id="14"/>
      </w:r>
      <w:r>
        <w:rPr>
          <w:bCs/>
          <w:sz w:val="24"/>
          <w:szCs w:val="24"/>
        </w:rPr>
        <w:t xml:space="preserve">, который в соответстви</w:t>
      </w:r>
      <w:r>
        <w:rPr>
          <w:bCs/>
          <w:sz w:val="24"/>
          <w:szCs w:val="24"/>
        </w:rPr>
        <w:t xml:space="preserve">и с пунктом 1.13 настоящего Договора будет использован Банком для направления Владельцу счета запросов, сообщений, уведомлений исключительно в части исполнения требований Федерального закона № 115-ФЗ по обновлению сведений, полученных в результате идентифи</w:t>
      </w:r>
      <w:r>
        <w:rPr>
          <w:bCs/>
          <w:sz w:val="24"/>
          <w:szCs w:val="24"/>
        </w:rPr>
        <w:t xml:space="preserve">кации Владельца счета, а также (при их наличии), о представителях Владельца счета, выгодоприобретателях </w:t>
        <w:br/>
        <w:t xml:space="preserve">и бенефициарных владельцах, составе акционеров (участников) юридического лица, владеющих не менее чем пятью процентами акций (долей) юридического лица.</w:t>
      </w:r>
      <w:r>
        <w:rPr>
          <w:bCs/>
          <w:sz w:val="24"/>
          <w:szCs w:val="24"/>
        </w:rPr>
      </w:r>
    </w:p>
    <w:p>
      <w:pPr>
        <w:pStyle w:val="939"/>
        <w:ind w:firstLine="709"/>
        <w:jc w:val="both"/>
        <w:rPr>
          <w:bCs/>
          <w:sz w:val="24"/>
          <w:szCs w:val="24"/>
        </w:rPr>
      </w:pPr>
      <w:r>
        <w:rPr>
          <w:bCs/>
          <w:sz w:val="24"/>
          <w:szCs w:val="24"/>
        </w:rPr>
        <w:t xml:space="preserve">2.2</w:t>
      </w:r>
      <w:r>
        <w:rPr>
          <w:bCs/>
          <w:sz w:val="24"/>
          <w:szCs w:val="24"/>
        </w:rPr>
        <w:t xml:space="preserve">.15. Незамедлительно в письменной форме на основании отдельного заявления </w:t>
        <w:br/>
        <w:t xml:space="preserve">по форме Банка информировать Подразделение Банка об изменении адреса электронной почты, предоставленного Владельцем счета в Банк в соответствии с пунктом 2.2.14 настоящего Договора.</w:t>
      </w:r>
      <w:r>
        <w:rPr>
          <w:bCs/>
          <w:sz w:val="24"/>
          <w:szCs w:val="24"/>
        </w:rPr>
      </w:r>
    </w:p>
    <w:p>
      <w:pPr>
        <w:pStyle w:val="939"/>
        <w:ind w:firstLine="709"/>
        <w:jc w:val="both"/>
        <w:rPr>
          <w:bCs/>
          <w:sz w:val="24"/>
          <w:szCs w:val="24"/>
        </w:rPr>
      </w:pPr>
      <w:r>
        <w:rPr>
          <w:bCs/>
          <w:sz w:val="24"/>
          <w:szCs w:val="24"/>
        </w:rPr>
        <w:t xml:space="preserve">2.2.16. С целью обеспечен</w:t>
      </w:r>
      <w:r>
        <w:rPr>
          <w:bCs/>
          <w:sz w:val="24"/>
          <w:szCs w:val="24"/>
        </w:rPr>
        <w:t xml:space="preserve">ия получения запросов, уведомлений от Банка, Владелец счета обязуется ежедневно отслеживать получение от Банка информации, направленной Банком на адрес электронной почты Владельца счета, предоставленный в соответствии </w:t>
        <w:br/>
        <w:t xml:space="preserve">с пунктом 2.2.14 настоящего Договора.</w:t>
      </w:r>
      <w:r>
        <w:rPr>
          <w:bCs/>
          <w:sz w:val="24"/>
          <w:szCs w:val="24"/>
        </w:rPr>
      </w:r>
    </w:p>
    <w:p>
      <w:pPr>
        <w:pStyle w:val="939"/>
        <w:ind w:firstLine="709"/>
        <w:jc w:val="both"/>
        <w:rPr>
          <w:bCs/>
          <w:sz w:val="24"/>
          <w:szCs w:val="24"/>
        </w:rPr>
      </w:pPr>
      <w:r>
        <w:rPr>
          <w:bCs/>
          <w:sz w:val="24"/>
          <w:szCs w:val="24"/>
        </w:rPr>
        <w:t xml:space="preserve">2.2.17. </w:t>
      </w:r>
      <w:r>
        <w:rPr>
          <w:bCs/>
          <w:sz w:val="24"/>
          <w:szCs w:val="24"/>
        </w:rPr>
        <w:t xml:space="preserve">При запросе Банка в соответствии с требованиями пункта 3.2 настоящего Договора незамедлительно представить в Банк</w:t>
      </w:r>
      <w:r>
        <w:rPr>
          <w:bCs/>
          <w:sz w:val="24"/>
          <w:szCs w:val="24"/>
        </w:rPr>
        <w:t xml:space="preserve"> сведения и/или документы об урегулировании корпоративного спора, а также актуальные документы, подтверждающие полномочия </w:t>
        <w:br/>
        <w:t xml:space="preserve">на распоряжение денежными средствами на счетах Клиента, Уполномоченных лиц Клиента/документы об изменении Уполномоченных лиц Клиента.</w:t>
      </w:r>
      <w:r>
        <w:rPr>
          <w:bCs/>
          <w:sz w:val="24"/>
          <w:szCs w:val="24"/>
        </w:rPr>
      </w:r>
      <w:r>
        <w:rPr>
          <w:bCs/>
          <w:sz w:val="24"/>
          <w:szCs w:val="24"/>
        </w:rPr>
      </w:r>
    </w:p>
    <w:p>
      <w:pPr>
        <w:pStyle w:val="939"/>
        <w:ind w:firstLine="709"/>
        <w:jc w:val="both"/>
        <w:rPr>
          <w:bCs/>
          <w:sz w:val="24"/>
          <w:szCs w:val="24"/>
        </w:rPr>
      </w:pPr>
      <w:r>
        <w:rPr>
          <w:bCs/>
          <w:sz w:val="24"/>
          <w:szCs w:val="24"/>
        </w:rPr>
        <w:t xml:space="preserve">2.2.18. </w:t>
      </w:r>
      <w:r>
        <w:rPr>
          <w:bCs/>
          <w:sz w:val="24"/>
          <w:szCs w:val="24"/>
        </w:rPr>
        <w:t xml:space="preserve">Банк не несет ответственности за возможные убытки Владельца счета, причиненные неосведомленностью Владельца счета, в случае несоблюдения Владельцем счета требований пунктов 2.2.15, 2.2.16 настоящего Договора.</w:t>
      </w:r>
      <w:r>
        <w:rPr>
          <w:bCs/>
          <w:sz w:val="24"/>
          <w:szCs w:val="24"/>
        </w:rPr>
      </w:r>
      <w:r>
        <w:rPr>
          <w:bCs/>
          <w:sz w:val="24"/>
          <w:szCs w:val="24"/>
        </w:rPr>
      </w:r>
    </w:p>
    <w:p>
      <w:pPr>
        <w:pStyle w:val="939"/>
        <w:ind w:firstLine="709"/>
        <w:jc w:val="both"/>
        <w:tabs>
          <w:tab w:val="left" w:pos="1134" w:leader="none"/>
          <w:tab w:val="left" w:pos="1560" w:leader="none"/>
        </w:tabs>
        <w:rPr>
          <w:bCs/>
          <w:iCs/>
          <w:sz w:val="24"/>
          <w:szCs w:val="24"/>
        </w:rPr>
      </w:pPr>
      <w:r>
        <w:rPr>
          <w:bCs/>
          <w:iCs/>
          <w:sz w:val="24"/>
          <w:szCs w:val="24"/>
        </w:rPr>
        <w:t xml:space="preserve">2.2.19.</w:t>
        <w:tab/>
        <w:t xml:space="preserve">Предоставлять по запросу Банка в обозначенные сроки все необходимые сведения и (или) подтверждающие документы, необходимые Банку в рамках исполне</w:t>
      </w:r>
      <w:r>
        <w:rPr>
          <w:bCs/>
          <w:iCs/>
          <w:sz w:val="24"/>
          <w:szCs w:val="24"/>
        </w:rPr>
        <w:t xml:space="preserve">ния требований законодательства Российской Федерации в области специальных экономических мер, выполнять иные требования в рамках принимаемых Банком мер для соблюдения требований законодательства Российской Федерации в области специальных экономических мер.</w:t>
      </w:r>
      <w:r>
        <w:rPr>
          <w:bCs/>
          <w:iCs/>
          <w:sz w:val="24"/>
          <w:szCs w:val="24"/>
        </w:rPr>
      </w:r>
    </w:p>
    <w:p>
      <w:pPr>
        <w:pStyle w:val="939"/>
        <w:ind w:firstLine="709"/>
        <w:jc w:val="both"/>
        <w:rPr>
          <w:sz w:val="24"/>
          <w:szCs w:val="24"/>
        </w:rPr>
      </w:pPr>
      <w:r>
        <w:rPr>
          <w:sz w:val="24"/>
          <w:szCs w:val="24"/>
        </w:rPr>
      </w:r>
      <w:r>
        <w:rPr>
          <w:sz w:val="24"/>
          <w:szCs w:val="24"/>
        </w:rPr>
      </w:r>
    </w:p>
    <w:p>
      <w:pPr>
        <w:pStyle w:val="939"/>
        <w:jc w:val="center"/>
        <w:spacing w:after="120"/>
        <w:rPr>
          <w:sz w:val="24"/>
          <w:szCs w:val="24"/>
        </w:rPr>
      </w:pPr>
      <w:r>
        <w:rPr>
          <w:b/>
          <w:bCs/>
          <w:sz w:val="24"/>
          <w:szCs w:val="24"/>
        </w:rPr>
        <w:t xml:space="preserve">3.</w:t>
      </w:r>
      <w:r>
        <w:rPr>
          <w:sz w:val="24"/>
          <w:szCs w:val="24"/>
        </w:rPr>
        <w:t xml:space="preserve"> </w:t>
      </w:r>
      <w:r>
        <w:rPr>
          <w:b/>
          <w:bCs/>
          <w:sz w:val="24"/>
          <w:szCs w:val="24"/>
        </w:rPr>
        <w:t xml:space="preserve">ПРАВА СТОРОН</w:t>
      </w:r>
      <w:r>
        <w:rPr>
          <w:sz w:val="24"/>
          <w:szCs w:val="24"/>
        </w:rPr>
      </w:r>
      <w:r>
        <w:rPr>
          <w:sz w:val="24"/>
          <w:szCs w:val="24"/>
        </w:rPr>
      </w:r>
    </w:p>
    <w:p>
      <w:pPr>
        <w:pStyle w:val="939"/>
        <w:ind w:firstLine="709"/>
        <w:jc w:val="both"/>
        <w:rPr>
          <w:sz w:val="24"/>
          <w:szCs w:val="24"/>
        </w:rPr>
      </w:pPr>
      <w:r>
        <w:rPr>
          <w:sz w:val="24"/>
          <w:szCs w:val="24"/>
        </w:rPr>
        <w:t xml:space="preserve">3.1. </w:t>
      </w:r>
      <w:r>
        <w:rPr>
          <w:bCs/>
          <w:sz w:val="24"/>
          <w:szCs w:val="24"/>
        </w:rPr>
        <w:t xml:space="preserve">Б</w:t>
      </w:r>
      <w:r>
        <w:rPr>
          <w:bCs/>
          <w:sz w:val="24"/>
          <w:szCs w:val="24"/>
        </w:rPr>
        <w:t xml:space="preserve">анк</w:t>
      </w:r>
      <w:r>
        <w:rPr>
          <w:sz w:val="24"/>
          <w:szCs w:val="24"/>
        </w:rPr>
        <w:t xml:space="preserve"> имеет право:</w:t>
      </w:r>
      <w:r>
        <w:rPr>
          <w:sz w:val="24"/>
          <w:szCs w:val="24"/>
        </w:rPr>
      </w:r>
    </w:p>
    <w:p>
      <w:pPr>
        <w:pStyle w:val="939"/>
        <w:ind w:firstLine="720"/>
        <w:jc w:val="both"/>
        <w:rPr>
          <w:sz w:val="24"/>
          <w:szCs w:val="24"/>
        </w:rPr>
      </w:pPr>
      <w:r>
        <w:rPr>
          <w:sz w:val="24"/>
          <w:szCs w:val="24"/>
        </w:rPr>
        <w:t xml:space="preserve">3.1.1. Списывать со С</w:t>
      </w:r>
      <w:r>
        <w:rPr>
          <w:sz w:val="24"/>
          <w:szCs w:val="24"/>
        </w:rPr>
        <w:t xml:space="preserve">чета без дополнительного распоряжения </w:t>
      </w:r>
      <w:r>
        <w:rPr>
          <w:sz w:val="24"/>
          <w:szCs w:val="24"/>
        </w:rPr>
        <w:t xml:space="preserve">Владельца счета </w:t>
      </w:r>
      <w:r>
        <w:rPr>
          <w:sz w:val="24"/>
          <w:szCs w:val="24"/>
        </w:rPr>
        <w:t xml:space="preserve">на основании расчетных документов (в том числе банковского ордера):</w:t>
      </w:r>
      <w:r>
        <w:rPr>
          <w:sz w:val="24"/>
          <w:szCs w:val="24"/>
        </w:rPr>
      </w:r>
    </w:p>
    <w:p>
      <w:pPr>
        <w:pStyle w:val="939"/>
        <w:ind w:firstLine="720"/>
        <w:jc w:val="both"/>
        <w:tabs>
          <w:tab w:val="left" w:pos="1080" w:leader="none"/>
        </w:tabs>
        <w:rPr>
          <w:sz w:val="24"/>
          <w:szCs w:val="24"/>
        </w:rPr>
      </w:pPr>
      <w:r>
        <w:rPr>
          <w:i/>
          <w:sz w:val="24"/>
          <w:szCs w:val="24"/>
        </w:rPr>
        <w:t xml:space="preserve">-</w:t>
        <w:tab/>
      </w:r>
      <w:r>
        <w:rPr>
          <w:sz w:val="24"/>
          <w:szCs w:val="24"/>
        </w:rPr>
        <w:t xml:space="preserve">плату за осуществление расчетно-кассового обслуживания </w:t>
      </w:r>
      <w:r>
        <w:rPr>
          <w:bCs/>
          <w:sz w:val="24"/>
          <w:szCs w:val="24"/>
        </w:rPr>
        <w:t xml:space="preserve">Владельца счета</w:t>
      </w:r>
      <w:r>
        <w:rPr>
          <w:b/>
          <w:bCs/>
          <w:sz w:val="24"/>
          <w:szCs w:val="24"/>
        </w:rPr>
        <w:t xml:space="preserve"> </w:t>
      </w:r>
      <w:r>
        <w:rPr>
          <w:sz w:val="24"/>
          <w:szCs w:val="24"/>
        </w:rPr>
        <w:t xml:space="preserve">в соответствии с действующими Тарифами по мере совершения операций; </w:t>
      </w:r>
      <w:r>
        <w:rPr>
          <w:sz w:val="24"/>
          <w:szCs w:val="24"/>
        </w:rPr>
      </w:r>
    </w:p>
    <w:p>
      <w:pPr>
        <w:pStyle w:val="939"/>
        <w:numPr>
          <w:ilvl w:val="0"/>
          <w:numId w:val="39"/>
        </w:numPr>
        <w:ind w:left="1080" w:hanging="371"/>
        <w:jc w:val="both"/>
        <w:tabs>
          <w:tab w:val="num" w:pos="1080" w:leader="none"/>
        </w:tabs>
        <w:rPr>
          <w:sz w:val="24"/>
          <w:szCs w:val="24"/>
        </w:rPr>
      </w:pPr>
      <w:r>
        <w:rPr>
          <w:sz w:val="24"/>
          <w:szCs w:val="24"/>
        </w:rPr>
        <w:t xml:space="preserve">суммы, ошибочно зачисленные на С</w:t>
      </w:r>
      <w:r>
        <w:rPr>
          <w:sz w:val="24"/>
          <w:szCs w:val="24"/>
        </w:rPr>
        <w:t xml:space="preserve">чет; </w:t>
      </w:r>
      <w:r>
        <w:rPr>
          <w:sz w:val="24"/>
          <w:szCs w:val="24"/>
        </w:rPr>
      </w:r>
      <w:r>
        <w:rPr>
          <w:sz w:val="24"/>
          <w:szCs w:val="24"/>
        </w:rPr>
      </w:r>
    </w:p>
    <w:p>
      <w:pPr>
        <w:pStyle w:val="939"/>
        <w:numPr>
          <w:ilvl w:val="0"/>
          <w:numId w:val="39"/>
        </w:numPr>
        <w:ind w:left="0" w:firstLine="709"/>
        <w:jc w:val="both"/>
        <w:tabs>
          <w:tab w:val="num" w:pos="0" w:leader="none"/>
          <w:tab w:val="num" w:pos="1134" w:leader="none"/>
          <w:tab w:val="clear" w:pos="1645" w:leader="none"/>
        </w:tabs>
        <w:rPr>
          <w:sz w:val="24"/>
          <w:szCs w:val="24"/>
        </w:rPr>
      </w:pPr>
      <w:r>
        <w:rPr>
          <w:sz w:val="24"/>
          <w:szCs w:val="24"/>
        </w:rPr>
        <w:t xml:space="preserve">суммы пенсий и иных выплат социального характера по основаниям, указанным в п. 1.7 настоящего Договора.</w:t>
      </w:r>
      <w:r>
        <w:rPr>
          <w:sz w:val="24"/>
          <w:szCs w:val="24"/>
        </w:rPr>
      </w:r>
      <w:r>
        <w:rPr>
          <w:sz w:val="24"/>
          <w:szCs w:val="24"/>
        </w:rPr>
      </w:r>
    </w:p>
    <w:p>
      <w:pPr>
        <w:pStyle w:val="939"/>
        <w:ind w:firstLine="720"/>
        <w:jc w:val="both"/>
        <w:tabs>
          <w:tab w:val="left" w:pos="1309" w:leader="none"/>
        </w:tabs>
        <w:rPr>
          <w:sz w:val="24"/>
          <w:szCs w:val="24"/>
        </w:rPr>
      </w:pPr>
      <w:r>
        <w:rPr>
          <w:sz w:val="24"/>
          <w:szCs w:val="24"/>
          <w:lang w:val="en-US"/>
        </w:rPr>
        <w:t xml:space="preserve">Указанное условие списания денежных средств является заранее данным акцептом, который предоставлен </w:t>
      </w:r>
      <w:r>
        <w:rPr>
          <w:sz w:val="24"/>
          <w:szCs w:val="24"/>
        </w:rPr>
        <w:t xml:space="preserve">Владельцем Счета</w:t>
      </w:r>
      <w:r>
        <w:rPr>
          <w:sz w:val="24"/>
          <w:szCs w:val="24"/>
          <w:lang w:val="en-US"/>
        </w:rPr>
        <w:t xml:space="preserve"> Банку по настоящему Договору без ограничения по количеству расчетных документов Банка, выставляемых в соответствии с настоящим условием Договора.</w:t>
      </w:r>
      <w:r>
        <w:rPr>
          <w:sz w:val="24"/>
          <w:szCs w:val="24"/>
        </w:rPr>
      </w:r>
      <w:r>
        <w:rPr>
          <w:sz w:val="24"/>
          <w:szCs w:val="24"/>
        </w:rPr>
      </w:r>
    </w:p>
    <w:p>
      <w:pPr>
        <w:pStyle w:val="939"/>
        <w:ind w:firstLine="720"/>
        <w:jc w:val="both"/>
        <w:tabs>
          <w:tab w:val="left" w:pos="1309" w:leader="none"/>
        </w:tabs>
        <w:rPr>
          <w:sz w:val="24"/>
          <w:szCs w:val="24"/>
        </w:rPr>
      </w:pPr>
      <w:r>
        <w:rPr>
          <w:sz w:val="24"/>
          <w:szCs w:val="24"/>
        </w:rPr>
        <w:t xml:space="preserve">3.1.2. Списывать денежные средства, находящиеся на </w:t>
      </w:r>
      <w:r>
        <w:rPr>
          <w:sz w:val="24"/>
          <w:szCs w:val="24"/>
        </w:rPr>
        <w:t xml:space="preserve">С</w:t>
      </w:r>
      <w:r>
        <w:rPr>
          <w:sz w:val="24"/>
          <w:szCs w:val="24"/>
        </w:rPr>
        <w:t xml:space="preserve">чете, </w:t>
      </w:r>
      <w:r>
        <w:rPr>
          <w:sz w:val="24"/>
          <w:szCs w:val="24"/>
        </w:rPr>
        <w:t xml:space="preserve">по обязательствам Бенефициара </w:t>
      </w:r>
      <w:r>
        <w:rPr>
          <w:sz w:val="24"/>
          <w:szCs w:val="24"/>
        </w:rPr>
        <w:t xml:space="preserve">по решению суда, а также в случаях, установленных законом. </w:t>
      </w:r>
      <w:r>
        <w:rPr>
          <w:sz w:val="24"/>
          <w:szCs w:val="24"/>
        </w:rPr>
      </w:r>
      <w:r>
        <w:rPr>
          <w:sz w:val="24"/>
          <w:szCs w:val="24"/>
        </w:rPr>
      </w:r>
    </w:p>
    <w:p>
      <w:pPr>
        <w:pStyle w:val="939"/>
        <w:ind w:firstLine="709"/>
        <w:jc w:val="both"/>
        <w:rPr>
          <w:sz w:val="24"/>
          <w:szCs w:val="24"/>
        </w:rPr>
      </w:pPr>
      <w:r>
        <w:rPr>
          <w:sz w:val="24"/>
          <w:szCs w:val="24"/>
        </w:rPr>
        <w:t xml:space="preserve">В вышеуказанных случаях </w:t>
      </w:r>
      <w:r>
        <w:rPr>
          <w:sz w:val="24"/>
          <w:szCs w:val="24"/>
        </w:rPr>
        <w:t xml:space="preserve">Банк</w:t>
      </w:r>
      <w:r>
        <w:rPr>
          <w:sz w:val="24"/>
          <w:szCs w:val="24"/>
        </w:rPr>
        <w:t xml:space="preserve"> не рассматривает по существу возражения </w:t>
      </w:r>
      <w:r>
        <w:rPr>
          <w:sz w:val="24"/>
          <w:szCs w:val="24"/>
        </w:rPr>
        <w:t xml:space="preserve">Владельца счета </w:t>
      </w:r>
      <w:r>
        <w:rPr>
          <w:sz w:val="24"/>
          <w:szCs w:val="24"/>
        </w:rPr>
        <w:t xml:space="preserve">против списания денежных средств с его счета, при этом ответственность за правомерность списания денежных средств со </w:t>
      </w:r>
      <w:r>
        <w:rPr>
          <w:sz w:val="24"/>
          <w:szCs w:val="24"/>
        </w:rPr>
        <w:t xml:space="preserve">С</w:t>
      </w:r>
      <w:r>
        <w:rPr>
          <w:sz w:val="24"/>
          <w:szCs w:val="24"/>
        </w:rPr>
        <w:t xml:space="preserve">чета несет взыскатель.</w:t>
      </w:r>
      <w:r>
        <w:rPr>
          <w:sz w:val="24"/>
          <w:szCs w:val="24"/>
        </w:rPr>
      </w:r>
      <w:r>
        <w:rPr>
          <w:sz w:val="24"/>
          <w:szCs w:val="24"/>
        </w:rPr>
      </w:r>
    </w:p>
    <w:p>
      <w:pPr>
        <w:pStyle w:val="939"/>
        <w:ind w:firstLine="709"/>
        <w:jc w:val="both"/>
        <w:rPr>
          <w:sz w:val="24"/>
          <w:szCs w:val="24"/>
        </w:rPr>
      </w:pPr>
      <w:r>
        <w:rPr>
          <w:sz w:val="24"/>
          <w:szCs w:val="24"/>
        </w:rPr>
        <w:t xml:space="preserve">3.1.3. Запрашивать у Владельца счета документы и/или дополнительную и</w:t>
      </w:r>
      <w:r>
        <w:rPr>
          <w:sz w:val="24"/>
          <w:szCs w:val="24"/>
        </w:rPr>
        <w:t xml:space="preserve">нформацию, в рамках совершения расчетно-кассовых операций, необходимые Банку или банкам, участвующим в расчетах, для подтверждения соблюдения требований законодательства Российской Федерации, применимого законодательства и правил банков-участников расчетов</w:t>
      </w:r>
      <w:r>
        <w:rPr>
          <w:bCs/>
          <w:sz w:val="24"/>
          <w:szCs w:val="24"/>
        </w:rPr>
        <w:t xml:space="preserve">, способами, предусмотренными пунктом 1.13 настоящего Договора</w:t>
      </w:r>
      <w:r>
        <w:rPr>
          <w:sz w:val="24"/>
          <w:szCs w:val="24"/>
        </w:rPr>
        <w:t xml:space="preserve">.</w:t>
      </w:r>
      <w:r>
        <w:rPr>
          <w:sz w:val="24"/>
          <w:szCs w:val="24"/>
        </w:rPr>
      </w:r>
      <w:r>
        <w:rPr>
          <w:sz w:val="24"/>
          <w:szCs w:val="24"/>
        </w:rPr>
      </w:r>
    </w:p>
    <w:p>
      <w:pPr>
        <w:pStyle w:val="939"/>
        <w:ind w:firstLine="709"/>
        <w:jc w:val="both"/>
        <w:rPr>
          <w:sz w:val="24"/>
          <w:szCs w:val="24"/>
        </w:rPr>
      </w:pPr>
      <w:r>
        <w:rPr>
          <w:sz w:val="24"/>
          <w:szCs w:val="24"/>
        </w:rPr>
        <w:t xml:space="preserve">3.1.</w:t>
      </w:r>
      <w:r>
        <w:rPr>
          <w:sz w:val="24"/>
          <w:szCs w:val="24"/>
          <w:lang w:val="en-US"/>
        </w:rPr>
        <w:t xml:space="preserve">4</w:t>
      </w:r>
      <w:r>
        <w:rPr>
          <w:sz w:val="24"/>
          <w:szCs w:val="24"/>
        </w:rPr>
        <w:t xml:space="preserve">. </w:t>
      </w:r>
      <w:r>
        <w:rPr>
          <w:sz w:val="24"/>
          <w:szCs w:val="24"/>
        </w:rPr>
        <w:t xml:space="preserve">Отказывать в совершении расчетно-кассовых операций:</w:t>
      </w:r>
      <w:r>
        <w:rPr>
          <w:sz w:val="24"/>
          <w:szCs w:val="24"/>
        </w:rPr>
      </w:r>
      <w:r>
        <w:rPr>
          <w:sz w:val="24"/>
          <w:szCs w:val="24"/>
        </w:rPr>
      </w:r>
    </w:p>
    <w:p>
      <w:pPr>
        <w:pStyle w:val="939"/>
        <w:ind w:firstLine="709"/>
        <w:jc w:val="both"/>
        <w:tabs>
          <w:tab w:val="left" w:pos="1134" w:leader="none"/>
        </w:tabs>
        <w:rPr>
          <w:sz w:val="24"/>
          <w:szCs w:val="24"/>
        </w:rPr>
      </w:pPr>
      <w:r>
        <w:rPr>
          <w:sz w:val="24"/>
          <w:szCs w:val="24"/>
        </w:rPr>
        <w:t xml:space="preserve">-</w:t>
      </w:r>
      <w:r>
        <w:rPr>
          <w:sz w:val="24"/>
          <w:szCs w:val="24"/>
        </w:rPr>
        <w:t xml:space="preserve"> </w:t>
      </w:r>
      <w:r>
        <w:rPr>
          <w:sz w:val="24"/>
          <w:szCs w:val="24"/>
        </w:rPr>
        <w:t xml:space="preserve">в случае если проведение расчетно-кассовой операции нарушает требования законодательства Российской Федерации;</w:t>
      </w:r>
      <w:r>
        <w:rPr>
          <w:sz w:val="24"/>
          <w:szCs w:val="24"/>
        </w:rPr>
      </w:r>
    </w:p>
    <w:p>
      <w:pPr>
        <w:pStyle w:val="939"/>
        <w:ind w:firstLine="709"/>
        <w:jc w:val="both"/>
        <w:rPr>
          <w:sz w:val="24"/>
          <w:szCs w:val="24"/>
        </w:rPr>
      </w:pPr>
      <w:r>
        <w:rPr>
          <w:sz w:val="24"/>
          <w:szCs w:val="24"/>
        </w:rPr>
        <w:t xml:space="preserve">- при нарушении </w:t>
      </w:r>
      <w:r>
        <w:rPr>
          <w:bCs/>
          <w:sz w:val="24"/>
          <w:szCs w:val="24"/>
        </w:rPr>
        <w:t xml:space="preserve">Владельцем счета</w:t>
      </w:r>
      <w:r>
        <w:rPr>
          <w:sz w:val="24"/>
          <w:szCs w:val="24"/>
        </w:rPr>
        <w:t xml:space="preserve"> банковских правил оформления расчетных и кассовых документов;</w:t>
      </w:r>
      <w:r>
        <w:rPr>
          <w:sz w:val="24"/>
          <w:szCs w:val="24"/>
        </w:rPr>
      </w:r>
    </w:p>
    <w:p>
      <w:pPr>
        <w:pStyle w:val="939"/>
        <w:ind w:firstLine="709"/>
        <w:jc w:val="both"/>
        <w:rPr>
          <w:sz w:val="24"/>
          <w:szCs w:val="24"/>
        </w:rPr>
      </w:pPr>
      <w:r>
        <w:rPr>
          <w:sz w:val="24"/>
          <w:szCs w:val="24"/>
        </w:rPr>
        <w:t xml:space="preserve">- </w:t>
      </w:r>
      <w:r>
        <w:rPr>
          <w:sz w:val="24"/>
          <w:szCs w:val="24"/>
        </w:rPr>
        <w:t xml:space="preserve">в случае представления </w:t>
      </w:r>
      <w:r>
        <w:rPr>
          <w:bCs/>
          <w:sz w:val="24"/>
          <w:szCs w:val="24"/>
        </w:rPr>
        <w:t xml:space="preserve">Владельцем счета</w:t>
      </w:r>
      <w:r>
        <w:rPr>
          <w:sz w:val="24"/>
          <w:szCs w:val="24"/>
        </w:rPr>
        <w:t xml:space="preserve"> расчетных и кассовых документов, а также реестра</w:t>
      </w:r>
      <w:r>
        <w:rPr>
          <w:rStyle w:val="1009"/>
          <w:sz w:val="24"/>
          <w:szCs w:val="24"/>
        </w:rPr>
        <w:footnoteReference w:id="15"/>
      </w:r>
      <w:r>
        <w:rPr>
          <w:sz w:val="24"/>
          <w:szCs w:val="24"/>
        </w:rPr>
        <w:t xml:space="preserve">, подписанных </w:t>
      </w:r>
      <w:r>
        <w:rPr>
          <w:sz w:val="24"/>
          <w:szCs w:val="24"/>
        </w:rPr>
        <w:t xml:space="preserve">лицами, заявленными </w:t>
      </w:r>
      <w:r>
        <w:rPr>
          <w:bCs/>
          <w:sz w:val="24"/>
          <w:szCs w:val="24"/>
        </w:rPr>
        <w:t xml:space="preserve">Владельцем счета</w:t>
      </w:r>
      <w:r>
        <w:rPr>
          <w:sz w:val="24"/>
          <w:szCs w:val="24"/>
        </w:rPr>
        <w:t xml:space="preserve"> </w:t>
      </w:r>
      <w:r>
        <w:rPr>
          <w:sz w:val="24"/>
          <w:szCs w:val="24"/>
        </w:rPr>
        <w:t xml:space="preserve">в Карточке/соглашении о количестве и сочетании подписей (при условии не оформления Карточки)</w:t>
      </w:r>
      <w:r>
        <w:rPr>
          <w:sz w:val="24"/>
          <w:szCs w:val="24"/>
        </w:rPr>
        <w:t xml:space="preserve">, срок полномочий которых на распоряжение денежными средствами на счете истек;</w:t>
      </w:r>
      <w:r>
        <w:rPr>
          <w:sz w:val="24"/>
          <w:szCs w:val="24"/>
        </w:rPr>
      </w:r>
      <w:r>
        <w:rPr>
          <w:sz w:val="24"/>
          <w:szCs w:val="24"/>
        </w:rPr>
      </w:r>
    </w:p>
    <w:p>
      <w:pPr>
        <w:pStyle w:val="1081"/>
        <w:ind w:left="0" w:firstLine="709"/>
        <w:jc w:val="both"/>
        <w:rPr>
          <w:sz w:val="24"/>
          <w:szCs w:val="24"/>
        </w:rPr>
      </w:pPr>
      <w:r>
        <w:rPr>
          <w:sz w:val="24"/>
          <w:szCs w:val="24"/>
        </w:rPr>
        <w:t xml:space="preserve">-</w:t>
      </w:r>
      <w:r>
        <w:rPr>
          <w:bCs/>
        </w:rPr>
        <w:t xml:space="preserve"> </w:t>
      </w:r>
      <w:r>
        <w:rPr>
          <w:bCs/>
          <w:sz w:val="24"/>
          <w:szCs w:val="24"/>
        </w:rPr>
        <w:t xml:space="preserve">в случае если в результате анализа запрошенных у Владельца счета документов, у Банка возникают подозрения, что </w:t>
      </w:r>
      <w:r>
        <w:rPr>
          <w:sz w:val="24"/>
          <w:szCs w:val="24"/>
        </w:rPr>
        <w:t xml:space="preserve">расчетно-кассовые операции совершаются в целях легализации (отмывания) доходов, полученных преступным путем, и/или финансирования терроризма;</w:t>
      </w:r>
      <w:r>
        <w:rPr>
          <w:sz w:val="24"/>
          <w:szCs w:val="24"/>
        </w:rPr>
      </w:r>
    </w:p>
    <w:p>
      <w:pPr>
        <w:pStyle w:val="1081"/>
        <w:contextualSpacing w:val="0"/>
        <w:ind w:left="0" w:firstLine="709"/>
        <w:jc w:val="both"/>
        <w:rPr>
          <w:sz w:val="24"/>
          <w:szCs w:val="24"/>
        </w:rPr>
      </w:pPr>
      <w:r>
        <w:rPr>
          <w:sz w:val="24"/>
          <w:szCs w:val="24"/>
        </w:rPr>
        <w:t xml:space="preserve">- в случае если Владельцем счета в порядке и </w:t>
      </w:r>
      <w:r>
        <w:rPr>
          <w:sz w:val="24"/>
          <w:szCs w:val="24"/>
        </w:rPr>
        <w:t xml:space="preserve">сроки, указанные в пунктах 2.2.7-2.2.10</w:t>
      </w:r>
      <w:r>
        <w:rPr>
          <w:sz w:val="24"/>
          <w:szCs w:val="24"/>
        </w:rPr>
        <w:t xml:space="preserve"> настоящего Договор</w:t>
      </w:r>
      <w:r>
        <w:rPr>
          <w:sz w:val="24"/>
          <w:szCs w:val="24"/>
        </w:rPr>
        <w:t xml:space="preserve">а (в том числе по запросу Банка), в рамках исполнения требований Федерального закона № 115-ФЗ не представлены необходимые сведения/документы, а источники информации, доступные Банку на законных основаниях, не содержат необходимых сведений для обновления св</w:t>
      </w:r>
      <w:r>
        <w:rPr>
          <w:sz w:val="24"/>
          <w:szCs w:val="24"/>
        </w:rPr>
        <w:t xml:space="preserve">едений, полученных в результате идентификации Владельца счета и Бенефециара, а также (при их наличии) представителей Владельца счета, выгодоприобретателей, бенефициарных владельцев, составе акционеров (участников юридического лица), владеющих не менее чем </w:t>
      </w:r>
      <w:r>
        <w:rPr>
          <w:sz w:val="24"/>
          <w:szCs w:val="24"/>
        </w:rPr>
        <w:t xml:space="preserve">пятью процентами</w:t>
      </w:r>
      <w:r>
        <w:rPr>
          <w:sz w:val="24"/>
          <w:szCs w:val="24"/>
        </w:rPr>
        <w:t xml:space="preserve"> акций (долей юридического лица);</w:t>
      </w:r>
      <w:r>
        <w:rPr>
          <w:sz w:val="24"/>
          <w:szCs w:val="24"/>
        </w:rPr>
      </w:r>
    </w:p>
    <w:p>
      <w:pPr>
        <w:pStyle w:val="939"/>
        <w:ind w:firstLine="709"/>
        <w:jc w:val="both"/>
        <w:rPr>
          <w:sz w:val="24"/>
          <w:szCs w:val="24"/>
        </w:rPr>
      </w:pPr>
      <w:r>
        <w:rPr>
          <w:sz w:val="24"/>
          <w:szCs w:val="24"/>
        </w:rPr>
        <w:t xml:space="preserve">- в случае непредставления Владельцем счета по запросу Банка необходимых сведений/документов и отсу</w:t>
      </w:r>
      <w:r>
        <w:rPr>
          <w:sz w:val="24"/>
          <w:szCs w:val="24"/>
        </w:rPr>
        <w:t xml:space="preserve">тствии в источниках информации, доступных Банку на законных основаниях</w:t>
      </w:r>
      <w:r>
        <w:rPr>
          <w:sz w:val="24"/>
          <w:szCs w:val="24"/>
        </w:rPr>
        <w:t xml:space="preserve">, необходимых сведений для завершения обновления сведений о Владельце счета и Бенефециаре, представителе Владельца счета, выгодоприобретателе, бенефициаром владельце при обращении Владельца счета/Бенефициара в Банк для проведения расчетно-кассовой операции</w:t>
      </w:r>
      <w:r>
        <w:rPr>
          <w:sz w:val="24"/>
          <w:szCs w:val="24"/>
        </w:rPr>
        <w:t xml:space="preserve">;</w:t>
      </w:r>
      <w:r>
        <w:rPr>
          <w:sz w:val="24"/>
          <w:szCs w:val="24"/>
        </w:rPr>
      </w:r>
      <w:r>
        <w:rPr>
          <w:sz w:val="24"/>
          <w:szCs w:val="24"/>
        </w:rPr>
      </w:r>
    </w:p>
    <w:p>
      <w:pPr>
        <w:pStyle w:val="939"/>
        <w:ind w:firstLine="709"/>
        <w:jc w:val="both"/>
        <w:rPr>
          <w:sz w:val="24"/>
          <w:szCs w:val="24"/>
        </w:rPr>
      </w:pPr>
      <w:r>
        <w:rPr>
          <w:sz w:val="24"/>
          <w:szCs w:val="24"/>
        </w:rPr>
        <w:t xml:space="preserve">- в случае непредставления Владельцем </w:t>
      </w:r>
      <w:r>
        <w:rPr>
          <w:sz w:val="24"/>
          <w:szCs w:val="24"/>
        </w:rPr>
        <w:t xml:space="preserve">счета </w:t>
      </w:r>
      <w:r>
        <w:rPr>
          <w:sz w:val="24"/>
          <w:szCs w:val="24"/>
        </w:rPr>
        <w:t xml:space="preserve">Карточки/соглашения о количестве и сочетании подписей (при условии не оформления Карточки)</w:t>
      </w:r>
      <w:r>
        <w:rPr>
          <w:sz w:val="24"/>
          <w:szCs w:val="24"/>
        </w:rPr>
        <w:t xml:space="preserve">, а также документов, подтверждающих полномочия лиц на распоряжение</w:t>
      </w:r>
      <w:r>
        <w:rPr>
          <w:sz w:val="24"/>
          <w:szCs w:val="24"/>
        </w:rPr>
        <w:t xml:space="preserve"> денежными средствами, находящимися на Счете.</w:t>
      </w:r>
      <w:r>
        <w:rPr>
          <w:sz w:val="24"/>
          <w:szCs w:val="24"/>
        </w:rPr>
      </w:r>
      <w:r>
        <w:rPr>
          <w:sz w:val="24"/>
          <w:szCs w:val="24"/>
        </w:rPr>
      </w:r>
    </w:p>
    <w:p>
      <w:pPr>
        <w:pStyle w:val="939"/>
        <w:ind w:firstLine="709"/>
        <w:jc w:val="both"/>
        <w:tabs>
          <w:tab w:val="left" w:pos="1134" w:leader="none"/>
        </w:tabs>
        <w:rPr>
          <w:sz w:val="24"/>
          <w:szCs w:val="24"/>
        </w:rPr>
      </w:pPr>
      <w:r>
        <w:rPr>
          <w:sz w:val="24"/>
          <w:szCs w:val="24"/>
        </w:rPr>
        <w:t xml:space="preserve">- в случае если Владельцем счета не предоставлены документы и дополнител</w:t>
      </w:r>
      <w:r>
        <w:rPr>
          <w:sz w:val="24"/>
          <w:szCs w:val="24"/>
        </w:rPr>
        <w:t xml:space="preserve">ьная информация в соответствии с п. 3.1.3 настоящего Договора, необходимые Банку или банкам-участникам расчетов для подтверждения соблюдения требований законодательства Российской Федерации, применимого законодательства и правил банков-участников расчетов;</w:t>
      </w:r>
      <w:r>
        <w:rPr>
          <w:sz w:val="24"/>
          <w:szCs w:val="24"/>
        </w:rPr>
      </w:r>
    </w:p>
    <w:p>
      <w:pPr>
        <w:pStyle w:val="939"/>
        <w:ind w:firstLine="709"/>
        <w:jc w:val="both"/>
        <w:rPr>
          <w:sz w:val="24"/>
          <w:szCs w:val="24"/>
        </w:rPr>
      </w:pPr>
      <w:r>
        <w:rPr>
          <w:sz w:val="24"/>
          <w:szCs w:val="24"/>
        </w:rPr>
        <w:t xml:space="preserve">- в случае если у Банка имеются основания полагать, что исполнение распоряжения Владельца счета или зачисление средств на счет получателя может быть не завершено </w:t>
      </w:r>
      <w:r>
        <w:rPr>
          <w:sz w:val="24"/>
          <w:szCs w:val="24"/>
        </w:rPr>
        <w:br w:type="textWrapping" w:clear="all"/>
      </w:r>
      <w:r>
        <w:rPr>
          <w:sz w:val="24"/>
          <w:szCs w:val="24"/>
        </w:rPr>
        <w:t xml:space="preserve">в сроки, предусмотренные действующим законодательством Российской Федерации </w:t>
      </w:r>
      <w:r>
        <w:rPr>
          <w:sz w:val="24"/>
          <w:szCs w:val="24"/>
        </w:rPr>
        <w:br w:type="textWrapping" w:clear="all"/>
      </w:r>
      <w:r>
        <w:rPr>
          <w:sz w:val="24"/>
          <w:szCs w:val="24"/>
        </w:rPr>
        <w:t xml:space="preserve">и настоящим Договором, по не зависящим от Бан</w:t>
      </w:r>
      <w:r>
        <w:rPr>
          <w:sz w:val="24"/>
          <w:szCs w:val="24"/>
        </w:rPr>
        <w:t xml:space="preserve">ка обстоятельствам, и/или может повлечь возникновение убытков у Банка и/или Владельца счета, иные негативные последствия, обусловленные ограничениями в соответствии с применимым законодательством и/или правилами банков, участвующих в расчетах, в том числе </w:t>
      </w:r>
      <w:r>
        <w:rPr>
          <w:sz w:val="24"/>
          <w:szCs w:val="24"/>
        </w:rPr>
        <w:t xml:space="preserve">в связи с наличием в отношении участников расчетов, стран (территорий) местонахождения участников операций, предмета расчетов по операции санкций страны банка-участника расчетов либо международных санкций, ратифицированных страной банка-участника расчетов.</w:t>
      </w:r>
      <w:r>
        <w:rPr>
          <w:sz w:val="24"/>
          <w:szCs w:val="24"/>
        </w:rPr>
      </w:r>
      <w:r>
        <w:rPr>
          <w:sz w:val="24"/>
          <w:szCs w:val="24"/>
        </w:rPr>
      </w:r>
    </w:p>
    <w:p>
      <w:pPr>
        <w:pStyle w:val="939"/>
        <w:ind w:firstLine="709"/>
        <w:jc w:val="both"/>
        <w:rPr>
          <w:sz w:val="24"/>
          <w:szCs w:val="24"/>
        </w:rPr>
      </w:pPr>
      <w:r>
        <w:rPr>
          <w:sz w:val="24"/>
          <w:szCs w:val="24"/>
        </w:rPr>
        <w:t xml:space="preserve">3.1.</w:t>
      </w:r>
      <w:r>
        <w:rPr>
          <w:sz w:val="24"/>
          <w:szCs w:val="24"/>
        </w:rPr>
        <w:t xml:space="preserve">5</w:t>
      </w:r>
      <w:r>
        <w:rPr>
          <w:sz w:val="24"/>
          <w:szCs w:val="24"/>
        </w:rPr>
        <w:t xml:space="preserve">. </w:t>
      </w:r>
      <w:r>
        <w:rPr>
          <w:sz w:val="24"/>
          <w:szCs w:val="24"/>
        </w:rPr>
        <w:t xml:space="preserve">Отказать в совершении операции по Счету Владельца, в том числе на основании р</w:t>
      </w:r>
      <w:r>
        <w:rPr>
          <w:sz w:val="24"/>
          <w:szCs w:val="24"/>
        </w:rPr>
        <w:t xml:space="preserve">аспоряжения Владельца счета и в совершении операции по зачислению денежных средств на Счет Владельца счета если у работников Банка в результате реализации правил внутреннего контроля возникают подозрения, что операция совершается в целях легализации (отмыв</w:t>
      </w:r>
      <w:r>
        <w:rPr>
          <w:sz w:val="24"/>
          <w:szCs w:val="24"/>
        </w:rPr>
        <w:t xml:space="preserve">ания) доходов, полученных преступным путем, или финансирования терроризма, приостанавливать операцию по списанию денежных средств со Счета, замораживать (блокировать) денежные средства на Счете в порядке и сроки, установленные Федеральным законом № 115-ФЗ.</w:t>
      </w:r>
      <w:r>
        <w:rPr>
          <w:sz w:val="24"/>
          <w:szCs w:val="24"/>
        </w:rPr>
      </w:r>
      <w:r>
        <w:rPr>
          <w:sz w:val="24"/>
          <w:szCs w:val="24"/>
        </w:rPr>
      </w:r>
    </w:p>
    <w:p>
      <w:pPr>
        <w:pStyle w:val="939"/>
        <w:ind w:firstLine="708"/>
        <w:jc w:val="both"/>
        <w:rPr>
          <w:sz w:val="24"/>
          <w:szCs w:val="24"/>
        </w:rPr>
      </w:pPr>
      <w:r>
        <w:rPr>
          <w:sz w:val="24"/>
          <w:szCs w:val="24"/>
        </w:rPr>
        <w:t xml:space="preserve">В случае отказа Банка в совершении операции по зачислению денежных средств на Счет Владельца счета Банк возвращает поступившие денежные средства в банк плательщика в срок не позднее двух рабочих дней со дня поступления платежного документа в Банк.</w:t>
      </w:r>
      <w:r>
        <w:rPr>
          <w:sz w:val="24"/>
          <w:szCs w:val="24"/>
        </w:rPr>
      </w:r>
      <w:r>
        <w:rPr>
          <w:sz w:val="24"/>
          <w:szCs w:val="24"/>
        </w:rPr>
      </w:r>
    </w:p>
    <w:p>
      <w:pPr>
        <w:pStyle w:val="939"/>
        <w:ind w:firstLine="708"/>
        <w:jc w:val="both"/>
        <w:rPr>
          <w:sz w:val="24"/>
          <w:szCs w:val="24"/>
        </w:rPr>
      </w:pPr>
      <w:r>
        <w:rPr>
          <w:sz w:val="24"/>
          <w:szCs w:val="24"/>
        </w:rPr>
        <w:t xml:space="preserve">Расторгнуть </w:t>
      </w:r>
      <w:r>
        <w:rPr>
          <w:sz w:val="24"/>
          <w:szCs w:val="24"/>
        </w:rPr>
        <w:t xml:space="preserve">настоящий Д</w:t>
      </w:r>
      <w:r>
        <w:rPr>
          <w:sz w:val="24"/>
          <w:szCs w:val="24"/>
        </w:rPr>
        <w:t xml:space="preserve">оговор в одностороннем порядке</w:t>
      </w:r>
      <w:r>
        <w:rPr>
          <w:sz w:val="24"/>
          <w:szCs w:val="24"/>
        </w:rPr>
        <w:t xml:space="preserve"> в соответствии с пунктом 5.2 статьи 7 Федерального закона </w:t>
      </w:r>
      <w:r>
        <w:rPr>
          <w:sz w:val="24"/>
          <w:szCs w:val="24"/>
        </w:rPr>
        <w:t xml:space="preserve">№ 115-ФЗ</w:t>
      </w:r>
      <w:r>
        <w:rPr>
          <w:sz w:val="24"/>
          <w:szCs w:val="24"/>
        </w:rPr>
        <w:t xml:space="preserve">.</w:t>
      </w:r>
      <w:r>
        <w:rPr>
          <w:sz w:val="24"/>
          <w:szCs w:val="24"/>
        </w:rPr>
      </w:r>
      <w:r>
        <w:rPr>
          <w:sz w:val="24"/>
          <w:szCs w:val="24"/>
        </w:rPr>
      </w:r>
    </w:p>
    <w:p>
      <w:pPr>
        <w:pStyle w:val="939"/>
        <w:ind w:firstLine="708"/>
        <w:jc w:val="both"/>
        <w:rPr>
          <w:sz w:val="24"/>
          <w:szCs w:val="24"/>
        </w:rPr>
      </w:pPr>
      <w:r>
        <w:rPr>
          <w:sz w:val="24"/>
          <w:szCs w:val="24"/>
        </w:rPr>
        <w:t xml:space="preserve">3.1.</w:t>
      </w:r>
      <w:r>
        <w:rPr>
          <w:sz w:val="24"/>
          <w:szCs w:val="24"/>
          <w:lang w:val="en-US"/>
        </w:rPr>
        <w:t xml:space="preserve">6</w:t>
      </w:r>
      <w:r>
        <w:rPr>
          <w:sz w:val="24"/>
          <w:szCs w:val="24"/>
        </w:rPr>
        <w:t xml:space="preserve">. В случае установления факта прекращения исполнения Владельцем счета обязанностей опекуна/попечителя и </w:t>
      </w:r>
      <w:r>
        <w:rPr>
          <w:sz w:val="24"/>
          <w:szCs w:val="24"/>
        </w:rPr>
        <w:t xml:space="preserve">не поступлении </w:t>
      </w:r>
      <w:r>
        <w:rPr>
          <w:sz w:val="24"/>
          <w:szCs w:val="24"/>
        </w:rPr>
        <w:t xml:space="preserve">в Б</w:t>
      </w:r>
      <w:r>
        <w:rPr>
          <w:sz w:val="24"/>
          <w:szCs w:val="24"/>
        </w:rPr>
        <w:t xml:space="preserve">анк</w:t>
      </w:r>
      <w:r>
        <w:rPr>
          <w:sz w:val="24"/>
          <w:szCs w:val="24"/>
        </w:rPr>
        <w:t xml:space="preserve"> заявления о расторжении настоящего Договора, </w:t>
      </w:r>
      <w:r>
        <w:rPr>
          <w:sz w:val="24"/>
          <w:szCs w:val="24"/>
        </w:rPr>
        <w:t xml:space="preserve">приостановить расходные операции</w:t>
      </w:r>
      <w:r>
        <w:rPr>
          <w:sz w:val="24"/>
          <w:szCs w:val="24"/>
        </w:rPr>
        <w:t xml:space="preserve"> </w:t>
      </w:r>
      <w:r>
        <w:rPr>
          <w:sz w:val="24"/>
          <w:szCs w:val="24"/>
        </w:rPr>
        <w:t xml:space="preserve">по </w:t>
      </w:r>
      <w:r>
        <w:rPr>
          <w:sz w:val="24"/>
          <w:szCs w:val="24"/>
        </w:rPr>
        <w:t xml:space="preserve">С</w:t>
      </w:r>
      <w:r>
        <w:rPr>
          <w:sz w:val="24"/>
          <w:szCs w:val="24"/>
        </w:rPr>
        <w:t xml:space="preserve">чету</w:t>
      </w:r>
      <w:r>
        <w:rPr>
          <w:sz w:val="24"/>
          <w:szCs w:val="24"/>
        </w:rPr>
        <w:t xml:space="preserve">. При этом Банк, не позднее дня</w:t>
      </w:r>
      <w:r>
        <w:rPr>
          <w:sz w:val="24"/>
          <w:szCs w:val="24"/>
        </w:rPr>
        <w:t xml:space="preserve">,</w:t>
      </w:r>
      <w:r>
        <w:rPr>
          <w:sz w:val="24"/>
          <w:szCs w:val="24"/>
        </w:rPr>
        <w:t xml:space="preserve"> следующего за днем указанного приостановления, уведомляет Владельца счета о приостановлении расходных операций</w:t>
      </w:r>
      <w:r>
        <w:rPr>
          <w:sz w:val="24"/>
          <w:szCs w:val="24"/>
        </w:rPr>
        <w:t xml:space="preserve">, а также Бенефициара (если лицо является дееспособным) о возможности получения им (перечисления на его счет) денежных средств, находящихся на Счете.</w:t>
      </w:r>
      <w:r>
        <w:rPr>
          <w:sz w:val="24"/>
          <w:szCs w:val="24"/>
        </w:rPr>
      </w:r>
      <w:r>
        <w:rPr>
          <w:sz w:val="24"/>
          <w:szCs w:val="24"/>
        </w:rPr>
      </w:r>
    </w:p>
    <w:p>
      <w:pPr>
        <w:pStyle w:val="939"/>
        <w:ind w:firstLine="709"/>
        <w:jc w:val="both"/>
        <w:rPr>
          <w:sz w:val="24"/>
          <w:szCs w:val="24"/>
        </w:rPr>
      </w:pPr>
      <w:r>
        <w:rPr>
          <w:sz w:val="24"/>
          <w:szCs w:val="24"/>
        </w:rPr>
        <w:t xml:space="preserve">3.1.</w:t>
      </w:r>
      <w:r>
        <w:rPr>
          <w:sz w:val="24"/>
          <w:szCs w:val="24"/>
        </w:rPr>
        <w:t xml:space="preserve">7</w:t>
      </w:r>
      <w:r>
        <w:rPr>
          <w:sz w:val="24"/>
          <w:szCs w:val="24"/>
        </w:rPr>
        <w:t xml:space="preserve">. </w:t>
      </w:r>
      <w:r>
        <w:rPr>
          <w:bCs/>
          <w:sz w:val="24"/>
          <w:szCs w:val="24"/>
        </w:rPr>
        <w:t xml:space="preserve">В целях исполнения требований Федерального закона № 115-ФЗ</w:t>
      </w:r>
      <w:r>
        <w:rPr>
          <w:sz w:val="24"/>
          <w:szCs w:val="24"/>
        </w:rPr>
        <w:t xml:space="preserve"> направлять запросы </w:t>
      </w:r>
      <w:r>
        <w:rPr>
          <w:bCs/>
          <w:sz w:val="24"/>
          <w:szCs w:val="24"/>
        </w:rPr>
        <w:t xml:space="preserve">Владельцу счета</w:t>
      </w:r>
      <w:r>
        <w:rPr>
          <w:sz w:val="24"/>
          <w:szCs w:val="24"/>
        </w:rPr>
        <w:t xml:space="preserve"> о представлении информации и документов, необходимых для обновления сведений о </w:t>
      </w:r>
      <w:r>
        <w:rPr>
          <w:bCs/>
          <w:sz w:val="24"/>
          <w:szCs w:val="24"/>
        </w:rPr>
        <w:t xml:space="preserve">Владельце счета и Бенефициаре</w:t>
      </w:r>
      <w:r>
        <w:rPr>
          <w:sz w:val="24"/>
          <w:szCs w:val="24"/>
        </w:rPr>
        <w:t xml:space="preserve"> </w:t>
      </w:r>
      <w:r>
        <w:rPr>
          <w:bCs/>
          <w:sz w:val="24"/>
          <w:szCs w:val="24"/>
        </w:rPr>
        <w:t xml:space="preserve">способами, предусмотренными п. 1.13 настоящего Договора.</w:t>
      </w:r>
      <w:r>
        <w:rPr>
          <w:sz w:val="24"/>
          <w:szCs w:val="24"/>
        </w:rPr>
      </w:r>
      <w:r>
        <w:rPr>
          <w:sz w:val="24"/>
          <w:szCs w:val="24"/>
        </w:rPr>
      </w:r>
    </w:p>
    <w:p>
      <w:pPr>
        <w:pStyle w:val="939"/>
        <w:ind w:firstLine="708"/>
        <w:jc w:val="both"/>
        <w:rPr>
          <w:sz w:val="24"/>
          <w:szCs w:val="24"/>
        </w:rPr>
      </w:pPr>
      <w:r>
        <w:rPr>
          <w:sz w:val="24"/>
          <w:szCs w:val="24"/>
        </w:rPr>
        <w:t xml:space="preserve">3.1.</w:t>
      </w:r>
      <w:r>
        <w:rPr>
          <w:sz w:val="24"/>
          <w:szCs w:val="24"/>
          <w:lang w:val="en-US"/>
        </w:rPr>
        <w:t xml:space="preserve">8</w:t>
      </w:r>
      <w:r>
        <w:rPr>
          <w:sz w:val="24"/>
          <w:szCs w:val="24"/>
        </w:rPr>
        <w:t xml:space="preserve">. В одностороннем порядке изменить</w:t>
      </w:r>
      <w:r>
        <w:rPr>
          <w:bCs/>
          <w:sz w:val="24"/>
          <w:szCs w:val="24"/>
        </w:rPr>
        <w:t xml:space="preserve"> путем включения новых/изменения и/или исключения действующих условий</w:t>
      </w:r>
      <w:r>
        <w:rPr>
          <w:sz w:val="24"/>
          <w:szCs w:val="24"/>
        </w:rPr>
        <w:t xml:space="preserve"> в Тарифы</w:t>
      </w:r>
      <w:r>
        <w:rPr>
          <w:sz w:val="24"/>
          <w:szCs w:val="24"/>
        </w:rPr>
        <w:t xml:space="preserve">.</w:t>
      </w:r>
      <w:r>
        <w:rPr>
          <w:sz w:val="24"/>
          <w:szCs w:val="24"/>
        </w:rPr>
        <w:t xml:space="preserve"> </w:t>
      </w:r>
      <w:r>
        <w:rPr>
          <w:sz w:val="24"/>
          <w:szCs w:val="24"/>
        </w:rPr>
      </w:r>
      <w:r>
        <w:rPr>
          <w:sz w:val="24"/>
          <w:szCs w:val="24"/>
        </w:rPr>
      </w:r>
    </w:p>
    <w:p>
      <w:pPr>
        <w:pStyle w:val="939"/>
        <w:ind w:firstLine="708"/>
        <w:jc w:val="both"/>
        <w:rPr>
          <w:bCs/>
          <w:sz w:val="24"/>
          <w:szCs w:val="24"/>
        </w:rPr>
      </w:pPr>
      <w:r>
        <w:rPr>
          <w:sz w:val="24"/>
          <w:szCs w:val="24"/>
        </w:rPr>
        <w:t xml:space="preserve">3.1.</w:t>
      </w:r>
      <w:r>
        <w:rPr>
          <w:sz w:val="24"/>
          <w:szCs w:val="24"/>
          <w:lang w:val="en-US"/>
        </w:rPr>
        <w:t xml:space="preserve">9</w:t>
      </w:r>
      <w:r>
        <w:rPr>
          <w:sz w:val="24"/>
          <w:szCs w:val="24"/>
        </w:rPr>
        <w:t xml:space="preserve">. В случае заключения с Владельцем счета </w:t>
      </w:r>
      <w:r>
        <w:rPr>
          <w:iCs/>
          <w:sz w:val="24"/>
          <w:szCs w:val="24"/>
        </w:rPr>
        <w:t xml:space="preserve">Соглашения о </w:t>
      </w:r>
      <w:r>
        <w:rPr>
          <w:iCs/>
          <w:sz w:val="24"/>
          <w:szCs w:val="24"/>
        </w:rPr>
        <w:t xml:space="preserve">переводе</w:t>
      </w:r>
      <w:r>
        <w:rPr>
          <w:iCs/>
          <w:sz w:val="24"/>
          <w:szCs w:val="24"/>
        </w:rPr>
        <w:t xml:space="preserve"> </w:t>
      </w:r>
      <w:r>
        <w:rPr>
          <w:iCs/>
          <w:sz w:val="24"/>
          <w:szCs w:val="24"/>
        </w:rPr>
        <w:t xml:space="preserve">денежных средств со счетов, открытых организации, на которую возлагается исполнение обязанностей опекунов или попечителей, с</w:t>
      </w:r>
      <w:r>
        <w:rPr>
          <w:bCs/>
          <w:sz w:val="24"/>
          <w:szCs w:val="24"/>
        </w:rPr>
        <w:t xml:space="preserve">оставлять от имени Владельца счета расчетные документы на основании полученного от Владельца счета реестра по форме, установленной указанным Соглашением.</w:t>
      </w:r>
      <w:r>
        <w:rPr>
          <w:bCs/>
          <w:sz w:val="24"/>
          <w:szCs w:val="24"/>
        </w:rPr>
      </w:r>
      <w:r>
        <w:rPr>
          <w:bCs/>
          <w:sz w:val="24"/>
          <w:szCs w:val="24"/>
        </w:rPr>
      </w:r>
    </w:p>
    <w:p>
      <w:pPr>
        <w:pStyle w:val="939"/>
        <w:ind w:firstLine="708"/>
        <w:jc w:val="both"/>
        <w:rPr>
          <w:bCs/>
          <w:sz w:val="24"/>
          <w:szCs w:val="24"/>
        </w:rPr>
      </w:pPr>
      <w:r>
        <w:rPr>
          <w:bCs/>
          <w:sz w:val="24"/>
          <w:szCs w:val="24"/>
        </w:rPr>
        <w:t xml:space="preserve">3.1.10. Использовать предоставленный Владельцем счета в Подразделение Банка </w:t>
      </w:r>
      <w:r>
        <w:rPr>
          <w:bCs/>
          <w:iCs/>
          <w:sz w:val="24"/>
          <w:szCs w:val="24"/>
        </w:rPr>
        <w:t xml:space="preserve">действующий</w:t>
      </w:r>
      <w:r>
        <w:rPr>
          <w:bCs/>
          <w:sz w:val="24"/>
          <w:szCs w:val="24"/>
        </w:rPr>
        <w:t xml:space="preserve"> адрес электронной почты</w:t>
      </w:r>
      <w:r>
        <w:rPr>
          <w:bCs/>
          <w:sz w:val="24"/>
          <w:szCs w:val="24"/>
          <w:vertAlign w:val="superscript"/>
        </w:rPr>
        <w:footnoteReference w:id="16"/>
      </w:r>
      <w:r>
        <w:rPr>
          <w:bCs/>
          <w:sz w:val="24"/>
          <w:szCs w:val="24"/>
        </w:rPr>
        <w:t xml:space="preserve"> для направления Владельцу счета запросов, сообщений, уведомлений исключительно в части исполнения требований Федерального закона № 115-ФЗ по обновлению сведений, полученных в результате идентиф</w:t>
      </w:r>
      <w:r>
        <w:rPr>
          <w:bCs/>
          <w:sz w:val="24"/>
          <w:szCs w:val="24"/>
        </w:rPr>
        <w:t xml:space="preserve">икации Владельца счета, а также (при их наличии), о представителях Владельца счета, выгодоприобретателях и бенефициарных владельцах, составе акционеров (участников) юридического лица, владеющих не менее чем пятью процентами акций (долей) юридического лица.</w:t>
      </w:r>
      <w:r>
        <w:rPr>
          <w:bCs/>
          <w:sz w:val="24"/>
          <w:szCs w:val="24"/>
        </w:rPr>
      </w:r>
      <w:r>
        <w:rPr>
          <w:bCs/>
          <w:sz w:val="24"/>
          <w:szCs w:val="24"/>
        </w:rPr>
      </w:r>
    </w:p>
    <w:p>
      <w:pPr>
        <w:pStyle w:val="939"/>
        <w:ind w:firstLine="708"/>
        <w:jc w:val="both"/>
        <w:rPr>
          <w:bCs/>
          <w:sz w:val="24"/>
          <w:szCs w:val="24"/>
        </w:rPr>
      </w:pPr>
      <w:r>
        <w:rPr>
          <w:bCs/>
          <w:sz w:val="24"/>
          <w:szCs w:val="24"/>
        </w:rPr>
        <w:t xml:space="preserve">3.1.11. Самостоятельно определять/изменять маршрут осуществления перевода ден</w:t>
      </w:r>
      <w:r>
        <w:rPr>
          <w:bCs/>
          <w:sz w:val="24"/>
          <w:szCs w:val="24"/>
        </w:rPr>
        <w:t xml:space="preserve">ежных средств в валюте Российской Федерации в части используемых банков-корреспондентов, обеспечивая при этом неизменность реквизитов получателя и отправителя денежных средств, указанных Владельцем счета в соответствующем распоряжении/заявлении на перевод.</w:t>
      </w:r>
      <w:r>
        <w:rPr>
          <w:bCs/>
          <w:sz w:val="24"/>
          <w:szCs w:val="24"/>
        </w:rPr>
      </w:r>
      <w:r>
        <w:rPr>
          <w:bCs/>
          <w:sz w:val="24"/>
          <w:szCs w:val="24"/>
        </w:rPr>
      </w:r>
    </w:p>
    <w:p>
      <w:pPr>
        <w:pStyle w:val="939"/>
        <w:ind w:firstLine="709"/>
        <w:jc w:val="both"/>
        <w:tabs>
          <w:tab w:val="left" w:pos="1134" w:leader="none"/>
          <w:tab w:val="left" w:pos="1560" w:leader="none"/>
        </w:tabs>
        <w:rPr>
          <w:bCs/>
          <w:iCs/>
          <w:sz w:val="24"/>
          <w:szCs w:val="24"/>
        </w:rPr>
      </w:pPr>
      <w:r>
        <w:rPr>
          <w:bCs/>
          <w:iCs/>
          <w:sz w:val="24"/>
          <w:szCs w:val="24"/>
        </w:rPr>
        <w:t xml:space="preserve">3.1.12.</w:t>
        <w:tab/>
        <w:t xml:space="preserve">Запрашивать у Владельца счета сведения и (или) подтверждающие документы в целях проверки соблюдения требований действующего законодательства Российской Федерации в области специальных экономических мер.</w:t>
      </w:r>
      <w:r>
        <w:rPr>
          <w:bCs/>
          <w:iCs/>
          <w:sz w:val="24"/>
          <w:szCs w:val="24"/>
        </w:rPr>
      </w:r>
    </w:p>
    <w:p>
      <w:pPr>
        <w:pStyle w:val="939"/>
        <w:ind w:firstLine="709"/>
        <w:jc w:val="both"/>
        <w:rPr>
          <w:rFonts w:eastAsia="Calibri"/>
          <w:sz w:val="24"/>
          <w:szCs w:val="24"/>
        </w:rPr>
      </w:pPr>
      <w:r>
        <w:rPr>
          <w:sz w:val="24"/>
          <w:szCs w:val="24"/>
        </w:rPr>
        <w:t xml:space="preserve">3.2. </w:t>
      </w:r>
      <w:r>
        <w:rPr>
          <w:rFonts w:eastAsia="Calibri"/>
          <w:sz w:val="24"/>
          <w:szCs w:val="24"/>
        </w:rPr>
        <w:t xml:space="preserve">При поступлении на бумажном носителе или в электронном виде в Банк информации о корпоративном споре в отношении Клиента</w:t>
      </w:r>
      <w:r>
        <w:rPr>
          <w:rFonts w:eastAsia="Calibri"/>
          <w:sz w:val="24"/>
          <w:szCs w:val="24"/>
          <w:vertAlign w:val="superscript"/>
        </w:rPr>
        <w:footnoteReference w:id="17"/>
      </w:r>
      <w:r>
        <w:rPr>
          <w:rFonts w:eastAsia="Calibri"/>
          <w:sz w:val="24"/>
          <w:szCs w:val="24"/>
        </w:rPr>
        <w:t xml:space="preserve">, в том числе с требованием </w:t>
        <w:br w:type="textWrapping" w:clear="all"/>
        <w:t xml:space="preserve">не проводить/ограничить проведение операций по счетам Клиента, и/или об отсутствии полномочий у лиц/об изменении лиц, уполномоченных распоряжаться денежными средствами, находящимися на счетах Клиента, принять следующие меры:</w:t>
      </w:r>
      <w:r>
        <w:rPr>
          <w:rFonts w:eastAsia="Calibri"/>
          <w:sz w:val="24"/>
          <w:szCs w:val="24"/>
        </w:rPr>
      </w:r>
      <w:r>
        <w:rPr>
          <w:rFonts w:eastAsia="Calibri"/>
          <w:sz w:val="24"/>
          <w:szCs w:val="24"/>
        </w:rPr>
      </w:r>
    </w:p>
    <w:p>
      <w:pPr>
        <w:pStyle w:val="939"/>
        <w:ind w:firstLine="709"/>
        <w:jc w:val="both"/>
        <w:tabs>
          <w:tab w:val="left" w:pos="1134" w:leader="none"/>
        </w:tabs>
        <w:rPr>
          <w:rFonts w:eastAsia="Calibri"/>
          <w:bCs/>
          <w:sz w:val="24"/>
          <w:szCs w:val="24"/>
        </w:rPr>
      </w:pPr>
      <w:r>
        <w:rPr>
          <w:rFonts w:eastAsia="Calibri"/>
          <w:sz w:val="24"/>
          <w:szCs w:val="24"/>
        </w:rPr>
        <w:t xml:space="preserve">- </w:t>
      </w:r>
      <w:r>
        <w:rPr>
          <w:rFonts w:eastAsia="Calibri"/>
          <w:bCs/>
          <w:sz w:val="24"/>
          <w:szCs w:val="24"/>
        </w:rPr>
        <w:t xml:space="preserve">не принимать распоряжения Клиента к исполнению, за исключением распоряжений о перечислении денежных средств в бюджетную систему,</w:t>
      </w:r>
      <w:r>
        <w:rPr>
          <w:sz w:val="24"/>
          <w:szCs w:val="24"/>
        </w:rPr>
        <w:t xml:space="preserve"> </w:t>
      </w:r>
      <w:r>
        <w:rPr>
          <w:rFonts w:eastAsia="Calibri"/>
          <w:bCs/>
          <w:sz w:val="24"/>
          <w:szCs w:val="24"/>
        </w:rPr>
        <w:t xml:space="preserve">перевода денежных средств </w:t>
        <w:br w:type="textWrapping" w:clear="all"/>
        <w:t xml:space="preserve">на банковские счета</w:t>
      </w:r>
      <w:r>
        <w:rPr>
          <w:rFonts w:eastAsia="Calibri"/>
          <w:bCs/>
          <w:sz w:val="24"/>
          <w:szCs w:val="24"/>
        </w:rPr>
        <w:t xml:space="preserve">, входящие в состав единого казначейского счета, открытые Федеральному казначейству в Банке России, выплаты заработной платы и социальных выплат, а также платежей на погашение кредитов/ссудной задолженности перед Банком, комиссионного вознаграждения Банку;</w:t>
      </w:r>
      <w:r>
        <w:rPr>
          <w:rFonts w:eastAsia="Calibri"/>
          <w:bCs/>
          <w:sz w:val="24"/>
          <w:szCs w:val="24"/>
        </w:rPr>
      </w:r>
    </w:p>
    <w:p>
      <w:pPr>
        <w:pStyle w:val="939"/>
        <w:ind w:firstLine="709"/>
        <w:jc w:val="both"/>
        <w:tabs>
          <w:tab w:val="left" w:pos="1134" w:leader="none"/>
        </w:tabs>
        <w:rPr>
          <w:rFonts w:eastAsia="Calibri"/>
          <w:bCs/>
          <w:sz w:val="24"/>
          <w:szCs w:val="24"/>
        </w:rPr>
      </w:pPr>
      <w:r>
        <w:rPr>
          <w:rFonts w:eastAsia="Calibri"/>
          <w:bCs/>
          <w:sz w:val="24"/>
          <w:szCs w:val="24"/>
        </w:rPr>
        <w:t xml:space="preserve">- приостановить доступ к ИС «Свой бизнес»/Системе ДБО;</w:t>
      </w:r>
      <w:r>
        <w:rPr>
          <w:rFonts w:eastAsia="Calibri"/>
          <w:bCs/>
          <w:sz w:val="24"/>
          <w:szCs w:val="24"/>
        </w:rPr>
      </w:r>
    </w:p>
    <w:p>
      <w:pPr>
        <w:pStyle w:val="939"/>
        <w:ind w:firstLine="709"/>
        <w:jc w:val="both"/>
        <w:tabs>
          <w:tab w:val="left" w:pos="1134" w:leader="none"/>
        </w:tabs>
        <w:rPr>
          <w:sz w:val="24"/>
          <w:szCs w:val="24"/>
        </w:rPr>
      </w:pPr>
      <w:r>
        <w:rPr>
          <w:rFonts w:eastAsia="Calibri"/>
          <w:bCs/>
          <w:sz w:val="24"/>
          <w:szCs w:val="24"/>
        </w:rPr>
        <w:t xml:space="preserve">- запросить сведения и/или документы об урегулировании корпоративного спора, </w:t>
        <w:br w:type="textWrapping" w:clear="all"/>
        <w:t xml:space="preserve">а также актуальные документы, </w:t>
      </w:r>
      <w:r>
        <w:rPr>
          <w:sz w:val="24"/>
          <w:szCs w:val="24"/>
        </w:rPr>
        <w:t xml:space="preserve">подтверждающие полномочия на распоряжение денежными средствами на счетах Клиента, Уполномоченных лиц Клиента/документы об изменении Уполномоченных лиц Клиента.</w:t>
      </w:r>
      <w:r>
        <w:rPr>
          <w:sz w:val="24"/>
          <w:szCs w:val="24"/>
        </w:rPr>
      </w:r>
    </w:p>
    <w:p>
      <w:pPr>
        <w:pStyle w:val="939"/>
        <w:ind w:firstLine="709"/>
        <w:jc w:val="both"/>
        <w:tabs>
          <w:tab w:val="left" w:pos="1134" w:leader="none"/>
        </w:tabs>
        <w:rPr>
          <w:rFonts w:eastAsia="Calibri"/>
          <w:bCs/>
          <w:sz w:val="24"/>
          <w:szCs w:val="24"/>
        </w:rPr>
      </w:pPr>
      <w:r>
        <w:rPr>
          <w:sz w:val="24"/>
          <w:szCs w:val="24"/>
        </w:rPr>
        <w:t xml:space="preserve">О принятых мерах Банк направляет уведомление Клиенту в порядке, установленном пунктом 1.13 настоящего Договора.</w:t>
      </w:r>
      <w:r>
        <w:rPr>
          <w:rFonts w:eastAsia="Calibri"/>
          <w:bCs/>
          <w:sz w:val="24"/>
          <w:szCs w:val="24"/>
        </w:rPr>
      </w:r>
      <w:r>
        <w:rPr>
          <w:rFonts w:eastAsia="Calibri"/>
          <w:bCs/>
          <w:sz w:val="24"/>
          <w:szCs w:val="24"/>
        </w:rPr>
      </w:r>
    </w:p>
    <w:p>
      <w:pPr>
        <w:pStyle w:val="939"/>
        <w:ind w:firstLine="709"/>
        <w:jc w:val="both"/>
        <w:rPr>
          <w:sz w:val="24"/>
          <w:szCs w:val="24"/>
        </w:rPr>
      </w:pPr>
      <w:r>
        <w:rPr>
          <w:sz w:val="24"/>
          <w:szCs w:val="24"/>
        </w:rPr>
        <w:t xml:space="preserve">3.3</w:t>
      </w:r>
      <w:r>
        <w:rPr>
          <w:sz w:val="24"/>
          <w:szCs w:val="24"/>
        </w:rPr>
        <w:t xml:space="preserve">. </w:t>
      </w:r>
      <w:r>
        <w:rPr>
          <w:bCs/>
          <w:sz w:val="24"/>
          <w:szCs w:val="24"/>
        </w:rPr>
        <w:t xml:space="preserve">Владелец счета</w:t>
      </w:r>
      <w:r>
        <w:rPr>
          <w:sz w:val="24"/>
          <w:szCs w:val="24"/>
        </w:rPr>
        <w:t xml:space="preserve"> имеет право:</w:t>
      </w:r>
      <w:r>
        <w:rPr>
          <w:sz w:val="24"/>
          <w:szCs w:val="24"/>
        </w:rPr>
      </w:r>
    </w:p>
    <w:p>
      <w:pPr>
        <w:pStyle w:val="939"/>
        <w:ind w:firstLine="709"/>
        <w:jc w:val="both"/>
        <w:rPr>
          <w:sz w:val="24"/>
          <w:szCs w:val="24"/>
        </w:rPr>
      </w:pPr>
      <w:r>
        <w:rPr>
          <w:sz w:val="24"/>
          <w:szCs w:val="24"/>
        </w:rPr>
        <w:t xml:space="preserve">3.3</w:t>
      </w:r>
      <w:r>
        <w:rPr>
          <w:sz w:val="24"/>
          <w:szCs w:val="24"/>
        </w:rPr>
        <w:t xml:space="preserve">.1. Самостоятельно распоряжаться денежными средствами, находящимися на его счете в </w:t>
      </w:r>
      <w:r>
        <w:rPr>
          <w:bCs/>
          <w:sz w:val="24"/>
          <w:szCs w:val="24"/>
        </w:rPr>
        <w:t xml:space="preserve">Банке</w:t>
      </w:r>
      <w:r>
        <w:rPr>
          <w:sz w:val="24"/>
          <w:szCs w:val="24"/>
        </w:rPr>
        <w:t xml:space="preserve">, в порядке и пределах, установленных действующим законодательством Российской Федерации.</w:t>
      </w:r>
      <w:r>
        <w:rPr>
          <w:sz w:val="24"/>
          <w:szCs w:val="24"/>
        </w:rPr>
      </w:r>
    </w:p>
    <w:p>
      <w:pPr>
        <w:pStyle w:val="939"/>
        <w:ind w:firstLine="709"/>
        <w:jc w:val="both"/>
        <w:rPr>
          <w:sz w:val="24"/>
          <w:szCs w:val="24"/>
        </w:rPr>
      </w:pPr>
      <w:r>
        <w:rPr>
          <w:sz w:val="24"/>
          <w:szCs w:val="24"/>
        </w:rPr>
        <w:t xml:space="preserve">3.3</w:t>
      </w:r>
      <w:r>
        <w:rPr>
          <w:sz w:val="24"/>
          <w:szCs w:val="24"/>
        </w:rPr>
        <w:t xml:space="preserve">.</w:t>
      </w:r>
      <w:r>
        <w:rPr>
          <w:sz w:val="24"/>
          <w:szCs w:val="24"/>
        </w:rPr>
        <w:t xml:space="preserve">2</w:t>
      </w:r>
      <w:r>
        <w:rPr>
          <w:sz w:val="24"/>
          <w:szCs w:val="24"/>
        </w:rPr>
        <w:t xml:space="preserve">. Получать справки о состоянии счета в соответствии с порядком, установленным </w:t>
      </w:r>
      <w:r>
        <w:rPr>
          <w:bCs/>
          <w:sz w:val="24"/>
          <w:szCs w:val="24"/>
        </w:rPr>
        <w:t xml:space="preserve">Банком</w:t>
      </w:r>
      <w:r>
        <w:rPr>
          <w:sz w:val="24"/>
          <w:szCs w:val="24"/>
        </w:rPr>
        <w:t xml:space="preserve">.</w:t>
      </w:r>
      <w:r>
        <w:rPr>
          <w:sz w:val="24"/>
          <w:szCs w:val="24"/>
        </w:rPr>
      </w:r>
      <w:r>
        <w:rPr>
          <w:sz w:val="24"/>
          <w:szCs w:val="24"/>
        </w:rPr>
      </w:r>
    </w:p>
    <w:p>
      <w:pPr>
        <w:pStyle w:val="939"/>
        <w:ind w:firstLine="709"/>
        <w:jc w:val="both"/>
        <w:tabs>
          <w:tab w:val="left" w:pos="1134" w:leader="none"/>
          <w:tab w:val="left" w:pos="1560" w:leader="none"/>
        </w:tabs>
        <w:rPr>
          <w:bCs/>
          <w:iCs/>
          <w:sz w:val="24"/>
          <w:szCs w:val="24"/>
        </w:rPr>
      </w:pPr>
      <w:r>
        <w:rPr>
          <w:bCs/>
          <w:iCs/>
          <w:sz w:val="24"/>
          <w:szCs w:val="24"/>
        </w:rPr>
        <w:t xml:space="preserve">3.3.3. В случае реализации Банком мер, направленных на запрет (ограничение) совершения финансовых операций и (или) замораживание (бл</w:t>
      </w:r>
      <w:r>
        <w:rPr>
          <w:bCs/>
          <w:iCs/>
          <w:sz w:val="24"/>
          <w:szCs w:val="24"/>
        </w:rPr>
        <w:t xml:space="preserve">окирование) денежных средств и (или) иного имущества, принадлежащих Бенефициару-блокируемому лицу, а также финансовых операций, совершаемых в интересах и (или) в пользу Бенефициара-блокируемого лица, Владелец счета имеет право получать денежные средства на</w:t>
      </w:r>
      <w:r>
        <w:rPr>
          <w:bCs/>
          <w:iCs/>
          <w:sz w:val="24"/>
          <w:szCs w:val="24"/>
        </w:rPr>
        <w:t xml:space="preserve"> Счет, а также совершать операции по Счету, предусмотренные ч. 3 ст. 3.1 Федерального закона                № 281-ФЗ в отношении Бенефициара-блокируемого лица, если получение таких денежных средств, осуществление таких операций предусмотрено режимом Счета.</w:t>
      </w:r>
      <w:r>
        <w:rPr>
          <w:bCs/>
          <w:iCs/>
          <w:sz w:val="24"/>
          <w:szCs w:val="24"/>
        </w:rPr>
      </w:r>
    </w:p>
    <w:p>
      <w:pPr>
        <w:pStyle w:val="939"/>
        <w:ind w:firstLine="709"/>
        <w:jc w:val="both"/>
        <w:tabs>
          <w:tab w:val="left" w:pos="1134" w:leader="none"/>
          <w:tab w:val="left" w:pos="1560" w:leader="none"/>
        </w:tabs>
        <w:rPr>
          <w:bCs/>
          <w:iCs/>
          <w:sz w:val="24"/>
          <w:szCs w:val="24"/>
        </w:rPr>
      </w:pPr>
      <w:r>
        <w:rPr>
          <w:bCs/>
          <w:iCs/>
          <w:sz w:val="24"/>
          <w:szCs w:val="24"/>
        </w:rPr>
        <w:t xml:space="preserve">Владелец счета вправе обратиться в обслуживающее подразделение Банка по месту ведения Счета в целях совершения опера</w:t>
      </w:r>
      <w:r>
        <w:rPr>
          <w:bCs/>
          <w:iCs/>
          <w:sz w:val="24"/>
          <w:szCs w:val="24"/>
        </w:rPr>
        <w:t xml:space="preserve">ции по Счету, предусмотренной ч. 3 ст. 3.1 Федерального закона № 281-ФЗ, на основании распоряжения с предоставлением документов, подтверждающих право Владельца счета на совершение соответствующей операции по Счету в отношении Бенефициара-блокируемого лица.</w:t>
      </w:r>
      <w:r>
        <w:rPr>
          <w:bCs/>
          <w:iCs/>
          <w:sz w:val="24"/>
          <w:szCs w:val="24"/>
        </w:rPr>
      </w:r>
    </w:p>
    <w:p>
      <w:pPr>
        <w:pStyle w:val="939"/>
        <w:ind w:firstLine="709"/>
        <w:jc w:val="both"/>
        <w:rPr>
          <w:sz w:val="24"/>
          <w:szCs w:val="24"/>
        </w:rPr>
      </w:pPr>
      <w:r>
        <w:rPr>
          <w:sz w:val="24"/>
          <w:szCs w:val="24"/>
        </w:rPr>
      </w:r>
      <w:r>
        <w:rPr>
          <w:sz w:val="24"/>
          <w:szCs w:val="24"/>
        </w:rPr>
      </w:r>
    </w:p>
    <w:p>
      <w:pPr>
        <w:pStyle w:val="939"/>
        <w:jc w:val="center"/>
        <w:spacing w:before="120" w:after="120"/>
        <w:rPr>
          <w:b/>
          <w:bCs/>
          <w:sz w:val="24"/>
          <w:szCs w:val="24"/>
        </w:rPr>
      </w:pPr>
      <w:r>
        <w:rPr>
          <w:b/>
          <w:bCs/>
          <w:sz w:val="24"/>
          <w:szCs w:val="24"/>
        </w:rPr>
        <w:t xml:space="preserve">4. ИСПОЛЬЗОВАНИЕ ЭЛЕКТРОННЫХ</w:t>
      </w:r>
      <w:r>
        <w:rPr>
          <w:sz w:val="24"/>
          <w:szCs w:val="24"/>
        </w:rPr>
        <w:t xml:space="preserve"> </w:t>
      </w:r>
      <w:r>
        <w:rPr>
          <w:b/>
          <w:bCs/>
          <w:sz w:val="24"/>
          <w:szCs w:val="24"/>
        </w:rPr>
        <w:t xml:space="preserve">ДОКУМЕНТОВ</w:t>
      </w:r>
      <w:r>
        <w:rPr>
          <w:b/>
          <w:bCs/>
          <w:sz w:val="24"/>
          <w:szCs w:val="24"/>
        </w:rPr>
      </w:r>
    </w:p>
    <w:p>
      <w:pPr>
        <w:pStyle w:val="939"/>
        <w:ind w:firstLine="709"/>
        <w:jc w:val="both"/>
        <w:rPr>
          <w:sz w:val="24"/>
          <w:szCs w:val="24"/>
        </w:rPr>
      </w:pPr>
      <w:r>
        <w:rPr>
          <w:sz w:val="24"/>
          <w:szCs w:val="24"/>
        </w:rPr>
        <w:t xml:space="preserve">4.1. Обмен расчетными документами между </w:t>
      </w:r>
      <w:r>
        <w:rPr>
          <w:bCs/>
          <w:sz w:val="24"/>
          <w:szCs w:val="24"/>
        </w:rPr>
        <w:t xml:space="preserve">Банком</w:t>
      </w:r>
      <w:r>
        <w:rPr>
          <w:b/>
          <w:bCs/>
          <w:sz w:val="24"/>
          <w:szCs w:val="24"/>
        </w:rPr>
        <w:t xml:space="preserve"> </w:t>
      </w:r>
      <w:r>
        <w:rPr>
          <w:sz w:val="24"/>
          <w:szCs w:val="24"/>
        </w:rPr>
        <w:t xml:space="preserve">и </w:t>
      </w:r>
      <w:r>
        <w:rPr>
          <w:sz w:val="24"/>
          <w:szCs w:val="24"/>
        </w:rPr>
        <w:t xml:space="preserve">Владельцем счета</w:t>
      </w:r>
      <w:r>
        <w:rPr>
          <w:b/>
          <w:bCs/>
          <w:sz w:val="24"/>
          <w:szCs w:val="24"/>
        </w:rPr>
        <w:t xml:space="preserve"> </w:t>
      </w:r>
      <w:r>
        <w:rPr>
          <w:sz w:val="24"/>
          <w:szCs w:val="24"/>
        </w:rPr>
        <w:t xml:space="preserve">осуществляется на бумажных носителях.</w:t>
      </w:r>
      <w:r>
        <w:rPr>
          <w:sz w:val="24"/>
          <w:szCs w:val="24"/>
        </w:rPr>
      </w:r>
    </w:p>
    <w:p>
      <w:pPr>
        <w:pStyle w:val="939"/>
        <w:ind w:firstLine="709"/>
        <w:jc w:val="both"/>
        <w:rPr>
          <w:sz w:val="24"/>
          <w:szCs w:val="24"/>
        </w:rPr>
      </w:pPr>
      <w:r>
        <w:rPr>
          <w:sz w:val="24"/>
          <w:szCs w:val="24"/>
        </w:rPr>
        <w:t xml:space="preserve">4.2. </w:t>
      </w:r>
      <w:r>
        <w:rPr>
          <w:bCs/>
          <w:sz w:val="24"/>
          <w:szCs w:val="24"/>
        </w:rPr>
        <w:t xml:space="preserve">Владелец счета</w:t>
      </w:r>
      <w:r>
        <w:rPr>
          <w:sz w:val="24"/>
          <w:szCs w:val="24"/>
        </w:rPr>
        <w:t xml:space="preserve"> признает право </w:t>
      </w:r>
      <w:r>
        <w:rPr>
          <w:bCs/>
          <w:sz w:val="24"/>
          <w:szCs w:val="24"/>
        </w:rPr>
        <w:t xml:space="preserve">Банка</w:t>
      </w:r>
      <w:r>
        <w:rPr>
          <w:sz w:val="24"/>
          <w:szCs w:val="24"/>
        </w:rPr>
        <w:t xml:space="preserve"> при осуществлении расчетов переоформлять полученные от </w:t>
      </w:r>
      <w:r>
        <w:rPr>
          <w:bCs/>
          <w:sz w:val="24"/>
          <w:szCs w:val="24"/>
        </w:rPr>
        <w:t xml:space="preserve">Владельца счета</w:t>
      </w:r>
      <w:r>
        <w:rPr>
          <w:sz w:val="24"/>
          <w:szCs w:val="24"/>
        </w:rPr>
        <w:t xml:space="preserve"> расчетные документы на бумажных носителях в электр</w:t>
      </w:r>
      <w:r>
        <w:rPr>
          <w:sz w:val="24"/>
          <w:szCs w:val="24"/>
        </w:rPr>
        <w:t xml:space="preserve">онные с одновременным изменением поля «Назначение платежа» в соответствии со стандартами Банка России, а также направлять эти электронные документы по системе электронных платежей без пересылки получателю средств расчетных документов на бумажных носителях.</w:t>
      </w:r>
      <w:r>
        <w:rPr>
          <w:sz w:val="24"/>
          <w:szCs w:val="24"/>
        </w:rPr>
      </w:r>
    </w:p>
    <w:p>
      <w:pPr>
        <w:pStyle w:val="939"/>
        <w:ind w:firstLine="709"/>
        <w:jc w:val="both"/>
        <w:rPr>
          <w:sz w:val="24"/>
          <w:szCs w:val="24"/>
        </w:rPr>
      </w:pPr>
      <w:r>
        <w:rPr>
          <w:sz w:val="24"/>
          <w:szCs w:val="24"/>
        </w:rPr>
        <w:t xml:space="preserve">4.3. </w:t>
      </w:r>
      <w:r>
        <w:rPr>
          <w:bCs/>
          <w:sz w:val="24"/>
          <w:szCs w:val="24"/>
        </w:rPr>
        <w:t xml:space="preserve">Владелец счета</w:t>
      </w:r>
      <w:r>
        <w:rPr>
          <w:sz w:val="24"/>
          <w:szCs w:val="24"/>
        </w:rPr>
        <w:t xml:space="preserve"> признает достаточным основанием для зачисления средств на </w:t>
      </w:r>
      <w:r>
        <w:rPr>
          <w:sz w:val="24"/>
          <w:szCs w:val="24"/>
        </w:rPr>
        <w:t xml:space="preserve">С</w:t>
      </w:r>
      <w:r>
        <w:rPr>
          <w:sz w:val="24"/>
          <w:szCs w:val="24"/>
        </w:rPr>
        <w:t xml:space="preserve">чет электронные платежные документы, подписанные аналогом собственноручной подписи и используемые при осуществлении безналичных расчетов в соответствии с правилами и стандартами Банка России.</w:t>
      </w:r>
      <w:r>
        <w:rPr>
          <w:sz w:val="24"/>
          <w:szCs w:val="24"/>
        </w:rPr>
      </w:r>
    </w:p>
    <w:p>
      <w:pPr>
        <w:pStyle w:val="939"/>
        <w:ind w:firstLine="709"/>
        <w:jc w:val="both"/>
        <w:rPr>
          <w:sz w:val="24"/>
          <w:szCs w:val="24"/>
        </w:rPr>
      </w:pPr>
      <w:r>
        <w:rPr>
          <w:sz w:val="24"/>
          <w:szCs w:val="24"/>
        </w:rPr>
        <w:t xml:space="preserve">4.4. </w:t>
      </w:r>
      <w:r>
        <w:rPr>
          <w:bCs/>
          <w:sz w:val="24"/>
          <w:szCs w:val="24"/>
        </w:rPr>
        <w:t xml:space="preserve">Владелец счета</w:t>
      </w:r>
      <w:r>
        <w:rPr>
          <w:b/>
          <w:bCs/>
          <w:sz w:val="24"/>
          <w:szCs w:val="24"/>
        </w:rPr>
        <w:t xml:space="preserve"> </w:t>
      </w:r>
      <w:r>
        <w:rPr>
          <w:sz w:val="24"/>
          <w:szCs w:val="24"/>
        </w:rPr>
        <w:t xml:space="preserve">признает право </w:t>
      </w:r>
      <w:r>
        <w:rPr>
          <w:bCs/>
          <w:sz w:val="24"/>
          <w:szCs w:val="24"/>
        </w:rPr>
        <w:t xml:space="preserve">Банка</w:t>
      </w:r>
      <w:r>
        <w:rPr>
          <w:sz w:val="24"/>
          <w:szCs w:val="24"/>
        </w:rPr>
        <w:t xml:space="preserve"> на установление ограничения на использование денежных средств, зачисленных на </w:t>
      </w:r>
      <w:r>
        <w:rPr>
          <w:sz w:val="24"/>
          <w:szCs w:val="24"/>
        </w:rPr>
        <w:t xml:space="preserve">Счет</w:t>
      </w:r>
      <w:r>
        <w:rPr>
          <w:sz w:val="24"/>
          <w:szCs w:val="24"/>
        </w:rPr>
        <w:t xml:space="preserve"> на основании электронного платежного документа сокращенного формата, до получения от Банка России расчетного документа на бумажном носителе.</w:t>
      </w:r>
      <w:r>
        <w:rPr>
          <w:sz w:val="24"/>
          <w:szCs w:val="24"/>
        </w:rPr>
      </w:r>
    </w:p>
    <w:p>
      <w:pPr>
        <w:pStyle w:val="939"/>
        <w:ind w:firstLine="709"/>
        <w:jc w:val="both"/>
        <w:rPr>
          <w:sz w:val="24"/>
          <w:szCs w:val="24"/>
        </w:rPr>
      </w:pPr>
      <w:r>
        <w:rPr>
          <w:sz w:val="24"/>
          <w:szCs w:val="24"/>
        </w:rPr>
        <w:t xml:space="preserve">4.5. Стороны признают юридическую силу электронного платежно</w:t>
      </w:r>
      <w:r>
        <w:rPr>
          <w:sz w:val="24"/>
          <w:szCs w:val="24"/>
        </w:rPr>
        <w:t xml:space="preserve">го документа, подписанного аналогом собственноручной подписи в соответствии со стандартами Банка России в качестве достаточного основания для проведения расчетных операций, не требующего дополнительного подтверждения в форме документа на бумажном носителе.</w:t>
      </w:r>
      <w:r>
        <w:rPr>
          <w:sz w:val="24"/>
          <w:szCs w:val="24"/>
        </w:rPr>
      </w:r>
    </w:p>
    <w:p>
      <w:pPr>
        <w:pStyle w:val="939"/>
        <w:ind w:firstLine="709"/>
        <w:jc w:val="both"/>
        <w:rPr>
          <w:sz w:val="24"/>
          <w:szCs w:val="24"/>
        </w:rPr>
      </w:pPr>
      <w:r>
        <w:rPr>
          <w:sz w:val="24"/>
          <w:szCs w:val="24"/>
        </w:rPr>
        <w:t xml:space="preserve">4.6. При проведении расчетов с использованием электронных платежных документов </w:t>
      </w:r>
      <w:r>
        <w:rPr>
          <w:bCs/>
          <w:sz w:val="24"/>
          <w:szCs w:val="24"/>
        </w:rPr>
        <w:t xml:space="preserve">Владельцу счета</w:t>
      </w:r>
      <w:r>
        <w:rPr>
          <w:sz w:val="24"/>
          <w:szCs w:val="24"/>
        </w:rPr>
        <w:t xml:space="preserve"> в качестве подтверждения зачисления средств на его счет выдается бумажная копия электронного платежного документа, заверенная штампом </w:t>
      </w:r>
      <w:r>
        <w:rPr>
          <w:bCs/>
          <w:sz w:val="24"/>
          <w:szCs w:val="24"/>
        </w:rPr>
        <w:t xml:space="preserve">Банка</w:t>
      </w:r>
      <w:r>
        <w:rPr>
          <w:b/>
          <w:bCs/>
          <w:sz w:val="24"/>
          <w:szCs w:val="24"/>
        </w:rPr>
        <w:t xml:space="preserve"> </w:t>
      </w:r>
      <w:r>
        <w:rPr>
          <w:sz w:val="24"/>
          <w:szCs w:val="24"/>
        </w:rPr>
        <w:t xml:space="preserve">и подписью работника </w:t>
      </w:r>
      <w:r>
        <w:rPr>
          <w:bCs/>
          <w:sz w:val="24"/>
          <w:szCs w:val="24"/>
        </w:rPr>
        <w:t xml:space="preserve">Б</w:t>
      </w:r>
      <w:r>
        <w:rPr>
          <w:bCs/>
          <w:sz w:val="24"/>
          <w:szCs w:val="24"/>
        </w:rPr>
        <w:t xml:space="preserve">анка</w:t>
      </w:r>
      <w:r>
        <w:rPr>
          <w:bCs/>
          <w:sz w:val="24"/>
          <w:szCs w:val="24"/>
        </w:rPr>
        <w:t xml:space="preserve">.</w:t>
      </w:r>
      <w:r>
        <w:rPr>
          <w:sz w:val="24"/>
          <w:szCs w:val="24"/>
        </w:rPr>
      </w:r>
      <w:r>
        <w:rPr>
          <w:sz w:val="24"/>
          <w:szCs w:val="24"/>
        </w:rPr>
      </w:r>
    </w:p>
    <w:p>
      <w:pPr>
        <w:pStyle w:val="939"/>
        <w:ind w:firstLine="709"/>
        <w:jc w:val="both"/>
        <w:rPr>
          <w:sz w:val="24"/>
          <w:szCs w:val="24"/>
        </w:rPr>
      </w:pPr>
      <w:r>
        <w:rPr>
          <w:sz w:val="24"/>
          <w:szCs w:val="24"/>
        </w:rPr>
        <w:t xml:space="preserve">4.7. В случае утраты документов, по письменному запросу </w:t>
      </w:r>
      <w:r>
        <w:rPr>
          <w:bCs/>
          <w:sz w:val="24"/>
          <w:szCs w:val="24"/>
        </w:rPr>
        <w:t xml:space="preserve">Владельца счета</w:t>
      </w:r>
      <w:r>
        <w:rPr>
          <w:sz w:val="24"/>
          <w:szCs w:val="24"/>
        </w:rPr>
        <w:t xml:space="preserve"> ему дополнительно, помимо указанных в п. 4.</w:t>
      </w:r>
      <w:r>
        <w:rPr>
          <w:sz w:val="24"/>
          <w:szCs w:val="24"/>
        </w:rPr>
        <w:t xml:space="preserve">6</w:t>
      </w:r>
      <w:r>
        <w:rPr>
          <w:sz w:val="24"/>
          <w:szCs w:val="24"/>
        </w:rPr>
        <w:t xml:space="preserve">. документов, представляются дубликаты платежных документов, подтверждающие зачисление средств на счет. Дубликаты заверяются штампом </w:t>
      </w:r>
      <w:r>
        <w:rPr>
          <w:bCs/>
          <w:sz w:val="24"/>
          <w:szCs w:val="24"/>
        </w:rPr>
        <w:t xml:space="preserve">Б</w:t>
      </w:r>
      <w:r>
        <w:rPr>
          <w:bCs/>
          <w:sz w:val="24"/>
          <w:szCs w:val="24"/>
        </w:rPr>
        <w:t xml:space="preserve">анка</w:t>
      </w:r>
      <w:r>
        <w:rPr>
          <w:sz w:val="24"/>
          <w:szCs w:val="24"/>
        </w:rPr>
        <w:t xml:space="preserve">,</w:t>
      </w:r>
      <w:r>
        <w:rPr>
          <w:sz w:val="24"/>
          <w:szCs w:val="24"/>
        </w:rPr>
        <w:t xml:space="preserve"> а также собственноручной подписью работника </w:t>
      </w:r>
      <w:r>
        <w:rPr>
          <w:bCs/>
          <w:sz w:val="24"/>
          <w:szCs w:val="24"/>
        </w:rPr>
        <w:t xml:space="preserve">Б</w:t>
      </w:r>
      <w:r>
        <w:rPr>
          <w:bCs/>
          <w:sz w:val="24"/>
          <w:szCs w:val="24"/>
        </w:rPr>
        <w:t xml:space="preserve">анка</w:t>
      </w:r>
      <w:r>
        <w:rPr>
          <w:sz w:val="24"/>
          <w:szCs w:val="24"/>
        </w:rPr>
        <w:t xml:space="preserve"> и представляются </w:t>
      </w:r>
      <w:r>
        <w:rPr>
          <w:bCs/>
          <w:sz w:val="24"/>
          <w:szCs w:val="24"/>
        </w:rPr>
        <w:t xml:space="preserve">Владельцу счета</w:t>
      </w:r>
      <w:r>
        <w:rPr>
          <w:sz w:val="24"/>
          <w:szCs w:val="24"/>
        </w:rPr>
        <w:t xml:space="preserve"> на возмездной основе в соответствии с Тарифами.</w:t>
      </w:r>
      <w:r>
        <w:rPr>
          <w:sz w:val="24"/>
          <w:szCs w:val="24"/>
        </w:rPr>
      </w:r>
    </w:p>
    <w:p>
      <w:pPr>
        <w:pStyle w:val="939"/>
        <w:ind w:firstLine="709"/>
        <w:jc w:val="both"/>
        <w:rPr>
          <w:sz w:val="24"/>
          <w:szCs w:val="24"/>
        </w:rPr>
      </w:pPr>
      <w:r>
        <w:rPr>
          <w:sz w:val="24"/>
          <w:szCs w:val="24"/>
        </w:rPr>
        <w:t xml:space="preserve">4.8. Пор</w:t>
      </w:r>
      <w:r>
        <w:rPr>
          <w:sz w:val="24"/>
          <w:szCs w:val="24"/>
        </w:rPr>
        <w:t xml:space="preserve">ядок осуществления операций по С</w:t>
      </w:r>
      <w:r>
        <w:rPr>
          <w:sz w:val="24"/>
          <w:szCs w:val="24"/>
        </w:rPr>
        <w:t xml:space="preserve">чету с использованием </w:t>
      </w:r>
      <w:r>
        <w:rPr>
          <w:sz w:val="24"/>
          <w:szCs w:val="24"/>
        </w:rPr>
        <w:t xml:space="preserve">систем дистанционного-банковского обслуживания </w:t>
      </w:r>
      <w:r>
        <w:rPr>
          <w:sz w:val="24"/>
          <w:szCs w:val="24"/>
        </w:rPr>
        <w:t xml:space="preserve">оформляется </w:t>
      </w:r>
      <w:r>
        <w:rPr>
          <w:sz w:val="24"/>
          <w:szCs w:val="24"/>
        </w:rPr>
        <w:t xml:space="preserve">Дополнительным соглашением</w:t>
      </w:r>
      <w:r>
        <w:rPr>
          <w:sz w:val="24"/>
          <w:szCs w:val="24"/>
        </w:rPr>
        <w:t xml:space="preserve"> к настоящему Договору. </w:t>
      </w:r>
      <w:r>
        <w:rPr>
          <w:sz w:val="24"/>
          <w:szCs w:val="24"/>
        </w:rPr>
      </w:r>
      <w:r>
        <w:rPr>
          <w:sz w:val="24"/>
          <w:szCs w:val="24"/>
        </w:rPr>
      </w:r>
    </w:p>
    <w:p>
      <w:pPr>
        <w:pStyle w:val="939"/>
        <w:jc w:val="center"/>
        <w:spacing w:before="120" w:after="120"/>
        <w:rPr>
          <w:b/>
          <w:bCs/>
          <w:sz w:val="24"/>
          <w:szCs w:val="24"/>
        </w:rPr>
      </w:pPr>
      <w:r>
        <w:rPr>
          <w:b/>
          <w:bCs/>
          <w:sz w:val="24"/>
          <w:szCs w:val="24"/>
        </w:rPr>
        <w:t xml:space="preserve">5. ОТВЕТСТВЕННОСТЬ СТОРОН</w:t>
      </w:r>
      <w:r>
        <w:rPr>
          <w:b/>
          <w:bCs/>
          <w:sz w:val="24"/>
          <w:szCs w:val="24"/>
        </w:rPr>
      </w:r>
    </w:p>
    <w:p>
      <w:pPr>
        <w:pStyle w:val="939"/>
        <w:ind w:firstLine="709"/>
        <w:jc w:val="both"/>
        <w:rPr>
          <w:sz w:val="24"/>
          <w:szCs w:val="24"/>
        </w:rPr>
      </w:pPr>
      <w:r>
        <w:rPr>
          <w:sz w:val="24"/>
          <w:szCs w:val="24"/>
        </w:rPr>
        <w:t xml:space="preserve">5.1. </w:t>
      </w:r>
      <w:r>
        <w:rPr>
          <w:bCs/>
          <w:sz w:val="24"/>
          <w:szCs w:val="24"/>
        </w:rPr>
        <w:t xml:space="preserve">Банк</w:t>
      </w:r>
      <w:r>
        <w:rPr>
          <w:sz w:val="24"/>
          <w:szCs w:val="24"/>
        </w:rPr>
        <w:t xml:space="preserve"> не несет ответственность за нарушение сроков исполнения и иные последствия, наступившие вследствие ошибок, допущенных </w:t>
      </w:r>
      <w:r>
        <w:rPr>
          <w:bCs/>
          <w:sz w:val="24"/>
          <w:szCs w:val="24"/>
        </w:rPr>
        <w:t xml:space="preserve">Владельцем счета</w:t>
      </w:r>
      <w:r>
        <w:rPr>
          <w:sz w:val="24"/>
          <w:szCs w:val="24"/>
        </w:rPr>
        <w:t xml:space="preserve"> при оформлении расчетных документов.</w:t>
      </w:r>
      <w:r>
        <w:rPr>
          <w:sz w:val="24"/>
          <w:szCs w:val="24"/>
        </w:rPr>
      </w:r>
    </w:p>
    <w:p>
      <w:pPr>
        <w:pStyle w:val="939"/>
        <w:ind w:firstLine="709"/>
        <w:jc w:val="both"/>
        <w:rPr>
          <w:sz w:val="24"/>
          <w:szCs w:val="24"/>
        </w:rPr>
      </w:pPr>
      <w:r>
        <w:rPr>
          <w:sz w:val="24"/>
          <w:szCs w:val="24"/>
        </w:rPr>
        <w:t xml:space="preserve">5.2. </w:t>
      </w:r>
      <w:r>
        <w:rPr>
          <w:bCs/>
          <w:sz w:val="24"/>
          <w:szCs w:val="24"/>
        </w:rPr>
        <w:t xml:space="preserve">Б</w:t>
      </w:r>
      <w:r>
        <w:rPr>
          <w:bCs/>
          <w:sz w:val="24"/>
          <w:szCs w:val="24"/>
        </w:rPr>
        <w:t xml:space="preserve">анк</w:t>
      </w:r>
      <w:r>
        <w:rPr>
          <w:b/>
          <w:bCs/>
          <w:sz w:val="24"/>
          <w:szCs w:val="24"/>
        </w:rPr>
        <w:t xml:space="preserve"> </w:t>
      </w:r>
      <w:r>
        <w:rPr>
          <w:sz w:val="24"/>
          <w:szCs w:val="24"/>
        </w:rPr>
        <w:t xml:space="preserve">не несет ответственность за достоверность и достаточность информации, содержащейся в полученных от </w:t>
      </w:r>
      <w:r>
        <w:rPr>
          <w:bCs/>
          <w:sz w:val="24"/>
          <w:szCs w:val="24"/>
        </w:rPr>
        <w:t xml:space="preserve">Владельца счета</w:t>
      </w:r>
      <w:r>
        <w:rPr>
          <w:b/>
          <w:bCs/>
          <w:sz w:val="24"/>
          <w:szCs w:val="24"/>
        </w:rPr>
        <w:t xml:space="preserve"> </w:t>
      </w:r>
      <w:r>
        <w:rPr>
          <w:sz w:val="24"/>
          <w:szCs w:val="24"/>
        </w:rPr>
        <w:t xml:space="preserve">расчетных документах, а также в расчетных документах по зачислению средств в пользу </w:t>
      </w:r>
      <w:r>
        <w:rPr>
          <w:bCs/>
          <w:sz w:val="24"/>
          <w:szCs w:val="24"/>
        </w:rPr>
        <w:t xml:space="preserve">Бенефициара</w:t>
      </w:r>
      <w:r>
        <w:rPr>
          <w:sz w:val="24"/>
          <w:szCs w:val="24"/>
        </w:rPr>
        <w:t xml:space="preserve">.</w:t>
      </w:r>
      <w:r>
        <w:rPr>
          <w:sz w:val="24"/>
          <w:szCs w:val="24"/>
        </w:rPr>
      </w:r>
    </w:p>
    <w:p>
      <w:pPr>
        <w:pStyle w:val="939"/>
        <w:ind w:firstLine="709"/>
        <w:jc w:val="both"/>
        <w:rPr>
          <w:sz w:val="24"/>
          <w:szCs w:val="24"/>
        </w:rPr>
      </w:pPr>
      <w:r>
        <w:rPr>
          <w:sz w:val="24"/>
          <w:szCs w:val="24"/>
        </w:rPr>
        <w:t xml:space="preserve">5.3. </w:t>
      </w:r>
      <w:r>
        <w:rPr>
          <w:bCs/>
          <w:sz w:val="24"/>
          <w:szCs w:val="24"/>
        </w:rPr>
        <w:t xml:space="preserve">Б</w:t>
      </w:r>
      <w:r>
        <w:rPr>
          <w:bCs/>
          <w:sz w:val="24"/>
          <w:szCs w:val="24"/>
        </w:rPr>
        <w:t xml:space="preserve">анк</w:t>
      </w:r>
      <w:r>
        <w:rPr>
          <w:bCs/>
          <w:sz w:val="24"/>
          <w:szCs w:val="24"/>
        </w:rPr>
        <w:t xml:space="preserve"> </w:t>
      </w:r>
      <w:r>
        <w:rPr>
          <w:sz w:val="24"/>
          <w:szCs w:val="24"/>
        </w:rPr>
        <w:t xml:space="preserve">не несет ответственность перед </w:t>
      </w:r>
      <w:r>
        <w:rPr>
          <w:bCs/>
          <w:sz w:val="24"/>
          <w:szCs w:val="24"/>
        </w:rPr>
        <w:t xml:space="preserve">Владельцем счета</w:t>
      </w:r>
      <w:r>
        <w:rPr>
          <w:sz w:val="24"/>
          <w:szCs w:val="24"/>
        </w:rPr>
        <w:t xml:space="preserve"> за задержку осуществления операций по </w:t>
      </w:r>
      <w:r>
        <w:rPr>
          <w:sz w:val="24"/>
          <w:szCs w:val="24"/>
        </w:rPr>
        <w:t xml:space="preserve">Счету</w:t>
      </w:r>
      <w:r>
        <w:rPr>
          <w:sz w:val="24"/>
          <w:szCs w:val="24"/>
        </w:rPr>
        <w:t xml:space="preserve"> в случаях, если эта задержка произошла не по вине </w:t>
      </w:r>
      <w:r>
        <w:rPr>
          <w:bCs/>
          <w:sz w:val="24"/>
          <w:szCs w:val="24"/>
        </w:rPr>
        <w:t xml:space="preserve">Б</w:t>
      </w:r>
      <w:r>
        <w:rPr>
          <w:bCs/>
          <w:sz w:val="24"/>
          <w:szCs w:val="24"/>
        </w:rPr>
        <w:t xml:space="preserve">анка</w:t>
      </w:r>
      <w:r>
        <w:rPr>
          <w:sz w:val="24"/>
          <w:szCs w:val="24"/>
        </w:rPr>
        <w:t xml:space="preserve">. </w:t>
      </w:r>
      <w:r>
        <w:rPr>
          <w:sz w:val="24"/>
          <w:szCs w:val="24"/>
        </w:rPr>
      </w:r>
      <w:r>
        <w:rPr>
          <w:sz w:val="24"/>
          <w:szCs w:val="24"/>
        </w:rPr>
      </w:r>
    </w:p>
    <w:p>
      <w:pPr>
        <w:pStyle w:val="939"/>
        <w:ind w:firstLine="709"/>
        <w:jc w:val="both"/>
        <w:rPr>
          <w:sz w:val="24"/>
          <w:szCs w:val="24"/>
        </w:rPr>
      </w:pPr>
      <w:r>
        <w:rPr>
          <w:sz w:val="24"/>
          <w:szCs w:val="24"/>
        </w:rPr>
        <w:t xml:space="preserve">5.4. Банк не несет ответственности перед Владельцем счета </w:t>
      </w:r>
      <w:r>
        <w:rPr>
          <w:sz w:val="24"/>
          <w:szCs w:val="24"/>
        </w:rPr>
        <w:t xml:space="preserve">и не рассматривает по существу возражения Владельца счета </w:t>
      </w:r>
      <w:r>
        <w:rPr>
          <w:sz w:val="24"/>
          <w:szCs w:val="24"/>
        </w:rPr>
        <w:t xml:space="preserve">за списание денежных средств со Счета в соответствии с п. 1.7 настоящего Договора.</w:t>
      </w:r>
      <w:r>
        <w:rPr>
          <w:sz w:val="24"/>
          <w:szCs w:val="24"/>
        </w:rPr>
        <w:t xml:space="preserve"> Ответственность за правомерность спи</w:t>
      </w:r>
      <w:r>
        <w:rPr>
          <w:sz w:val="24"/>
          <w:szCs w:val="24"/>
        </w:rPr>
        <w:t xml:space="preserve">сания денежных средств несет территориальный орган Пенсионного фонда Российской Федерации и/или соответствующий государственных орган Российской Федерации, осуществляющий выплаты денежных средств в рамках реализации мероприятий социальной защиты населения.</w:t>
      </w:r>
      <w:r>
        <w:rPr>
          <w:sz w:val="24"/>
          <w:szCs w:val="24"/>
        </w:rPr>
      </w:r>
      <w:r>
        <w:rPr>
          <w:sz w:val="24"/>
          <w:szCs w:val="24"/>
        </w:rPr>
      </w:r>
    </w:p>
    <w:p>
      <w:pPr>
        <w:pStyle w:val="939"/>
        <w:ind w:firstLine="709"/>
        <w:jc w:val="both"/>
        <w:rPr>
          <w:sz w:val="24"/>
          <w:szCs w:val="24"/>
        </w:rPr>
      </w:pPr>
      <w:r>
        <w:rPr>
          <w:sz w:val="24"/>
          <w:szCs w:val="24"/>
        </w:rPr>
        <w:t xml:space="preserve">5.5</w:t>
      </w:r>
      <w:r>
        <w:rPr>
          <w:sz w:val="24"/>
          <w:szCs w:val="24"/>
        </w:rPr>
        <w:t xml:space="preserve">. При получении расчетного документа </w:t>
      </w:r>
      <w:r>
        <w:rPr>
          <w:sz w:val="24"/>
          <w:szCs w:val="24"/>
        </w:rPr>
        <w:t xml:space="preserve">В</w:t>
      </w:r>
      <w:r>
        <w:rPr>
          <w:bCs/>
          <w:sz w:val="24"/>
          <w:szCs w:val="24"/>
        </w:rPr>
        <w:t xml:space="preserve">ладельца счета</w:t>
      </w:r>
      <w:r>
        <w:rPr>
          <w:bCs/>
          <w:sz w:val="24"/>
          <w:szCs w:val="24"/>
        </w:rPr>
        <w:t xml:space="preserve"> Б</w:t>
      </w:r>
      <w:r>
        <w:rPr>
          <w:bCs/>
          <w:sz w:val="24"/>
          <w:szCs w:val="24"/>
        </w:rPr>
        <w:t xml:space="preserve">анк</w:t>
      </w:r>
      <w:r>
        <w:rPr>
          <w:b/>
          <w:bCs/>
          <w:sz w:val="24"/>
          <w:szCs w:val="24"/>
        </w:rPr>
        <w:t xml:space="preserve"> </w:t>
      </w:r>
      <w:r>
        <w:rPr>
          <w:sz w:val="24"/>
          <w:szCs w:val="24"/>
        </w:rPr>
        <w:t xml:space="preserve">проверяет полномочия лиц </w:t>
      </w:r>
      <w:r>
        <w:rPr>
          <w:sz w:val="24"/>
          <w:szCs w:val="24"/>
        </w:rPr>
        <w:t xml:space="preserve">на право распоряжения средствами, находящимися на счете, путем проверки по внешним признакам соответствия подписей уполномоченных должностных лиц и оттиска печати</w:t>
      </w:r>
      <w:r>
        <w:rPr>
          <w:b/>
          <w:bCs/>
          <w:sz w:val="24"/>
          <w:szCs w:val="24"/>
        </w:rPr>
        <w:t xml:space="preserve"> </w:t>
      </w:r>
      <w:r>
        <w:rPr>
          <w:bCs/>
          <w:sz w:val="24"/>
          <w:szCs w:val="24"/>
        </w:rPr>
        <w:t xml:space="preserve">Владельца счета</w:t>
      </w:r>
      <w:r>
        <w:rPr>
          <w:sz w:val="24"/>
          <w:szCs w:val="24"/>
        </w:rPr>
        <w:t xml:space="preserve"> согласно переданной последним карточки образцов подписей и оттиска печати.</w:t>
      </w:r>
      <w:r>
        <w:rPr>
          <w:sz w:val="24"/>
          <w:szCs w:val="24"/>
        </w:rPr>
        <w:t xml:space="preserve"> </w:t>
      </w:r>
      <w:r>
        <w:rPr>
          <w:color w:val="000000"/>
          <w:sz w:val="24"/>
          <w:szCs w:val="24"/>
        </w:rPr>
        <w:t xml:space="preserve">При предъявлении в Банк расчетных документов представителем Владельца счета осуществляется проверка документа, удостоверяющего личность представителя Владельца счета. В случае если представител</w:t>
      </w:r>
      <w:r>
        <w:rPr>
          <w:color w:val="000000"/>
          <w:sz w:val="24"/>
          <w:szCs w:val="24"/>
        </w:rPr>
        <w:t xml:space="preserve">ь не является единоличным исполнительным органом Владельца счета или лицом, образец подписи которого включен в карточку с образцами подписей и оттиска печати, осуществляется проверка доверенности представителя Владельца счета, выявление наличия полномочий </w:t>
      </w:r>
      <w:r>
        <w:rPr>
          <w:color w:val="000000"/>
          <w:sz w:val="24"/>
          <w:szCs w:val="24"/>
        </w:rPr>
        <w:t xml:space="preserve">в доверенности на представление в Банк расчетных документов Владельца счета, выявление наличия/отсутствия в доверенности признаков недействительности и/или фальсификации. При этом Банк отказывает в приеме расчетных документов при отсутствии доверенности и/</w:t>
      </w:r>
      <w:r>
        <w:rPr>
          <w:color w:val="000000"/>
          <w:sz w:val="24"/>
          <w:szCs w:val="24"/>
        </w:rPr>
        <w:t xml:space="preserve">или соответствующих полномочий </w:t>
      </w:r>
      <w:r>
        <w:rPr>
          <w:color w:val="000000"/>
          <w:sz w:val="24"/>
          <w:szCs w:val="24"/>
        </w:rPr>
        <w:t xml:space="preserve">в доверенности и/или выявления признаков недействительности и/или фальсификации доверенности/документа, удостоверяющего личность представителя Владельца счета.</w:t>
      </w:r>
      <w:r>
        <w:rPr>
          <w:sz w:val="24"/>
          <w:szCs w:val="24"/>
        </w:rPr>
      </w:r>
      <w:r>
        <w:rPr>
          <w:sz w:val="24"/>
          <w:szCs w:val="24"/>
        </w:rPr>
      </w:r>
    </w:p>
    <w:p>
      <w:pPr>
        <w:pStyle w:val="939"/>
        <w:ind w:firstLine="709"/>
        <w:jc w:val="both"/>
        <w:rPr>
          <w:sz w:val="24"/>
          <w:szCs w:val="24"/>
        </w:rPr>
      </w:pPr>
      <w:r>
        <w:rPr>
          <w:sz w:val="24"/>
          <w:szCs w:val="24"/>
        </w:rPr>
        <w:t xml:space="preserve">Расчетный документ, поступивший в </w:t>
      </w:r>
      <w:r>
        <w:rPr>
          <w:bCs/>
          <w:sz w:val="24"/>
          <w:szCs w:val="24"/>
        </w:rPr>
        <w:t xml:space="preserve">Б</w:t>
      </w:r>
      <w:r>
        <w:rPr>
          <w:bCs/>
          <w:sz w:val="24"/>
          <w:szCs w:val="24"/>
        </w:rPr>
        <w:t xml:space="preserve">анк</w:t>
      </w:r>
      <w:r>
        <w:rPr>
          <w:bCs/>
          <w:sz w:val="24"/>
          <w:szCs w:val="24"/>
        </w:rPr>
        <w:t xml:space="preserve"> </w:t>
      </w:r>
      <w:r>
        <w:rPr>
          <w:sz w:val="24"/>
          <w:szCs w:val="24"/>
        </w:rPr>
        <w:t xml:space="preserve">от </w:t>
      </w:r>
      <w:r>
        <w:rPr>
          <w:bCs/>
          <w:sz w:val="24"/>
          <w:szCs w:val="24"/>
        </w:rPr>
        <w:t xml:space="preserve">Владельца счета</w:t>
      </w:r>
      <w:r>
        <w:rPr>
          <w:sz w:val="24"/>
          <w:szCs w:val="24"/>
        </w:rPr>
        <w:t xml:space="preserve">, считается подписанным уполномоченными лицами </w:t>
      </w:r>
      <w:r>
        <w:rPr>
          <w:bCs/>
          <w:sz w:val="24"/>
          <w:szCs w:val="24"/>
        </w:rPr>
        <w:t xml:space="preserve">Владельца счета</w:t>
      </w:r>
      <w:r>
        <w:rPr>
          <w:sz w:val="24"/>
          <w:szCs w:val="24"/>
        </w:rPr>
        <w:t xml:space="preserve">, а действия </w:t>
      </w:r>
      <w:r>
        <w:rPr>
          <w:bCs/>
          <w:sz w:val="24"/>
          <w:szCs w:val="24"/>
        </w:rPr>
        <w:t xml:space="preserve">Б</w:t>
      </w:r>
      <w:r>
        <w:rPr>
          <w:bCs/>
          <w:sz w:val="24"/>
          <w:szCs w:val="24"/>
        </w:rPr>
        <w:t xml:space="preserve">анка</w:t>
      </w:r>
      <w:r>
        <w:rPr>
          <w:sz w:val="24"/>
          <w:szCs w:val="24"/>
        </w:rPr>
        <w:t xml:space="preserve"> по его исполнению правомерными, если простое визуальное сличение подписей лиц и оттиска печати на расчетном документе позволяет установить их схожесть по внешним признакам с подписями уполномоченных лиц и оттиском печати </w:t>
      </w:r>
      <w:r>
        <w:rPr>
          <w:bCs/>
          <w:sz w:val="24"/>
          <w:szCs w:val="24"/>
        </w:rPr>
        <w:t xml:space="preserve">Владельца счета</w:t>
      </w:r>
      <w:r>
        <w:rPr>
          <w:sz w:val="24"/>
          <w:szCs w:val="24"/>
        </w:rPr>
        <w:t xml:space="preserve">, содержащимися в переданной </w:t>
      </w:r>
      <w:r>
        <w:rPr>
          <w:bCs/>
          <w:sz w:val="24"/>
          <w:szCs w:val="24"/>
        </w:rPr>
        <w:t xml:space="preserve">Б</w:t>
      </w:r>
      <w:r>
        <w:rPr>
          <w:bCs/>
          <w:sz w:val="24"/>
          <w:szCs w:val="24"/>
        </w:rPr>
        <w:t xml:space="preserve">анку</w:t>
      </w:r>
      <w:r>
        <w:rPr>
          <w:sz w:val="24"/>
          <w:szCs w:val="24"/>
        </w:rPr>
        <w:t xml:space="preserve"> карточке с образцами подписей и оттиска печати </w:t>
      </w:r>
      <w:r>
        <w:rPr>
          <w:bCs/>
          <w:sz w:val="24"/>
          <w:szCs w:val="24"/>
        </w:rPr>
        <w:t xml:space="preserve">Владельца счета</w:t>
      </w:r>
      <w:r>
        <w:rPr>
          <w:bCs/>
          <w:sz w:val="24"/>
          <w:szCs w:val="24"/>
        </w:rPr>
        <w:t xml:space="preserve">.</w:t>
      </w:r>
      <w:r>
        <w:rPr>
          <w:sz w:val="24"/>
          <w:szCs w:val="24"/>
        </w:rPr>
      </w:r>
      <w:r>
        <w:rPr>
          <w:sz w:val="24"/>
          <w:szCs w:val="24"/>
        </w:rPr>
      </w:r>
    </w:p>
    <w:p>
      <w:pPr>
        <w:pStyle w:val="939"/>
        <w:ind w:firstLine="709"/>
        <w:jc w:val="both"/>
        <w:rPr>
          <w:sz w:val="24"/>
          <w:szCs w:val="24"/>
        </w:rPr>
      </w:pPr>
      <w:r>
        <w:rPr>
          <w:bCs/>
          <w:sz w:val="24"/>
          <w:szCs w:val="24"/>
        </w:rPr>
        <w:t xml:space="preserve">Б</w:t>
      </w:r>
      <w:r>
        <w:rPr>
          <w:bCs/>
          <w:sz w:val="24"/>
          <w:szCs w:val="24"/>
        </w:rPr>
        <w:t xml:space="preserve">анк</w:t>
      </w:r>
      <w:r>
        <w:rPr>
          <w:b/>
          <w:bCs/>
          <w:sz w:val="24"/>
          <w:szCs w:val="24"/>
        </w:rPr>
        <w:t xml:space="preserve"> </w:t>
      </w:r>
      <w:r>
        <w:rPr>
          <w:sz w:val="24"/>
          <w:szCs w:val="24"/>
        </w:rPr>
        <w:t xml:space="preserve">не несет ответственность за последствия исполнения расчетных документов, подписанных лицами, неуполномоченными </w:t>
      </w:r>
      <w:r>
        <w:rPr>
          <w:bCs/>
          <w:sz w:val="24"/>
          <w:szCs w:val="24"/>
        </w:rPr>
        <w:t xml:space="preserve">Владельцем счета</w:t>
      </w:r>
      <w:r>
        <w:rPr>
          <w:b/>
          <w:bCs/>
          <w:sz w:val="24"/>
          <w:szCs w:val="24"/>
        </w:rPr>
        <w:t xml:space="preserve">, </w:t>
      </w:r>
      <w:r>
        <w:rPr>
          <w:sz w:val="24"/>
          <w:szCs w:val="24"/>
        </w:rPr>
        <w:t xml:space="preserve">в тех случаях, когда с использованием предусмотренных банковскими правилами и настоящим Договором процедур, </w:t>
      </w:r>
      <w:r>
        <w:rPr>
          <w:bCs/>
          <w:sz w:val="24"/>
          <w:szCs w:val="24"/>
        </w:rPr>
        <w:t xml:space="preserve">Б</w:t>
      </w:r>
      <w:r>
        <w:rPr>
          <w:bCs/>
          <w:sz w:val="24"/>
          <w:szCs w:val="24"/>
        </w:rPr>
        <w:t xml:space="preserve">анк</w:t>
      </w:r>
      <w:r>
        <w:rPr>
          <w:sz w:val="24"/>
          <w:szCs w:val="24"/>
        </w:rPr>
        <w:t xml:space="preserve"> н</w:t>
      </w:r>
      <w:r>
        <w:rPr>
          <w:sz w:val="24"/>
          <w:szCs w:val="24"/>
        </w:rPr>
        <w:t xml:space="preserve">е мог установить факт выдачи распоряжения неуполномоченными лицами.</w:t>
      </w:r>
      <w:r>
        <w:rPr>
          <w:sz w:val="24"/>
          <w:szCs w:val="24"/>
        </w:rPr>
      </w:r>
    </w:p>
    <w:p>
      <w:pPr>
        <w:pStyle w:val="939"/>
        <w:ind w:firstLine="709"/>
        <w:jc w:val="both"/>
        <w:rPr>
          <w:sz w:val="24"/>
          <w:szCs w:val="24"/>
        </w:rPr>
      </w:pPr>
      <w:r>
        <w:rPr>
          <w:sz w:val="24"/>
          <w:szCs w:val="24"/>
        </w:rPr>
        <w:t xml:space="preserve">5.6</w:t>
      </w:r>
      <w:r>
        <w:rPr>
          <w:sz w:val="24"/>
          <w:szCs w:val="24"/>
        </w:rPr>
        <w:t xml:space="preserve">. </w:t>
      </w:r>
      <w:r>
        <w:rPr>
          <w:bCs/>
          <w:sz w:val="24"/>
          <w:szCs w:val="24"/>
        </w:rPr>
        <w:t xml:space="preserve">Б</w:t>
      </w:r>
      <w:r>
        <w:rPr>
          <w:bCs/>
          <w:sz w:val="24"/>
          <w:szCs w:val="24"/>
        </w:rPr>
        <w:t xml:space="preserve">анк</w:t>
      </w:r>
      <w:r>
        <w:rPr>
          <w:b/>
          <w:bCs/>
          <w:sz w:val="24"/>
          <w:szCs w:val="24"/>
        </w:rPr>
        <w:t xml:space="preserve"> </w:t>
      </w:r>
      <w:r>
        <w:rPr>
          <w:sz w:val="24"/>
          <w:szCs w:val="24"/>
        </w:rPr>
        <w:t xml:space="preserve">несет ответственность в соответствии с законодательством Российской Федерации в случаях несвоевременного зачисления на счет поступивших </w:t>
      </w:r>
      <w:r>
        <w:rPr>
          <w:bCs/>
          <w:sz w:val="24"/>
          <w:szCs w:val="24"/>
        </w:rPr>
        <w:t xml:space="preserve">Бенефициару</w:t>
      </w:r>
      <w:r>
        <w:rPr>
          <w:bCs/>
          <w:sz w:val="24"/>
          <w:szCs w:val="24"/>
        </w:rPr>
        <w:t xml:space="preserve"> </w:t>
      </w:r>
      <w:r>
        <w:rPr>
          <w:sz w:val="24"/>
          <w:szCs w:val="24"/>
        </w:rPr>
        <w:t xml:space="preserve">денежных средств, либо их необоснованного списания </w:t>
      </w:r>
      <w:r>
        <w:rPr>
          <w:bCs/>
          <w:sz w:val="24"/>
          <w:szCs w:val="24"/>
        </w:rPr>
        <w:t xml:space="preserve">Б</w:t>
      </w:r>
      <w:r>
        <w:rPr>
          <w:bCs/>
          <w:sz w:val="24"/>
          <w:szCs w:val="24"/>
        </w:rPr>
        <w:t xml:space="preserve">анком</w:t>
      </w:r>
      <w:r>
        <w:rPr>
          <w:bCs/>
          <w:sz w:val="24"/>
          <w:szCs w:val="24"/>
        </w:rPr>
        <w:t xml:space="preserve"> </w:t>
      </w:r>
      <w:r>
        <w:rPr>
          <w:sz w:val="24"/>
          <w:szCs w:val="24"/>
        </w:rPr>
        <w:t xml:space="preserve">со счета, а также невыполнения указаний </w:t>
      </w:r>
      <w:r>
        <w:rPr>
          <w:bCs/>
          <w:sz w:val="24"/>
          <w:szCs w:val="24"/>
        </w:rPr>
        <w:t xml:space="preserve">Владельца счета</w:t>
      </w:r>
      <w:r>
        <w:rPr>
          <w:sz w:val="24"/>
          <w:szCs w:val="24"/>
        </w:rPr>
        <w:t xml:space="preserve"> о перечислении ден</w:t>
      </w:r>
      <w:r>
        <w:rPr>
          <w:sz w:val="24"/>
          <w:szCs w:val="24"/>
        </w:rPr>
        <w:t xml:space="preserve">ежных средств со счета.</w:t>
      </w:r>
      <w:r>
        <w:rPr>
          <w:sz w:val="24"/>
          <w:szCs w:val="24"/>
        </w:rPr>
      </w:r>
    </w:p>
    <w:p>
      <w:pPr>
        <w:pStyle w:val="939"/>
        <w:ind w:firstLine="709"/>
        <w:jc w:val="both"/>
        <w:rPr>
          <w:sz w:val="24"/>
          <w:szCs w:val="24"/>
        </w:rPr>
      </w:pPr>
      <w:r>
        <w:rPr>
          <w:bCs/>
          <w:sz w:val="24"/>
          <w:szCs w:val="24"/>
        </w:rPr>
        <w:t xml:space="preserve">5.7. </w:t>
      </w:r>
      <w:r>
        <w:rPr>
          <w:bCs/>
          <w:sz w:val="24"/>
          <w:szCs w:val="24"/>
        </w:rPr>
        <w:t xml:space="preserve">Владелец счета</w:t>
      </w:r>
      <w:r>
        <w:rPr>
          <w:sz w:val="24"/>
          <w:szCs w:val="24"/>
        </w:rPr>
        <w:t xml:space="preserve"> несет ответственность за достоверность представляемых документов, за своевременность предоставления информации о внесении в эти документы изменений и дополнений, необходимых для открытия счета по настоящему Договору и /или осуществления операций по нему.</w:t>
      </w:r>
      <w:r>
        <w:rPr>
          <w:sz w:val="24"/>
          <w:szCs w:val="24"/>
        </w:rPr>
      </w:r>
      <w:r>
        <w:rPr>
          <w:sz w:val="24"/>
          <w:szCs w:val="24"/>
        </w:rPr>
      </w:r>
    </w:p>
    <w:p>
      <w:pPr>
        <w:pStyle w:val="939"/>
        <w:ind w:firstLine="709"/>
        <w:jc w:val="both"/>
        <w:rPr>
          <w:sz w:val="24"/>
          <w:szCs w:val="24"/>
        </w:rPr>
      </w:pPr>
      <w:r>
        <w:rPr>
          <w:sz w:val="24"/>
          <w:szCs w:val="24"/>
        </w:rPr>
        <w:t xml:space="preserve">5.8. </w:t>
      </w:r>
      <w:r>
        <w:rPr>
          <w:sz w:val="24"/>
          <w:szCs w:val="24"/>
        </w:rPr>
        <w:t xml:space="preserve">Банк не осуществляет контроль использования Владельцем счета денежных средств в интересах Бенефициара, за исключением случае</w:t>
      </w:r>
      <w:r>
        <w:rPr>
          <w:sz w:val="24"/>
          <w:szCs w:val="24"/>
        </w:rPr>
        <w:t xml:space="preserve">в</w:t>
      </w:r>
      <w:r>
        <w:rPr>
          <w:sz w:val="24"/>
          <w:szCs w:val="24"/>
        </w:rPr>
        <w:t xml:space="preserve">, предусмотренных законодательством Российской Федерации.</w:t>
      </w:r>
      <w:r>
        <w:rPr>
          <w:sz w:val="24"/>
          <w:szCs w:val="24"/>
        </w:rPr>
      </w:r>
    </w:p>
    <w:p>
      <w:pPr>
        <w:pStyle w:val="939"/>
        <w:ind w:firstLine="709"/>
        <w:jc w:val="both"/>
        <w:rPr>
          <w:sz w:val="24"/>
          <w:szCs w:val="24"/>
        </w:rPr>
      </w:pPr>
      <w:r>
        <w:rPr>
          <w:sz w:val="24"/>
          <w:szCs w:val="24"/>
        </w:rPr>
        <w:t xml:space="preserve">5.9. </w:t>
      </w:r>
      <w:r>
        <w:rPr>
          <w:sz w:val="24"/>
          <w:szCs w:val="24"/>
        </w:rPr>
        <w:t xml:space="preserve">Банк н</w:t>
      </w:r>
      <w:r>
        <w:rPr>
          <w:sz w:val="24"/>
          <w:szCs w:val="24"/>
        </w:rPr>
        <w:t xml:space="preserve">е несет ответственность перед Владельцем счета за убытки Владельца счета, возникшие в результате неполучения от Владельца счета подтверждения, указанного в пункте 2.1.9 настоящего Договора, а также документов, указанных в пункте 2.1.10 настоящего Договора.</w:t>
      </w:r>
      <w:r>
        <w:rPr>
          <w:sz w:val="24"/>
          <w:szCs w:val="24"/>
        </w:rPr>
      </w:r>
      <w:r>
        <w:rPr>
          <w:sz w:val="24"/>
          <w:szCs w:val="24"/>
        </w:rPr>
      </w:r>
    </w:p>
    <w:p>
      <w:pPr>
        <w:pStyle w:val="939"/>
        <w:ind w:firstLine="709"/>
        <w:jc w:val="both"/>
        <w:rPr>
          <w:sz w:val="24"/>
          <w:szCs w:val="24"/>
        </w:rPr>
      </w:pPr>
      <w:r>
        <w:rPr>
          <w:iCs/>
          <w:sz w:val="24"/>
          <w:szCs w:val="24"/>
        </w:rPr>
        <w:t xml:space="preserve">5.10. Банк не несет ответственности за неисполнение распоряжения Владельца счета/отказ в оказании услуг в рамках Договора в случае неуплаты комиссионного вознаграждения в соответствии с Тарифами Банка.</w:t>
      </w:r>
      <w:r>
        <w:rPr>
          <w:sz w:val="24"/>
          <w:szCs w:val="24"/>
        </w:rPr>
      </w:r>
      <w:r>
        <w:rPr>
          <w:sz w:val="24"/>
          <w:szCs w:val="24"/>
        </w:rPr>
      </w:r>
    </w:p>
    <w:p>
      <w:pPr>
        <w:pStyle w:val="939"/>
        <w:ind w:firstLine="709"/>
        <w:jc w:val="both"/>
        <w:tabs>
          <w:tab w:val="left" w:pos="1134" w:leader="none"/>
        </w:tabs>
        <w:rPr>
          <w:sz w:val="24"/>
          <w:szCs w:val="24"/>
        </w:rPr>
      </w:pPr>
      <w:r>
        <w:rPr>
          <w:sz w:val="24"/>
          <w:szCs w:val="24"/>
        </w:rPr>
        <w:t xml:space="preserve">5.1</w:t>
      </w:r>
      <w:r>
        <w:rPr>
          <w:sz w:val="24"/>
          <w:szCs w:val="24"/>
        </w:rPr>
        <w:t xml:space="preserve">1</w:t>
      </w:r>
      <w:r>
        <w:rPr>
          <w:sz w:val="24"/>
          <w:szCs w:val="24"/>
        </w:rPr>
        <w:t xml:space="preserve">. Банк не несет ответственность за неисполнение распоряжений о переводе денежных средств и (или) кассовых документов в случае если:</w:t>
      </w:r>
      <w:r>
        <w:rPr>
          <w:sz w:val="24"/>
          <w:szCs w:val="24"/>
        </w:rPr>
      </w:r>
    </w:p>
    <w:p>
      <w:pPr>
        <w:pStyle w:val="939"/>
        <w:ind w:firstLine="709"/>
        <w:jc w:val="both"/>
        <w:tabs>
          <w:tab w:val="left" w:pos="1134" w:leader="none"/>
        </w:tabs>
        <w:rPr>
          <w:sz w:val="24"/>
          <w:szCs w:val="24"/>
        </w:rPr>
      </w:pPr>
      <w:r>
        <w:rPr>
          <w:sz w:val="24"/>
          <w:szCs w:val="24"/>
        </w:rPr>
        <w:t xml:space="preserve">-</w:t>
      </w:r>
      <w:r>
        <w:rPr>
          <w:sz w:val="24"/>
          <w:szCs w:val="24"/>
        </w:rPr>
        <w:t xml:space="preserve"> </w:t>
      </w:r>
      <w:r>
        <w:rPr>
          <w:sz w:val="24"/>
          <w:szCs w:val="24"/>
        </w:rPr>
        <w:t xml:space="preserve">проведение расчетно-кассовой операции нарушает требования законодательства Российской Федерации;</w:t>
      </w:r>
      <w:r>
        <w:rPr>
          <w:sz w:val="24"/>
          <w:szCs w:val="24"/>
        </w:rPr>
      </w:r>
    </w:p>
    <w:p>
      <w:pPr>
        <w:pStyle w:val="939"/>
        <w:ind w:firstLine="709"/>
        <w:jc w:val="both"/>
        <w:tabs>
          <w:tab w:val="left" w:pos="1134" w:leader="none"/>
        </w:tabs>
        <w:rPr>
          <w:sz w:val="24"/>
          <w:szCs w:val="24"/>
        </w:rPr>
      </w:pPr>
      <w:r>
        <w:rPr>
          <w:sz w:val="24"/>
          <w:szCs w:val="24"/>
        </w:rPr>
        <w:t xml:space="preserve">-</w:t>
      </w:r>
      <w:r>
        <w:rPr>
          <w:sz w:val="24"/>
          <w:szCs w:val="24"/>
        </w:rPr>
        <w:t xml:space="preserve"> </w:t>
      </w:r>
      <w:r>
        <w:rPr>
          <w:sz w:val="24"/>
          <w:szCs w:val="24"/>
        </w:rPr>
        <w:t xml:space="preserve">Владельцем счета не предоставлены документы и дополнительная информация </w:t>
      </w:r>
      <w:r>
        <w:rPr>
          <w:sz w:val="24"/>
          <w:szCs w:val="24"/>
        </w:rPr>
        <w:br w:type="textWrapping" w:clear="all"/>
      </w:r>
      <w:r>
        <w:rPr>
          <w:sz w:val="24"/>
          <w:szCs w:val="24"/>
        </w:rPr>
        <w:t xml:space="preserve">в соответствии с п. 3.1.3 настоящего Договора, необходимые Банку или банкам-участникам расчетов для подтверждения соблюдения требований законодательства Российской Федерации, применимого законодательства и правил банков-участников расчетов;</w:t>
      </w:r>
      <w:r>
        <w:rPr>
          <w:sz w:val="24"/>
          <w:szCs w:val="24"/>
        </w:rPr>
      </w:r>
    </w:p>
    <w:p>
      <w:pPr>
        <w:pStyle w:val="939"/>
        <w:ind w:firstLine="709"/>
        <w:jc w:val="both"/>
        <w:tabs>
          <w:tab w:val="left" w:pos="1134" w:leader="none"/>
        </w:tabs>
        <w:rPr>
          <w:sz w:val="24"/>
          <w:szCs w:val="24"/>
        </w:rPr>
      </w:pPr>
      <w:r>
        <w:rPr>
          <w:sz w:val="24"/>
          <w:szCs w:val="24"/>
        </w:rPr>
        <w:t xml:space="preserve">- у Банка имеются основания полагать, что исполнение распоряжения Владельца счета или зачисление средств на счет получателя может быть не завершено в сроки, предусмотренные действующим законодательством Российской Федерации и настоящим Договором, по не зав</w:t>
      </w:r>
      <w:r>
        <w:rPr>
          <w:sz w:val="24"/>
          <w:szCs w:val="24"/>
        </w:rPr>
        <w:t xml:space="preserve">исящим от Банка обстоятельствам, и/или может повлечь возникновение убытков у Банка и/или Владельца счета, иные негативные последствия, обусловленные ограничениями в соответствии с применимым законодательством и/или правилами банков, участвующих в расчетах.</w:t>
      </w:r>
      <w:r>
        <w:rPr>
          <w:sz w:val="24"/>
          <w:szCs w:val="24"/>
        </w:rPr>
      </w:r>
    </w:p>
    <w:p>
      <w:pPr>
        <w:pStyle w:val="939"/>
        <w:ind w:firstLine="709"/>
        <w:jc w:val="both"/>
        <w:rPr>
          <w:sz w:val="24"/>
          <w:szCs w:val="24"/>
        </w:rPr>
      </w:pPr>
      <w:r>
        <w:rPr>
          <w:sz w:val="24"/>
          <w:szCs w:val="24"/>
        </w:rPr>
        <w:t xml:space="preserve">5.1</w:t>
      </w:r>
      <w:r>
        <w:rPr>
          <w:sz w:val="24"/>
          <w:szCs w:val="24"/>
        </w:rPr>
        <w:t xml:space="preserve">2</w:t>
      </w:r>
      <w:r>
        <w:rPr>
          <w:sz w:val="24"/>
          <w:szCs w:val="24"/>
        </w:rPr>
        <w:t xml:space="preserve">.</w:t>
      </w:r>
      <w:r>
        <w:rPr>
          <w:sz w:val="24"/>
          <w:szCs w:val="24"/>
        </w:rPr>
        <w:t xml:space="preserve"> </w:t>
      </w:r>
      <w:r>
        <w:rPr>
          <w:sz w:val="24"/>
          <w:szCs w:val="24"/>
        </w:rPr>
        <w:t xml:space="preserve">Банк не несет ответственность за последствия исполнения распоряжений </w:t>
      </w:r>
      <w:r>
        <w:rPr>
          <w:sz w:val="24"/>
          <w:szCs w:val="24"/>
        </w:rPr>
        <w:br w:type="textWrapping" w:clear="all"/>
      </w:r>
      <w:r>
        <w:rPr>
          <w:sz w:val="24"/>
          <w:szCs w:val="24"/>
        </w:rPr>
        <w:t xml:space="preserve">о переводе денежных средств и (или) кассовых документов, которые привели к блокировке денежных средств и (или) неисполнению операции банком, участвующим в расчетах, </w:t>
      </w:r>
      <w:r>
        <w:rPr>
          <w:sz w:val="24"/>
          <w:szCs w:val="24"/>
        </w:rPr>
        <w:t xml:space="preserve">в связи с наличием в отношении участников расчетов, стран (территорий) местонахождения участников операций, предмета расчетов по операции санкций страны банка-участника расчетов либо международных санкций, ратифицированных страной банка-участника расчетов.</w:t>
      </w:r>
      <w:r>
        <w:rPr>
          <w:sz w:val="24"/>
          <w:szCs w:val="24"/>
        </w:rPr>
      </w:r>
      <w:r>
        <w:rPr>
          <w:sz w:val="24"/>
          <w:szCs w:val="24"/>
        </w:rPr>
      </w:r>
    </w:p>
    <w:p>
      <w:pPr>
        <w:pStyle w:val="939"/>
        <w:ind w:firstLine="709"/>
        <w:jc w:val="both"/>
        <w:tabs>
          <w:tab w:val="left" w:pos="1134" w:leader="none"/>
          <w:tab w:val="left" w:pos="1560" w:leader="none"/>
        </w:tabs>
        <w:rPr>
          <w:bCs/>
          <w:iCs/>
          <w:sz w:val="24"/>
          <w:szCs w:val="24"/>
        </w:rPr>
      </w:pPr>
      <w:r>
        <w:rPr>
          <w:bCs/>
          <w:iCs/>
          <w:sz w:val="24"/>
          <w:szCs w:val="24"/>
        </w:rPr>
        <w:t xml:space="preserve">5.13.</w:t>
        <w:tab/>
        <w:t xml:space="preserve">Реализация специальных экономических мер, направленных на запрет (ограничение) совершения финансовых операций и (или) замораживание (блокирование) денежн</w:t>
      </w:r>
      <w:r>
        <w:rPr>
          <w:bCs/>
          <w:iCs/>
          <w:sz w:val="24"/>
          <w:szCs w:val="24"/>
        </w:rPr>
        <w:t xml:space="preserve">ых средств, принадлежащих блокируемым лицам, а также финансовых операций, совершаемых в интересах и (или) в пользу блокируемых лиц, не является основанием для возникновения гражданско-правовой ответственности Банка за нарушение условий настоящего Договора.</w:t>
      </w:r>
      <w:r>
        <w:rPr>
          <w:bCs/>
          <w:iCs/>
          <w:sz w:val="24"/>
          <w:szCs w:val="24"/>
        </w:rPr>
      </w:r>
    </w:p>
    <w:p>
      <w:pPr>
        <w:pStyle w:val="939"/>
        <w:ind w:firstLine="709"/>
        <w:jc w:val="both"/>
        <w:rPr>
          <w:sz w:val="24"/>
          <w:szCs w:val="24"/>
        </w:rPr>
      </w:pPr>
      <w:r>
        <w:rPr>
          <w:sz w:val="24"/>
          <w:szCs w:val="24"/>
        </w:rPr>
      </w:r>
      <w:r>
        <w:rPr>
          <w:sz w:val="24"/>
          <w:szCs w:val="24"/>
        </w:rPr>
      </w:r>
    </w:p>
    <w:p>
      <w:pPr>
        <w:pStyle w:val="939"/>
        <w:jc w:val="center"/>
        <w:spacing w:before="120"/>
        <w:rPr>
          <w:sz w:val="24"/>
          <w:szCs w:val="24"/>
        </w:rPr>
      </w:pPr>
      <w:r>
        <w:rPr>
          <w:b/>
          <w:bCs/>
          <w:sz w:val="24"/>
          <w:szCs w:val="24"/>
        </w:rPr>
        <w:t xml:space="preserve">6. СРОК ДЕЙСТВИЯ ДОГОВОРА, ПОРЯДОК ЕГО ИЗМЕНЕНИЯ</w:t>
      </w:r>
      <w:r>
        <w:rPr>
          <w:sz w:val="24"/>
          <w:szCs w:val="24"/>
        </w:rPr>
        <w:t xml:space="preserve"> </w:t>
      </w:r>
      <w:r>
        <w:rPr>
          <w:sz w:val="24"/>
          <w:szCs w:val="24"/>
        </w:rPr>
      </w:r>
    </w:p>
    <w:p>
      <w:pPr>
        <w:pStyle w:val="939"/>
        <w:jc w:val="center"/>
        <w:spacing w:after="120"/>
        <w:rPr>
          <w:sz w:val="24"/>
          <w:szCs w:val="24"/>
        </w:rPr>
      </w:pPr>
      <w:r>
        <w:rPr>
          <w:b/>
          <w:bCs/>
          <w:sz w:val="24"/>
          <w:szCs w:val="24"/>
        </w:rPr>
        <w:t xml:space="preserve">И РАСТОРЖЕНИЯ</w:t>
      </w:r>
      <w:r>
        <w:rPr>
          <w:sz w:val="24"/>
          <w:szCs w:val="24"/>
        </w:rPr>
      </w:r>
      <w:r>
        <w:rPr>
          <w:sz w:val="24"/>
          <w:szCs w:val="24"/>
        </w:rPr>
      </w:r>
    </w:p>
    <w:p>
      <w:pPr>
        <w:pStyle w:val="939"/>
        <w:ind w:firstLine="709"/>
        <w:jc w:val="both"/>
        <w:rPr>
          <w:sz w:val="24"/>
          <w:szCs w:val="24"/>
        </w:rPr>
      </w:pPr>
      <w:r>
        <w:rPr>
          <w:sz w:val="24"/>
          <w:szCs w:val="24"/>
        </w:rPr>
        <w:t xml:space="preserve">6.1. Настоящий Договор вступает в силу с момента его подписания Сторонами и действует в течение неопределенного срока.</w:t>
      </w:r>
      <w:r>
        <w:rPr>
          <w:sz w:val="24"/>
          <w:szCs w:val="24"/>
        </w:rPr>
      </w:r>
    </w:p>
    <w:p>
      <w:pPr>
        <w:pStyle w:val="939"/>
        <w:ind w:firstLine="720"/>
        <w:jc w:val="both"/>
        <w:tabs>
          <w:tab w:val="left" w:pos="720" w:leader="none"/>
        </w:tabs>
        <w:rPr>
          <w:sz w:val="24"/>
          <w:szCs w:val="24"/>
        </w:rPr>
      </w:pPr>
      <w:r>
        <w:rPr>
          <w:sz w:val="24"/>
          <w:szCs w:val="24"/>
        </w:rPr>
        <w:t xml:space="preserve">6.2. </w:t>
      </w:r>
      <w:r>
        <w:rPr>
          <w:sz w:val="24"/>
          <w:szCs w:val="24"/>
        </w:rPr>
        <w:t xml:space="preserve">Настоящий договор может быть изменен по взаимному согласию Сторон без согласия Бенефициара. </w:t>
      </w:r>
      <w:r>
        <w:rPr>
          <w:sz w:val="24"/>
          <w:szCs w:val="24"/>
        </w:rPr>
        <w:t xml:space="preserve">Все изменения и дополнения к настоящему Договору, за исключением Приложений к настоящему Договору, совершаются в письменной форме, подписываются Сторонами и являются неотъемлемой частью настоящего Договора.</w:t>
      </w:r>
      <w:r>
        <w:rPr>
          <w:sz w:val="24"/>
          <w:szCs w:val="24"/>
        </w:rPr>
      </w:r>
    </w:p>
    <w:p>
      <w:pPr>
        <w:pStyle w:val="939"/>
        <w:ind w:firstLine="709"/>
        <w:jc w:val="both"/>
        <w:rPr>
          <w:sz w:val="24"/>
          <w:szCs w:val="24"/>
        </w:rPr>
      </w:pPr>
      <w:r>
        <w:rPr>
          <w:sz w:val="24"/>
          <w:szCs w:val="24"/>
        </w:rPr>
        <w:t xml:space="preserve">6.3.</w:t>
      </w:r>
      <w:r>
        <w:rPr>
          <w:b/>
          <w:bCs/>
          <w:sz w:val="24"/>
          <w:szCs w:val="24"/>
        </w:rPr>
        <w:t xml:space="preserve"> </w:t>
      </w:r>
      <w:r>
        <w:rPr>
          <w:bCs/>
          <w:sz w:val="24"/>
          <w:szCs w:val="24"/>
        </w:rPr>
        <w:t xml:space="preserve">Владелец счета</w:t>
      </w:r>
      <w:r>
        <w:rPr>
          <w:b/>
          <w:bCs/>
          <w:sz w:val="24"/>
          <w:szCs w:val="24"/>
        </w:rPr>
        <w:t xml:space="preserve"> </w:t>
      </w:r>
      <w:r>
        <w:rPr>
          <w:sz w:val="24"/>
          <w:szCs w:val="24"/>
        </w:rPr>
        <w:t xml:space="preserve">имеет право в любое время расторгнуть настоящий Договор</w:t>
      </w:r>
      <w:r>
        <w:rPr>
          <w:sz w:val="24"/>
          <w:szCs w:val="24"/>
        </w:rPr>
        <w:t xml:space="preserve"> без согласия Бенефициара по письменному заявлению Владельца счета.</w:t>
      </w:r>
      <w:r>
        <w:rPr>
          <w:sz w:val="24"/>
          <w:szCs w:val="24"/>
        </w:rPr>
      </w:r>
      <w:r>
        <w:rPr>
          <w:sz w:val="24"/>
          <w:szCs w:val="24"/>
        </w:rPr>
      </w:r>
    </w:p>
    <w:p>
      <w:pPr>
        <w:pStyle w:val="939"/>
        <w:ind w:firstLine="709"/>
        <w:jc w:val="both"/>
        <w:rPr>
          <w:sz w:val="24"/>
          <w:szCs w:val="24"/>
        </w:rPr>
      </w:pPr>
      <w:r>
        <w:rPr>
          <w:sz w:val="24"/>
          <w:szCs w:val="24"/>
        </w:rPr>
        <w:t xml:space="preserve">В этом случае в </w:t>
      </w:r>
      <w:r>
        <w:rPr>
          <w:sz w:val="24"/>
          <w:szCs w:val="24"/>
        </w:rPr>
        <w:t xml:space="preserve">течение 5-ти </w:t>
      </w:r>
      <w:r>
        <w:rPr>
          <w:sz w:val="24"/>
          <w:szCs w:val="24"/>
        </w:rPr>
        <w:t xml:space="preserve">дней с даты подачи заявления о расторжении Договора </w:t>
      </w:r>
      <w:r>
        <w:rPr>
          <w:bCs/>
          <w:sz w:val="24"/>
          <w:szCs w:val="24"/>
        </w:rPr>
        <w:t xml:space="preserve">Владелец счета</w:t>
      </w:r>
      <w:r>
        <w:rPr>
          <w:b/>
          <w:bCs/>
          <w:sz w:val="24"/>
          <w:szCs w:val="24"/>
        </w:rPr>
        <w:t xml:space="preserve"> </w:t>
      </w:r>
      <w:r>
        <w:rPr>
          <w:sz w:val="24"/>
          <w:szCs w:val="24"/>
        </w:rPr>
        <w:t xml:space="preserve">обязан исполнить все имеющиеся финансовые обязательства перед </w:t>
      </w:r>
      <w:r>
        <w:rPr>
          <w:bCs/>
          <w:sz w:val="24"/>
          <w:szCs w:val="24"/>
        </w:rPr>
        <w:t xml:space="preserve">Банком</w:t>
      </w:r>
      <w:r>
        <w:rPr>
          <w:sz w:val="24"/>
          <w:szCs w:val="24"/>
        </w:rPr>
        <w:t xml:space="preserve">.</w:t>
      </w:r>
      <w:r>
        <w:rPr>
          <w:sz w:val="24"/>
          <w:szCs w:val="24"/>
        </w:rPr>
      </w:r>
      <w:r>
        <w:rPr>
          <w:sz w:val="24"/>
          <w:szCs w:val="24"/>
        </w:rPr>
      </w:r>
    </w:p>
    <w:p>
      <w:pPr>
        <w:pStyle w:val="939"/>
        <w:ind w:firstLine="709"/>
        <w:jc w:val="both"/>
        <w:rPr>
          <w:sz w:val="24"/>
          <w:szCs w:val="24"/>
        </w:rPr>
      </w:pPr>
      <w:r>
        <w:rPr>
          <w:sz w:val="24"/>
          <w:szCs w:val="24"/>
        </w:rPr>
        <w:t xml:space="preserve">6.4. </w:t>
      </w:r>
      <w:r>
        <w:rPr>
          <w:bCs/>
          <w:sz w:val="24"/>
          <w:szCs w:val="24"/>
        </w:rPr>
        <w:t xml:space="preserve">Банк</w:t>
      </w:r>
      <w:r>
        <w:rPr>
          <w:sz w:val="24"/>
          <w:szCs w:val="24"/>
        </w:rPr>
        <w:t xml:space="preserve"> в течение 7 (семи) дней с даты получения заявления о расторжении настоящего Договора перечисляет остаток денежных средств, находящихся на счете, на другой номинальный счет</w:t>
      </w:r>
      <w:r>
        <w:rPr>
          <w:bCs/>
          <w:sz w:val="24"/>
          <w:szCs w:val="24"/>
        </w:rPr>
        <w:t xml:space="preserve"> Владельца или выдает Бенефициару, либо по указанию Бенефициара перечисляет на другой его банковский счет,</w:t>
      </w:r>
      <w:r>
        <w:rPr>
          <w:sz w:val="24"/>
          <w:szCs w:val="24"/>
        </w:rPr>
        <w:t xml:space="preserve"> и закрывает счет в установленном порядке.</w:t>
      </w:r>
      <w:r>
        <w:rPr>
          <w:sz w:val="24"/>
          <w:szCs w:val="24"/>
        </w:rPr>
      </w:r>
      <w:r>
        <w:rPr>
          <w:sz w:val="24"/>
          <w:szCs w:val="24"/>
        </w:rPr>
      </w:r>
    </w:p>
    <w:p>
      <w:pPr>
        <w:pStyle w:val="939"/>
        <w:ind w:firstLine="709"/>
        <w:jc w:val="both"/>
        <w:rPr>
          <w:sz w:val="24"/>
          <w:szCs w:val="24"/>
        </w:rPr>
      </w:pPr>
      <w:r>
        <w:rPr>
          <w:sz w:val="24"/>
          <w:szCs w:val="24"/>
        </w:rPr>
        <w:t xml:space="preserve">В случае применения к Владельцу счета мер, предусмотренных </w:t>
      </w:r>
      <w:r>
        <w:rPr>
          <w:sz w:val="24"/>
          <w:szCs w:val="24"/>
        </w:rPr>
        <w:t xml:space="preserve">пунктом 5 статьи 7.7 Федерального закона № 115-ФЗ Банк не выдает остаток денежных средств со Счета, либо </w:t>
        <w:br/>
        <w:t xml:space="preserve">не перечисляет денежные средства по реквизитам, указанным Владельцем счета в заявлении о расторжении Договора, за исключением случая, когда операция п</w:t>
      </w:r>
      <w:r>
        <w:rPr>
          <w:sz w:val="24"/>
          <w:szCs w:val="24"/>
        </w:rPr>
        <w:t xml:space="preserve">о перечислению денежных средств со Счета или выдача остатка денежных средств осуществляется при проведении в отношении Владельца счета процедур, применяемых в деле о банкротстве, если проведение данной операции допускается в ходе соответствующей процедуры.</w:t>
      </w:r>
      <w:r>
        <w:rPr>
          <w:sz w:val="24"/>
          <w:szCs w:val="24"/>
        </w:rPr>
      </w:r>
    </w:p>
    <w:p>
      <w:pPr>
        <w:pStyle w:val="939"/>
        <w:ind w:firstLine="709"/>
        <w:jc w:val="both"/>
        <w:tabs>
          <w:tab w:val="left" w:pos="1134" w:leader="none"/>
        </w:tabs>
        <w:rPr>
          <w:sz w:val="24"/>
          <w:szCs w:val="24"/>
        </w:rPr>
      </w:pPr>
      <w:r>
        <w:rPr>
          <w:sz w:val="24"/>
          <w:szCs w:val="24"/>
        </w:rPr>
        <w:t xml:space="preserve">Применение Банком мер по замораживанию (блокированию) денежных средств или иного имущества в соответствии с </w:t>
      </w:r>
      <w:r>
        <w:rPr>
          <w:sz w:val="24"/>
          <w:szCs w:val="24"/>
        </w:rPr>
        <w:fldChar w:fldCharType="begin"/>
      </w:r>
      <w:r>
        <w:rPr>
          <w:sz w:val="24"/>
          <w:szCs w:val="24"/>
        </w:rPr>
        <w:instrText xml:space="preserve">HYPERLINK https://login.consultant.ru/link/?req=doc&amp;base=LAW&amp;n=477378&amp;dst=298 </w:instrText>
      </w:r>
      <w:r>
        <w:rPr>
          <w:sz w:val="24"/>
          <w:szCs w:val="24"/>
        </w:rPr>
        <w:fldChar w:fldCharType="separate"/>
      </w:r>
      <w:r>
        <w:rPr>
          <w:sz w:val="24"/>
          <w:szCs w:val="24"/>
        </w:rPr>
        <w:t xml:space="preserve">подпунктом 6 пункта 1</w:t>
      </w:r>
      <w:r>
        <w:rPr>
          <w:sz w:val="24"/>
          <w:szCs w:val="24"/>
        </w:rPr>
        <w:fldChar w:fldCharType="end"/>
      </w:r>
      <w:r>
        <w:rPr>
          <w:sz w:val="24"/>
          <w:szCs w:val="24"/>
        </w:rPr>
        <w:t xml:space="preserve"> статьи 7 и </w:t>
      </w:r>
      <w:r>
        <w:rPr>
          <w:sz w:val="24"/>
          <w:szCs w:val="24"/>
        </w:rPr>
        <w:fldChar w:fldCharType="begin"/>
      </w:r>
      <w:r>
        <w:rPr>
          <w:sz w:val="24"/>
          <w:szCs w:val="24"/>
        </w:rPr>
        <w:instrText xml:space="preserve">HYPERLINK https://login.consultant.ru/link/?req=doc&amp;base=LAW&amp;n=477378&amp;dst=836 </w:instrText>
      </w:r>
      <w:r>
        <w:rPr>
          <w:sz w:val="24"/>
          <w:szCs w:val="24"/>
        </w:rPr>
        <w:fldChar w:fldCharType="separate"/>
      </w:r>
      <w:r>
        <w:rPr>
          <w:sz w:val="24"/>
          <w:szCs w:val="24"/>
        </w:rPr>
        <w:t xml:space="preserve">пунктом 2 статьи 7.5</w:t>
      </w:r>
      <w:r>
        <w:rPr>
          <w:sz w:val="24"/>
          <w:szCs w:val="24"/>
        </w:rPr>
        <w:fldChar w:fldCharType="end"/>
      </w:r>
      <w:r>
        <w:rPr>
          <w:sz w:val="24"/>
          <w:szCs w:val="24"/>
        </w:rPr>
        <w:t xml:space="preserve"> Федерального закона № 115-ФЗ, приостановление операций в соответствии с </w:t>
      </w:r>
      <w:r>
        <w:rPr>
          <w:sz w:val="24"/>
          <w:szCs w:val="24"/>
        </w:rPr>
        <w:fldChar w:fldCharType="begin"/>
      </w:r>
      <w:r>
        <w:rPr>
          <w:sz w:val="24"/>
          <w:szCs w:val="24"/>
        </w:rPr>
        <w:instrText xml:space="preserve">HYPERLINK https://login.consultant.ru/link/?req=doc&amp;base=LAW&amp;n=477378&amp;dst=100344 </w:instrText>
      </w:r>
      <w:r>
        <w:rPr>
          <w:sz w:val="24"/>
          <w:szCs w:val="24"/>
        </w:rPr>
        <w:fldChar w:fldCharType="separate"/>
      </w:r>
      <w:r>
        <w:rPr>
          <w:sz w:val="24"/>
          <w:szCs w:val="24"/>
        </w:rPr>
        <w:t xml:space="preserve">пунктом 10</w:t>
      </w:r>
      <w:r>
        <w:rPr>
          <w:sz w:val="24"/>
          <w:szCs w:val="24"/>
        </w:rPr>
        <w:fldChar w:fldCharType="end"/>
      </w:r>
      <w:r>
        <w:rPr>
          <w:sz w:val="24"/>
          <w:szCs w:val="24"/>
        </w:rPr>
        <w:t xml:space="preserve"> статьи 7 и </w:t>
      </w:r>
      <w:r>
        <w:rPr>
          <w:sz w:val="24"/>
          <w:szCs w:val="24"/>
        </w:rPr>
        <w:fldChar w:fldCharType="begin"/>
      </w:r>
      <w:r>
        <w:rPr>
          <w:sz w:val="24"/>
          <w:szCs w:val="24"/>
        </w:rPr>
        <w:instrText xml:space="preserve">HYPERLINK https://login.consultant.ru/link/?req=doc&amp;base=LAW&amp;n=477378&amp;dst=844 </w:instrText>
      </w:r>
      <w:r>
        <w:rPr>
          <w:sz w:val="24"/>
          <w:szCs w:val="24"/>
        </w:rPr>
        <w:fldChar w:fldCharType="separate"/>
      </w:r>
      <w:r>
        <w:rPr>
          <w:sz w:val="24"/>
          <w:szCs w:val="24"/>
        </w:rPr>
        <w:t xml:space="preserve">пунктом 5 статьи 7.5</w:t>
      </w:r>
      <w:r>
        <w:rPr>
          <w:sz w:val="24"/>
          <w:szCs w:val="24"/>
        </w:rPr>
        <w:fldChar w:fldCharType="end"/>
      </w:r>
      <w:r>
        <w:rPr>
          <w:sz w:val="24"/>
          <w:szCs w:val="24"/>
        </w:rPr>
        <w:t xml:space="preserve"> Федерального закона № 115-ФЗ, отказ от совершения операций, в том числе от совершения операций на основании распоряжения Клиента и от совершения операции по зачислению денежных средств на Счет Клиента в соответствии с </w:t>
      </w:r>
      <w:r>
        <w:rPr>
          <w:sz w:val="24"/>
          <w:szCs w:val="24"/>
        </w:rPr>
        <w:fldChar w:fldCharType="begin"/>
      </w:r>
      <w:r>
        <w:rPr>
          <w:sz w:val="24"/>
          <w:szCs w:val="24"/>
        </w:rPr>
        <w:instrText xml:space="preserve">HYPERLINK https://login.consultant.ru/link/?req=doc&amp;base=LAW&amp;n=477378&amp;dst=302 </w:instrText>
      </w:r>
      <w:r>
        <w:rPr>
          <w:sz w:val="24"/>
          <w:szCs w:val="24"/>
        </w:rPr>
        <w:fldChar w:fldCharType="separate"/>
      </w:r>
      <w:r>
        <w:rPr>
          <w:sz w:val="24"/>
          <w:szCs w:val="24"/>
        </w:rPr>
        <w:t xml:space="preserve">пунктом 11</w:t>
      </w:r>
      <w:r>
        <w:rPr>
          <w:sz w:val="24"/>
          <w:szCs w:val="24"/>
        </w:rPr>
        <w:fldChar w:fldCharType="end"/>
      </w:r>
      <w:r>
        <w:rPr>
          <w:sz w:val="24"/>
          <w:szCs w:val="24"/>
        </w:rPr>
        <w:t xml:space="preserve"> статьи 7 Федерального закона № 115-ФЗ, не являются основаниями для возникновения гражданско-правовой ответственности Банка.</w:t>
      </w:r>
      <w:r>
        <w:rPr>
          <w:sz w:val="24"/>
          <w:szCs w:val="24"/>
        </w:rPr>
      </w:r>
      <w:r>
        <w:rPr>
          <w:sz w:val="24"/>
          <w:szCs w:val="24"/>
        </w:rPr>
      </w:r>
    </w:p>
    <w:p>
      <w:pPr>
        <w:pStyle w:val="939"/>
        <w:ind w:firstLine="709"/>
        <w:jc w:val="both"/>
        <w:tabs>
          <w:tab w:val="left" w:pos="1134" w:leader="none"/>
        </w:tabs>
        <w:rPr>
          <w:color w:val="000000"/>
          <w:sz w:val="24"/>
          <w:szCs w:val="24"/>
        </w:rPr>
      </w:pPr>
      <w:r>
        <w:rPr>
          <w:sz w:val="24"/>
          <w:szCs w:val="24"/>
        </w:rPr>
        <w:t xml:space="preserve">6.</w:t>
      </w:r>
      <w:r>
        <w:rPr>
          <w:sz w:val="24"/>
          <w:szCs w:val="24"/>
        </w:rPr>
        <w:t xml:space="preserve">5</w:t>
      </w:r>
      <w:r>
        <w:rPr>
          <w:sz w:val="24"/>
          <w:szCs w:val="24"/>
        </w:rPr>
        <w:t xml:space="preserve">. </w:t>
      </w:r>
      <w:r>
        <w:rPr>
          <w:color w:val="000000"/>
          <w:sz w:val="24"/>
          <w:szCs w:val="24"/>
        </w:rPr>
        <w:t xml:space="preserve">Банк вправе в одностороннем внесудебном порядке расторгнуть настоящий Договор в случаях и в порядке, установленных законодательством Российской Федерации:</w:t>
      </w:r>
      <w:r>
        <w:rPr>
          <w:color w:val="000000"/>
          <w:sz w:val="24"/>
          <w:szCs w:val="24"/>
        </w:rPr>
      </w:r>
    </w:p>
    <w:p>
      <w:pPr>
        <w:pStyle w:val="939"/>
        <w:ind w:firstLine="709"/>
        <w:jc w:val="both"/>
        <w:tabs>
          <w:tab w:val="left" w:pos="1134" w:leader="none"/>
        </w:tabs>
        <w:rPr>
          <w:color w:val="000000"/>
          <w:sz w:val="24"/>
          <w:szCs w:val="24"/>
        </w:rPr>
      </w:pPr>
      <w:r>
        <w:rPr>
          <w:color w:val="000000"/>
          <w:sz w:val="24"/>
          <w:szCs w:val="24"/>
        </w:rPr>
        <w:t xml:space="preserve">-</w:t>
        <w:tab/>
        <w:t xml:space="preserve">при отсутствии в течение двух лет операций по Счету. Настоящий Договор будет считаться расторгнутым по истечении двух месяцев со дня направления Банком </w:t>
      </w:r>
      <w:r>
        <w:rPr>
          <w:color w:val="000000"/>
          <w:sz w:val="24"/>
          <w:szCs w:val="24"/>
        </w:rPr>
        <w:t xml:space="preserve">В</w:t>
      </w:r>
      <w:r>
        <w:rPr>
          <w:sz w:val="24"/>
          <w:szCs w:val="24"/>
        </w:rPr>
        <w:t xml:space="preserve">ладел</w:t>
      </w:r>
      <w:r>
        <w:rPr>
          <w:sz w:val="24"/>
          <w:szCs w:val="24"/>
        </w:rPr>
        <w:t xml:space="preserve">ь</w:t>
      </w:r>
      <w:r>
        <w:rPr>
          <w:sz w:val="24"/>
          <w:szCs w:val="24"/>
        </w:rPr>
        <w:t xml:space="preserve">цу</w:t>
      </w:r>
      <w:r>
        <w:rPr>
          <w:sz w:val="24"/>
          <w:szCs w:val="24"/>
        </w:rPr>
        <w:t xml:space="preserve"> счета</w:t>
      </w:r>
      <w:r>
        <w:rPr>
          <w:color w:val="000000"/>
          <w:sz w:val="24"/>
          <w:szCs w:val="24"/>
        </w:rPr>
        <w:t xml:space="preserve"> соответствующего письменного уведомления о расторжении Договора;</w:t>
      </w:r>
      <w:r>
        <w:rPr>
          <w:color w:val="000000"/>
          <w:sz w:val="24"/>
          <w:szCs w:val="24"/>
        </w:rPr>
      </w:r>
    </w:p>
    <w:p>
      <w:pPr>
        <w:pStyle w:val="939"/>
        <w:ind w:firstLine="709"/>
        <w:jc w:val="both"/>
        <w:tabs>
          <w:tab w:val="left" w:pos="1134" w:leader="none"/>
        </w:tabs>
        <w:rPr>
          <w:color w:val="000000"/>
          <w:sz w:val="24"/>
          <w:szCs w:val="24"/>
        </w:rPr>
      </w:pPr>
      <w:r>
        <w:rPr>
          <w:color w:val="000000"/>
          <w:sz w:val="24"/>
          <w:szCs w:val="24"/>
        </w:rPr>
        <w:t xml:space="preserve">-</w:t>
        <w:tab/>
      </w:r>
      <w:r>
        <w:rPr>
          <w:color w:val="000000"/>
          <w:sz w:val="24"/>
          <w:szCs w:val="24"/>
        </w:rPr>
        <w:t xml:space="preserve">в случае принятия Банком в течение календарного года двух и более решений об отказе в совершении операции на основании</w:t>
      </w:r>
      <w:r>
        <w:rPr>
          <w:color w:val="000000"/>
          <w:sz w:val="24"/>
          <w:szCs w:val="24"/>
        </w:rPr>
        <w:t xml:space="preserve"> </w:t>
      </w:r>
      <w:r>
        <w:rPr>
          <w:color w:val="000000"/>
          <w:sz w:val="24"/>
          <w:szCs w:val="24"/>
        </w:rPr>
        <w:t xml:space="preserve">распоряжения Владельца счета в соответствии с требованиями Федерального закона № 115-ФЗ.</w:t>
      </w:r>
      <w:r>
        <w:rPr>
          <w:color w:val="000000"/>
          <w:sz w:val="24"/>
          <w:szCs w:val="24"/>
        </w:rPr>
      </w:r>
      <w:r>
        <w:rPr>
          <w:color w:val="000000"/>
          <w:sz w:val="24"/>
          <w:szCs w:val="24"/>
        </w:rPr>
      </w:r>
    </w:p>
    <w:p>
      <w:pPr>
        <w:pStyle w:val="939"/>
        <w:ind w:firstLine="709"/>
        <w:jc w:val="both"/>
        <w:tabs>
          <w:tab w:val="left" w:pos="1134" w:leader="none"/>
        </w:tabs>
        <w:rPr>
          <w:color w:val="000000"/>
          <w:sz w:val="24"/>
          <w:szCs w:val="24"/>
        </w:rPr>
      </w:pPr>
      <w:r>
        <w:rPr>
          <w:color w:val="000000"/>
          <w:sz w:val="24"/>
          <w:szCs w:val="24"/>
        </w:rPr>
        <w:t xml:space="preserve">6.6. Настоящий Договор может быть расторгнут в случаях и в порядке, установленных законодательством Российской Федерации:</w:t>
      </w:r>
      <w:r>
        <w:rPr>
          <w:color w:val="000000"/>
          <w:sz w:val="24"/>
          <w:szCs w:val="24"/>
        </w:rPr>
      </w:r>
    </w:p>
    <w:p>
      <w:pPr>
        <w:pStyle w:val="939"/>
        <w:ind w:firstLine="709"/>
        <w:jc w:val="both"/>
        <w:tabs>
          <w:tab w:val="left" w:pos="0" w:leader="none"/>
          <w:tab w:val="left" w:pos="1134" w:leader="none"/>
        </w:tabs>
        <w:rPr>
          <w:color w:val="000000"/>
          <w:sz w:val="24"/>
          <w:szCs w:val="24"/>
        </w:rPr>
      </w:pPr>
      <w:r>
        <w:rPr>
          <w:color w:val="000000"/>
          <w:sz w:val="24"/>
          <w:szCs w:val="24"/>
        </w:rPr>
        <w:t xml:space="preserve">-</w:t>
        <w:tab/>
        <w:t xml:space="preserve">в судебном порядке по требованию Банка, в случае отсутствия операций по Счету в течение одного года;</w:t>
      </w:r>
      <w:r>
        <w:rPr>
          <w:color w:val="000000"/>
          <w:sz w:val="24"/>
          <w:szCs w:val="24"/>
        </w:rPr>
      </w:r>
    </w:p>
    <w:p>
      <w:pPr>
        <w:pStyle w:val="939"/>
        <w:ind w:firstLine="709"/>
        <w:jc w:val="both"/>
        <w:tabs>
          <w:tab w:val="left" w:pos="1134" w:leader="none"/>
        </w:tabs>
        <w:rPr>
          <w:sz w:val="24"/>
          <w:szCs w:val="24"/>
        </w:rPr>
      </w:pPr>
      <w:r>
        <w:rPr>
          <w:color w:val="000000"/>
          <w:sz w:val="24"/>
          <w:szCs w:val="24"/>
        </w:rPr>
        <w:t xml:space="preserve">-</w:t>
        <w:tab/>
        <w:t xml:space="preserve">во внесудебном порядке по соглашению Сторон.</w:t>
      </w:r>
      <w:r>
        <w:rPr>
          <w:sz w:val="24"/>
          <w:szCs w:val="24"/>
        </w:rPr>
      </w:r>
      <w:r>
        <w:rPr>
          <w:sz w:val="24"/>
          <w:szCs w:val="24"/>
        </w:rPr>
      </w:r>
    </w:p>
    <w:p>
      <w:pPr>
        <w:pStyle w:val="939"/>
        <w:ind w:firstLine="709"/>
        <w:jc w:val="both"/>
        <w:rPr>
          <w:sz w:val="24"/>
          <w:szCs w:val="24"/>
        </w:rPr>
      </w:pPr>
      <w:r>
        <w:rPr>
          <w:sz w:val="24"/>
          <w:szCs w:val="24"/>
        </w:rPr>
        <w:t xml:space="preserve">6.7. При прекращении опеки или попечительства в случаях, предусмотренных законом, в том числе при дос</w:t>
      </w:r>
      <w:r>
        <w:rPr>
          <w:sz w:val="24"/>
          <w:szCs w:val="24"/>
        </w:rPr>
        <w:t xml:space="preserve">тижении Бенефициаром совершеннолетия, настоящий Договор прекращается. Остаток денежных средств, находящихся на Счете в течение 7-дней с момента получения соответствующего заявления от Бенефициара выдается ему или перечисляется на другой его банковский счет</w:t>
      </w:r>
      <w:r>
        <w:rPr>
          <w:sz w:val="24"/>
          <w:szCs w:val="24"/>
        </w:rPr>
        <w:t xml:space="preserve">.</w:t>
      </w:r>
      <w:r>
        <w:rPr>
          <w:sz w:val="24"/>
          <w:szCs w:val="24"/>
        </w:rPr>
      </w:r>
    </w:p>
    <w:p>
      <w:pPr>
        <w:pStyle w:val="939"/>
        <w:jc w:val="center"/>
        <w:spacing w:before="120" w:after="120"/>
        <w:rPr>
          <w:b/>
          <w:bCs/>
          <w:sz w:val="24"/>
          <w:szCs w:val="24"/>
        </w:rPr>
      </w:pPr>
      <w:r>
        <w:rPr>
          <w:b/>
          <w:bCs/>
          <w:sz w:val="24"/>
          <w:szCs w:val="24"/>
        </w:rPr>
        <w:t xml:space="preserve">7. ДОПОЛНИТЕЛЬНЫЕ УСЛОВИЯ</w:t>
      </w:r>
      <w:r>
        <w:rPr>
          <w:b/>
          <w:bCs/>
          <w:sz w:val="24"/>
          <w:szCs w:val="24"/>
        </w:rPr>
      </w:r>
    </w:p>
    <w:p>
      <w:pPr>
        <w:pStyle w:val="939"/>
        <w:ind w:firstLine="709"/>
        <w:jc w:val="both"/>
        <w:rPr>
          <w:sz w:val="24"/>
          <w:szCs w:val="24"/>
        </w:rPr>
      </w:pPr>
      <w:r>
        <w:rPr>
          <w:sz w:val="24"/>
          <w:szCs w:val="24"/>
        </w:rPr>
        <w:t xml:space="preserve">7.1. Все споры по настоящему Договору либо в связи с ним разрешаются Сторонами</w:t>
      </w:r>
      <w:r>
        <w:rPr>
          <w:b/>
          <w:bCs/>
          <w:sz w:val="24"/>
          <w:szCs w:val="24"/>
        </w:rPr>
        <w:t xml:space="preserve"> </w:t>
      </w:r>
      <w:r>
        <w:rPr>
          <w:sz w:val="24"/>
          <w:szCs w:val="24"/>
        </w:rPr>
        <w:t xml:space="preserve">прежде всего путем переговоров.</w:t>
      </w:r>
      <w:r>
        <w:rPr>
          <w:sz w:val="24"/>
          <w:szCs w:val="24"/>
        </w:rPr>
      </w:r>
    </w:p>
    <w:p>
      <w:pPr>
        <w:pStyle w:val="939"/>
        <w:ind w:firstLine="709"/>
        <w:jc w:val="both"/>
        <w:rPr>
          <w:sz w:val="24"/>
          <w:szCs w:val="24"/>
        </w:rPr>
      </w:pPr>
      <w:r>
        <w:rPr>
          <w:sz w:val="24"/>
          <w:szCs w:val="24"/>
        </w:rPr>
        <w:t xml:space="preserve">Если в процессе переговоров Стороны не придут к взаимоприемлемому решению, споры разрешаются в соответствии с действующим законодательством Российской Федерации в Арбитражном суде __________________________________.</w:t>
      </w:r>
      <w:r>
        <w:rPr>
          <w:sz w:val="24"/>
          <w:szCs w:val="24"/>
        </w:rPr>
      </w:r>
    </w:p>
    <w:p>
      <w:pPr>
        <w:pStyle w:val="939"/>
        <w:ind w:firstLine="720"/>
        <w:jc w:val="both"/>
        <w:rPr>
          <w:sz w:val="24"/>
          <w:szCs w:val="24"/>
        </w:rPr>
      </w:pPr>
      <w:r>
        <w:rPr>
          <w:sz w:val="24"/>
          <w:szCs w:val="24"/>
        </w:rPr>
        <w:t xml:space="preserve">Данный пункт не должен трактоваться, как установление Сторонами претензионного порядка разрешения споров по настоящему договору.</w:t>
      </w:r>
      <w:r>
        <w:rPr>
          <w:sz w:val="24"/>
          <w:szCs w:val="24"/>
        </w:rPr>
      </w:r>
    </w:p>
    <w:p>
      <w:pPr>
        <w:pStyle w:val="939"/>
        <w:ind w:firstLine="709"/>
        <w:jc w:val="both"/>
        <w:rPr>
          <w:sz w:val="24"/>
          <w:szCs w:val="24"/>
        </w:rPr>
      </w:pPr>
      <w:r>
        <w:rPr>
          <w:sz w:val="24"/>
          <w:szCs w:val="24"/>
        </w:rPr>
        <w:t xml:space="preserve">7.2. Во всем остальном, что прямо не предусмотрено настоящим Договором, Стороны руководствуются действующим законодательством Российской Федерации.</w:t>
      </w:r>
      <w:r>
        <w:rPr>
          <w:sz w:val="24"/>
          <w:szCs w:val="24"/>
        </w:rPr>
      </w:r>
    </w:p>
    <w:p>
      <w:pPr>
        <w:pStyle w:val="939"/>
        <w:numPr>
          <w:ilvl w:val="1"/>
          <w:numId w:val="41"/>
        </w:numPr>
        <w:ind w:left="0" w:firstLine="720"/>
        <w:jc w:val="both"/>
        <w:tabs>
          <w:tab w:val="num" w:pos="0" w:leader="none"/>
          <w:tab w:val="left" w:pos="1276" w:leader="none"/>
        </w:tabs>
        <w:rPr>
          <w:sz w:val="24"/>
          <w:szCs w:val="24"/>
        </w:rPr>
      </w:pPr>
      <w:r>
        <w:rPr>
          <w:sz w:val="24"/>
          <w:szCs w:val="24"/>
        </w:rPr>
        <w:t xml:space="preserve">Настоящий Договор составлен на ___ (______) листах в 2-х экземплярах – по одному для каждой Стороны. Оба экземпляра имеют одинаковую юридическую силу.</w:t>
      </w:r>
      <w:r>
        <w:rPr>
          <w:sz w:val="24"/>
          <w:szCs w:val="24"/>
        </w:rPr>
      </w:r>
    </w:p>
    <w:p>
      <w:pPr>
        <w:pStyle w:val="939"/>
        <w:ind w:firstLine="720"/>
        <w:jc w:val="both"/>
        <w:tabs>
          <w:tab w:val="num" w:pos="4620" w:leader="none"/>
        </w:tabs>
        <w:rPr>
          <w:sz w:val="24"/>
          <w:szCs w:val="24"/>
        </w:rPr>
      </w:pPr>
      <w:r>
        <w:rPr>
          <w:sz w:val="24"/>
          <w:szCs w:val="24"/>
        </w:rPr>
        <w:t xml:space="preserve">7.4. Приложения к настоящему Договору, утвержденные </w:t>
      </w:r>
      <w:r>
        <w:rPr>
          <w:bCs/>
          <w:sz w:val="24"/>
          <w:szCs w:val="24"/>
        </w:rPr>
        <w:t xml:space="preserve">Б</w:t>
      </w:r>
      <w:r>
        <w:rPr>
          <w:bCs/>
          <w:sz w:val="24"/>
          <w:szCs w:val="24"/>
        </w:rPr>
        <w:t xml:space="preserve">анком</w:t>
      </w:r>
      <w:r>
        <w:rPr>
          <w:sz w:val="24"/>
          <w:szCs w:val="24"/>
        </w:rPr>
        <w:t xml:space="preserve">, Сторонами не подписываются и предоставляются </w:t>
      </w:r>
      <w:r>
        <w:rPr>
          <w:bCs/>
          <w:sz w:val="24"/>
          <w:szCs w:val="24"/>
        </w:rPr>
        <w:t xml:space="preserve">Владельцу счета</w:t>
      </w:r>
      <w:r>
        <w:rPr>
          <w:sz w:val="24"/>
          <w:szCs w:val="24"/>
        </w:rPr>
        <w:t xml:space="preserve"> при</w:t>
      </w:r>
      <w:r>
        <w:rPr>
          <w:sz w:val="24"/>
          <w:szCs w:val="24"/>
        </w:rPr>
        <w:t xml:space="preserve"> заключении Договора в действующей, на момент подписания Договора, редакции.</w:t>
      </w:r>
      <w:r>
        <w:rPr>
          <w:sz w:val="24"/>
          <w:szCs w:val="24"/>
        </w:rPr>
      </w:r>
    </w:p>
    <w:p>
      <w:pPr>
        <w:pStyle w:val="939"/>
        <w:jc w:val="center"/>
        <w:keepNext/>
        <w:spacing w:before="120"/>
        <w:rPr>
          <w:b/>
          <w:bCs/>
          <w:sz w:val="24"/>
          <w:szCs w:val="24"/>
        </w:rPr>
        <w:outlineLvl w:val="1"/>
      </w:pPr>
      <w:r>
        <w:rPr>
          <w:b/>
          <w:bCs/>
          <w:sz w:val="24"/>
          <w:szCs w:val="24"/>
        </w:rPr>
        <w:t xml:space="preserve">8. АДРЕСА, БАНКОВСКИЕ РЕКВИЗИТЫ И МЕСТОНАХОЖДЕНИЕ СТОРОН.</w:t>
      </w:r>
      <w:r>
        <w:rPr>
          <w:b/>
          <w:bCs/>
          <w:sz w:val="24"/>
          <w:szCs w:val="24"/>
        </w:rPr>
      </w:r>
    </w:p>
    <w:p>
      <w:pPr>
        <w:pStyle w:val="939"/>
        <w:jc w:val="center"/>
        <w:keepNext/>
        <w:rPr>
          <w:b/>
          <w:bCs/>
          <w:sz w:val="24"/>
          <w:szCs w:val="24"/>
        </w:rPr>
        <w:outlineLvl w:val="1"/>
      </w:pPr>
      <w:r>
        <w:rPr>
          <w:b/>
          <w:bCs/>
          <w:sz w:val="24"/>
          <w:szCs w:val="24"/>
        </w:rPr>
        <w:t xml:space="preserve">ПОДПИСИ СТОРОН</w:t>
      </w:r>
      <w:r>
        <w:rPr>
          <w:b/>
          <w:bCs/>
          <w:sz w:val="24"/>
          <w:szCs w:val="24"/>
        </w:rPr>
      </w:r>
    </w:p>
    <w:p>
      <w:pPr>
        <w:pStyle w:val="939"/>
        <w:rPr>
          <w:rFonts w:ascii="Calibri" w:hAnsi="Calibri"/>
          <w:sz w:val="20"/>
          <w:szCs w:val="20"/>
        </w:rPr>
      </w:pPr>
      <w:r>
        <w:rPr>
          <w:rFonts w:ascii="Calibri" w:hAnsi="Calibri"/>
          <w:sz w:val="20"/>
          <w:szCs w:val="20"/>
        </w:rPr>
      </w:r>
      <w:r>
        <w:rPr>
          <w:rFonts w:ascii="Calibri" w:hAnsi="Calibri"/>
          <w:sz w:val="20"/>
          <w:szCs w:val="20"/>
        </w:rPr>
      </w:r>
    </w:p>
    <w:tbl>
      <w:tblPr>
        <w:tblW w:w="5000" w:type="pct"/>
        <w:jc w:val="center"/>
        <w:tblInd w:w="0" w:type="dxa"/>
        <w:tblLayout w:type="autofit"/>
        <w:tblCellMar>
          <w:left w:w="70" w:type="dxa"/>
          <w:top w:w="0" w:type="dxa"/>
          <w:right w:w="70" w:type="dxa"/>
          <w:bottom w:w="0" w:type="dxa"/>
        </w:tblCellMar>
        <w:tblLook w:val="04A0" w:firstRow="1" w:lastRow="0" w:firstColumn="1" w:lastColumn="0" w:noHBand="0" w:noVBand="1"/>
      </w:tblPr>
      <w:tblGrid>
        <w:gridCol w:w="5042"/>
        <w:gridCol w:w="4736"/>
      </w:tblGrid>
      <w:tr>
        <w:tblPrEx/>
        <w:trPr/>
        <w:tc>
          <w:tcPr>
            <w:tcBorders>
              <w:top w:val="none" w:color="000000" w:sz="4" w:space="0"/>
              <w:left w:val="none" w:color="000000" w:sz="4" w:space="0"/>
              <w:bottom w:val="none" w:color="000000" w:sz="4" w:space="0"/>
              <w:right w:val="none" w:color="000000" w:sz="4" w:space="0"/>
            </w:tcBorders>
            <w:tcW w:w="2578" w:type="pct"/>
            <w:vAlign w:val="top"/>
            <w:textDirection w:val="lrTb"/>
            <w:noWrap w:val="false"/>
          </w:tcPr>
          <w:p>
            <w:pPr>
              <w:pStyle w:val="939"/>
              <w:keepNext/>
              <w:rPr>
                <w:i/>
                <w:iCs/>
                <w:sz w:val="24"/>
                <w:szCs w:val="24"/>
                <w:u w:val="single"/>
              </w:rPr>
              <w:outlineLvl w:val="3"/>
            </w:pPr>
            <w:r>
              <w:rPr>
                <w:i/>
                <w:iCs/>
                <w:sz w:val="24"/>
                <w:szCs w:val="24"/>
                <w:u w:val="single"/>
              </w:rPr>
              <w:t xml:space="preserve">Б</w:t>
            </w:r>
            <w:r>
              <w:rPr>
                <w:i/>
                <w:iCs/>
                <w:sz w:val="24"/>
                <w:szCs w:val="24"/>
                <w:u w:val="single"/>
              </w:rPr>
              <w:t xml:space="preserve">анк</w:t>
            </w:r>
            <w:r>
              <w:rPr>
                <w:i/>
                <w:iCs/>
                <w:sz w:val="24"/>
                <w:szCs w:val="24"/>
                <w:u w:val="single"/>
              </w:rPr>
            </w:r>
            <w:r>
              <w:rPr>
                <w:i/>
                <w:iCs/>
                <w:sz w:val="24"/>
                <w:szCs w:val="24"/>
                <w:u w:val="single"/>
              </w:rPr>
            </w:r>
          </w:p>
          <w:p>
            <w:pPr>
              <w:pStyle w:val="939"/>
              <w:rPr>
                <w:b/>
                <w:bCs/>
                <w:sz w:val="24"/>
                <w:szCs w:val="24"/>
              </w:rPr>
            </w:pPr>
            <w:r>
              <w:rPr>
                <w:b/>
                <w:bCs/>
                <w:sz w:val="24"/>
                <w:szCs w:val="24"/>
              </w:rPr>
              <w:t xml:space="preserve">АО</w:t>
            </w:r>
            <w:r>
              <w:rPr>
                <w:b/>
                <w:bCs/>
                <w:sz w:val="24"/>
                <w:szCs w:val="24"/>
              </w:rPr>
              <w:t xml:space="preserve"> «Россельхозбанк»</w:t>
            </w:r>
            <w:r>
              <w:rPr>
                <w:b/>
                <w:bCs/>
                <w:sz w:val="24"/>
                <w:szCs w:val="24"/>
              </w:rPr>
            </w:r>
          </w:p>
          <w:p>
            <w:pPr>
              <w:pStyle w:val="939"/>
              <w:rPr>
                <w:b/>
                <w:bCs/>
                <w:sz w:val="24"/>
                <w:szCs w:val="24"/>
              </w:rPr>
            </w:pPr>
            <w:r>
              <w:rPr>
                <w:b/>
                <w:bCs/>
                <w:sz w:val="24"/>
                <w:szCs w:val="24"/>
              </w:rPr>
              <w:t xml:space="preserve">______________________________________</w:t>
            </w:r>
            <w:r>
              <w:rPr>
                <w:b/>
                <w:bCs/>
                <w:sz w:val="24"/>
                <w:szCs w:val="24"/>
              </w:rPr>
            </w:r>
          </w:p>
          <w:p>
            <w:pPr>
              <w:pStyle w:val="939"/>
              <w:keepNext/>
              <w:rPr>
                <w:sz w:val="24"/>
                <w:szCs w:val="24"/>
              </w:rPr>
              <w:outlineLvl w:val="2"/>
            </w:pPr>
            <w:r>
              <w:rPr>
                <w:sz w:val="24"/>
                <w:szCs w:val="24"/>
              </w:rPr>
              <w:t xml:space="preserve">Место нахождения</w:t>
            </w:r>
            <w:r>
              <w:rPr>
                <w:sz w:val="24"/>
                <w:szCs w:val="24"/>
              </w:rPr>
            </w:r>
          </w:p>
        </w:tc>
        <w:tc>
          <w:tcPr>
            <w:tcBorders>
              <w:top w:val="none" w:color="000000" w:sz="4" w:space="0"/>
              <w:left w:val="none" w:color="000000" w:sz="4" w:space="0"/>
              <w:bottom w:val="none" w:color="000000" w:sz="4" w:space="0"/>
              <w:right w:val="none" w:color="000000" w:sz="4" w:space="0"/>
            </w:tcBorders>
            <w:tcW w:w="2422" w:type="pct"/>
            <w:vAlign w:val="top"/>
            <w:textDirection w:val="lrTb"/>
            <w:noWrap w:val="false"/>
          </w:tcPr>
          <w:p>
            <w:pPr>
              <w:pStyle w:val="939"/>
              <w:keepNext/>
              <w:rPr>
                <w:i/>
                <w:iCs/>
                <w:sz w:val="24"/>
                <w:szCs w:val="24"/>
                <w:u w:val="single"/>
              </w:rPr>
              <w:outlineLvl w:val="3"/>
            </w:pPr>
            <w:r>
              <w:rPr>
                <w:i/>
                <w:iCs/>
                <w:sz w:val="24"/>
                <w:szCs w:val="24"/>
                <w:u w:val="single"/>
              </w:rPr>
              <w:t xml:space="preserve">Владелец счета</w:t>
            </w:r>
            <w:r>
              <w:rPr>
                <w:i/>
                <w:iCs/>
                <w:sz w:val="24"/>
                <w:szCs w:val="24"/>
                <w:u w:val="single"/>
              </w:rPr>
            </w:r>
            <w:r>
              <w:rPr>
                <w:i/>
                <w:iCs/>
                <w:sz w:val="24"/>
                <w:szCs w:val="24"/>
                <w:u w:val="single"/>
              </w:rPr>
            </w:r>
          </w:p>
          <w:p>
            <w:pPr>
              <w:pStyle w:val="939"/>
              <w:rPr>
                <w:sz w:val="24"/>
                <w:szCs w:val="24"/>
              </w:rPr>
            </w:pPr>
            <w:r>
              <w:rPr>
                <w:sz w:val="24"/>
                <w:szCs w:val="24"/>
              </w:rPr>
              <w:t xml:space="preserve">___________________________________</w:t>
            </w:r>
            <w:r>
              <w:rPr>
                <w:sz w:val="24"/>
                <w:szCs w:val="24"/>
              </w:rPr>
            </w:r>
          </w:p>
          <w:p>
            <w:pPr>
              <w:pStyle w:val="939"/>
              <w:rPr>
                <w:sz w:val="24"/>
                <w:szCs w:val="24"/>
              </w:rPr>
            </w:pPr>
            <w:r>
              <w:rPr>
                <w:sz w:val="24"/>
                <w:szCs w:val="24"/>
              </w:rPr>
              <w:t xml:space="preserve">___________________________________</w:t>
            </w:r>
            <w:r>
              <w:rPr>
                <w:sz w:val="24"/>
                <w:szCs w:val="24"/>
              </w:rPr>
            </w:r>
          </w:p>
          <w:p>
            <w:pPr>
              <w:pStyle w:val="939"/>
              <w:rPr>
                <w:sz w:val="24"/>
                <w:szCs w:val="24"/>
              </w:rPr>
            </w:pPr>
            <w:r>
              <w:rPr>
                <w:sz w:val="24"/>
                <w:szCs w:val="24"/>
              </w:rPr>
              <w:t xml:space="preserve">Место нахождения</w:t>
            </w:r>
            <w:r>
              <w:rPr>
                <w:sz w:val="24"/>
                <w:szCs w:val="24"/>
              </w:rPr>
            </w:r>
          </w:p>
        </w:tc>
      </w:tr>
      <w:tr>
        <w:tblPrEx/>
        <w:trPr/>
        <w:tc>
          <w:tcPr>
            <w:tcBorders>
              <w:top w:val="none" w:color="000000" w:sz="4" w:space="0"/>
              <w:left w:val="none" w:color="000000" w:sz="4" w:space="0"/>
              <w:bottom w:val="none" w:color="000000" w:sz="4" w:space="0"/>
              <w:right w:val="none" w:color="000000" w:sz="4" w:space="0"/>
            </w:tcBorders>
            <w:tcW w:w="2578" w:type="pct"/>
            <w:vAlign w:val="top"/>
            <w:textDirection w:val="lrTb"/>
            <w:noWrap w:val="false"/>
          </w:tcPr>
          <w:p>
            <w:pPr>
              <w:pStyle w:val="939"/>
              <w:rPr>
                <w:sz w:val="24"/>
                <w:szCs w:val="24"/>
              </w:rPr>
            </w:pPr>
            <w:r>
              <w:rPr>
                <w:sz w:val="24"/>
                <w:szCs w:val="24"/>
              </w:rPr>
              <w:t xml:space="preserve">ИНН/КПП</w:t>
            </w:r>
            <w:r>
              <w:rPr>
                <w:sz w:val="24"/>
                <w:szCs w:val="24"/>
              </w:rPr>
            </w:r>
          </w:p>
          <w:p>
            <w:pPr>
              <w:pStyle w:val="939"/>
              <w:rPr>
                <w:sz w:val="24"/>
                <w:szCs w:val="24"/>
              </w:rPr>
            </w:pPr>
            <w:r>
              <w:rPr>
                <w:sz w:val="24"/>
                <w:szCs w:val="24"/>
              </w:rPr>
              <w:t xml:space="preserve">ОГРН</w:t>
            </w:r>
            <w:r>
              <w:rPr>
                <w:sz w:val="24"/>
                <w:szCs w:val="24"/>
              </w:rPr>
            </w:r>
          </w:p>
          <w:p>
            <w:pPr>
              <w:pStyle w:val="939"/>
              <w:rPr>
                <w:sz w:val="24"/>
                <w:szCs w:val="24"/>
              </w:rPr>
            </w:pPr>
            <w:r>
              <w:rPr>
                <w:sz w:val="24"/>
                <w:szCs w:val="24"/>
              </w:rPr>
              <w:t xml:space="preserve">БИК</w:t>
            </w:r>
            <w:r>
              <w:rPr>
                <w:sz w:val="24"/>
                <w:szCs w:val="24"/>
              </w:rPr>
            </w:r>
          </w:p>
          <w:p>
            <w:pPr>
              <w:pStyle w:val="939"/>
              <w:rPr>
                <w:rFonts w:ascii="Arial" w:hAnsi="Arial" w:cs="Arial"/>
                <w:sz w:val="22"/>
                <w:szCs w:val="22"/>
              </w:rPr>
            </w:pPr>
            <w:r>
              <w:rPr>
                <w:sz w:val="24"/>
                <w:szCs w:val="24"/>
              </w:rPr>
              <w:t xml:space="preserve">№ корсчета, где открыт корсчет</w:t>
            </w:r>
            <w:r>
              <w:rPr>
                <w:rFonts w:ascii="Arial" w:hAnsi="Arial" w:cs="Arial"/>
                <w:sz w:val="22"/>
                <w:szCs w:val="22"/>
              </w:rPr>
            </w:r>
            <w:r>
              <w:rPr>
                <w:rFonts w:ascii="Arial" w:hAnsi="Arial" w:cs="Arial"/>
                <w:sz w:val="22"/>
                <w:szCs w:val="22"/>
              </w:rPr>
            </w:r>
          </w:p>
          <w:p>
            <w:pPr>
              <w:pStyle w:val="939"/>
              <w:rPr>
                <w:rFonts w:ascii="Arial" w:hAnsi="Arial" w:cs="Arial"/>
                <w:sz w:val="22"/>
                <w:szCs w:val="22"/>
              </w:rPr>
            </w:pPr>
            <w:r>
              <w:rPr>
                <w:rFonts w:ascii="Arial" w:hAnsi="Arial" w:cs="Arial"/>
                <w:sz w:val="22"/>
                <w:szCs w:val="22"/>
              </w:rPr>
            </w:r>
            <w:r>
              <w:rPr>
                <w:rFonts w:ascii="Arial" w:hAnsi="Arial" w:cs="Arial"/>
                <w:sz w:val="22"/>
                <w:szCs w:val="22"/>
              </w:rPr>
            </w:r>
          </w:p>
          <w:p>
            <w:pPr>
              <w:pStyle w:val="939"/>
              <w:rPr>
                <w:rFonts w:ascii="Arial" w:hAnsi="Arial" w:cs="Arial"/>
                <w:sz w:val="22"/>
                <w:szCs w:val="22"/>
              </w:rPr>
            </w:pPr>
            <w:r>
              <w:rPr>
                <w:rFonts w:ascii="Arial" w:hAnsi="Arial" w:cs="Arial"/>
                <w:sz w:val="22"/>
                <w:szCs w:val="22"/>
              </w:rPr>
            </w:r>
            <w:r>
              <w:rPr>
                <w:rFonts w:ascii="Arial" w:hAnsi="Arial" w:cs="Arial"/>
                <w:sz w:val="22"/>
                <w:szCs w:val="22"/>
              </w:rPr>
            </w:r>
          </w:p>
        </w:tc>
        <w:tc>
          <w:tcPr>
            <w:tcBorders>
              <w:top w:val="none" w:color="000000" w:sz="4" w:space="0"/>
              <w:left w:val="none" w:color="000000" w:sz="4" w:space="0"/>
              <w:bottom w:val="none" w:color="000000" w:sz="4" w:space="0"/>
              <w:right w:val="none" w:color="000000" w:sz="4" w:space="0"/>
            </w:tcBorders>
            <w:tcW w:w="2422" w:type="pct"/>
            <w:vAlign w:val="top"/>
            <w:textDirection w:val="lrTb"/>
            <w:noWrap w:val="false"/>
          </w:tcPr>
          <w:p>
            <w:pPr>
              <w:pStyle w:val="939"/>
              <w:rPr>
                <w:sz w:val="24"/>
                <w:szCs w:val="24"/>
              </w:rPr>
            </w:pPr>
            <w:r>
              <w:rPr>
                <w:sz w:val="24"/>
                <w:szCs w:val="24"/>
              </w:rPr>
              <w:t xml:space="preserve">ИНН</w:t>
            </w:r>
            <w:r>
              <w:rPr>
                <w:sz w:val="24"/>
                <w:szCs w:val="24"/>
              </w:rPr>
            </w:r>
          </w:p>
          <w:p>
            <w:pPr>
              <w:pStyle w:val="939"/>
              <w:rPr>
                <w:sz w:val="24"/>
                <w:szCs w:val="24"/>
              </w:rPr>
            </w:pPr>
            <w:r>
              <w:rPr>
                <w:sz w:val="24"/>
                <w:szCs w:val="24"/>
              </w:rPr>
              <w:t xml:space="preserve">ОГРН</w:t>
            </w:r>
            <w:r>
              <w:rPr>
                <w:sz w:val="24"/>
                <w:szCs w:val="24"/>
              </w:rPr>
            </w:r>
          </w:p>
          <w:p>
            <w:pPr>
              <w:pStyle w:val="939"/>
              <w:rPr>
                <w:sz w:val="24"/>
                <w:szCs w:val="24"/>
              </w:rPr>
            </w:pPr>
            <w:r>
              <w:rPr>
                <w:sz w:val="24"/>
                <w:szCs w:val="24"/>
              </w:rPr>
              <w:t xml:space="preserve">№ расчетных (текущих) счетов, банки где они открыты</w:t>
            </w:r>
            <w:r>
              <w:rPr>
                <w:sz w:val="24"/>
                <w:szCs w:val="24"/>
              </w:rPr>
            </w:r>
            <w:r>
              <w:rPr>
                <w:sz w:val="24"/>
                <w:szCs w:val="24"/>
              </w:rPr>
            </w:r>
          </w:p>
          <w:p>
            <w:pPr>
              <w:pStyle w:val="939"/>
              <w:rPr>
                <w:sz w:val="24"/>
                <w:szCs w:val="24"/>
              </w:rPr>
            </w:pPr>
            <w:r>
              <w:rPr>
                <w:sz w:val="24"/>
                <w:szCs w:val="24"/>
              </w:rPr>
              <w:t xml:space="preserve">Телефон:_________</w:t>
            </w:r>
            <w:r>
              <w:rPr>
                <w:sz w:val="24"/>
                <w:szCs w:val="24"/>
              </w:rPr>
            </w:r>
          </w:p>
          <w:p>
            <w:pPr>
              <w:pStyle w:val="939"/>
              <w:rPr>
                <w:sz w:val="24"/>
                <w:szCs w:val="24"/>
              </w:rPr>
            </w:pPr>
            <w:r>
              <w:rPr>
                <w:sz w:val="24"/>
                <w:szCs w:val="24"/>
              </w:rPr>
              <w:t xml:space="preserve">e-mail</w:t>
            </w:r>
            <w:r>
              <w:rPr>
                <w:sz w:val="24"/>
                <w:szCs w:val="24"/>
                <w:vertAlign w:val="superscript"/>
              </w:rPr>
              <w:footnoteReference w:id="18"/>
            </w:r>
            <w:r>
              <w:rPr>
                <w:sz w:val="24"/>
                <w:szCs w:val="24"/>
              </w:rPr>
              <w:t xml:space="preserve">:_________</w:t>
            </w:r>
            <w:r>
              <w:rPr>
                <w:sz w:val="24"/>
                <w:szCs w:val="24"/>
              </w:rPr>
            </w:r>
            <w:r>
              <w:rPr>
                <w:sz w:val="24"/>
                <w:szCs w:val="24"/>
              </w:rPr>
            </w:r>
          </w:p>
        </w:tc>
      </w:tr>
      <w:tr>
        <w:tblPrEx/>
        <w:trPr/>
        <w:tc>
          <w:tcPr>
            <w:tcBorders>
              <w:top w:val="none" w:color="000000" w:sz="4" w:space="0"/>
              <w:left w:val="none" w:color="000000" w:sz="4" w:space="0"/>
              <w:bottom w:val="none" w:color="000000" w:sz="4" w:space="0"/>
              <w:right w:val="none" w:color="000000" w:sz="4" w:space="0"/>
            </w:tcBorders>
            <w:tcW w:w="2578" w:type="pct"/>
            <w:vAlign w:val="top"/>
            <w:textDirection w:val="lrTb"/>
            <w:noWrap w:val="false"/>
          </w:tcPr>
          <w:p>
            <w:pPr>
              <w:pStyle w:val="939"/>
              <w:keepNext/>
              <w:rPr>
                <w:i/>
                <w:iCs/>
                <w:sz w:val="24"/>
                <w:szCs w:val="24"/>
              </w:rPr>
              <w:outlineLvl w:val="0"/>
            </w:pPr>
            <w:r>
              <w:rPr>
                <w:i/>
                <w:iCs/>
                <w:sz w:val="24"/>
                <w:szCs w:val="24"/>
              </w:rPr>
            </w:r>
            <w:r>
              <w:rPr>
                <w:i/>
                <w:iCs/>
                <w:sz w:val="24"/>
                <w:szCs w:val="24"/>
              </w:rPr>
            </w:r>
          </w:p>
        </w:tc>
        <w:tc>
          <w:tcPr>
            <w:tcBorders>
              <w:top w:val="none" w:color="000000" w:sz="4" w:space="0"/>
              <w:left w:val="none" w:color="000000" w:sz="4" w:space="0"/>
              <w:bottom w:val="none" w:color="000000" w:sz="4" w:space="0"/>
              <w:right w:val="none" w:color="000000" w:sz="4" w:space="0"/>
            </w:tcBorders>
            <w:tcW w:w="2422" w:type="pct"/>
            <w:vAlign w:val="top"/>
            <w:textDirection w:val="lrTb"/>
            <w:noWrap w:val="false"/>
          </w:tcPr>
          <w:p>
            <w:pPr>
              <w:pStyle w:val="939"/>
              <w:keepNext/>
              <w:rPr>
                <w:i/>
                <w:iCs/>
                <w:sz w:val="24"/>
                <w:szCs w:val="24"/>
              </w:rPr>
              <w:outlineLvl w:val="0"/>
            </w:pPr>
            <w:r>
              <w:rPr>
                <w:i/>
                <w:iCs/>
                <w:sz w:val="24"/>
                <w:szCs w:val="24"/>
              </w:rPr>
            </w:r>
            <w:r>
              <w:rPr>
                <w:i/>
                <w:iCs/>
                <w:sz w:val="24"/>
                <w:szCs w:val="24"/>
              </w:rPr>
            </w:r>
          </w:p>
        </w:tc>
      </w:tr>
      <w:tr>
        <w:tblPrEx/>
        <w:trPr/>
        <w:tc>
          <w:tcPr>
            <w:tcBorders>
              <w:top w:val="none" w:color="000000" w:sz="4" w:space="0"/>
              <w:left w:val="none" w:color="000000" w:sz="4" w:space="0"/>
              <w:bottom w:val="none" w:color="000000" w:sz="4" w:space="0"/>
              <w:right w:val="none" w:color="000000" w:sz="4" w:space="0"/>
            </w:tcBorders>
            <w:tcW w:w="2578" w:type="pct"/>
            <w:vAlign w:val="top"/>
            <w:textDirection w:val="lrTb"/>
            <w:noWrap w:val="false"/>
          </w:tcPr>
          <w:p>
            <w:pPr>
              <w:pStyle w:val="939"/>
              <w:rPr>
                <w:sz w:val="22"/>
                <w:szCs w:val="22"/>
                <w:u w:val="single"/>
              </w:rPr>
            </w:pPr>
            <w:r>
              <w:rPr>
                <w:sz w:val="22"/>
                <w:szCs w:val="22"/>
              </w:rPr>
              <w:t xml:space="preserve">___________ _________ ________________</w:t>
            </w:r>
            <w:r>
              <w:rPr>
                <w:sz w:val="22"/>
                <w:szCs w:val="22"/>
                <w:u w:val="single"/>
              </w:rPr>
              <w:t xml:space="preserve">    </w:t>
            </w:r>
            <w:r>
              <w:rPr>
                <w:sz w:val="22"/>
                <w:szCs w:val="22"/>
                <w:u w:val="single"/>
              </w:rPr>
            </w:r>
          </w:p>
          <w:p>
            <w:pPr>
              <w:pStyle w:val="939"/>
              <w:tabs>
                <w:tab w:val="left" w:pos="38" w:leader="none"/>
              </w:tabs>
              <w:rPr>
                <w:sz w:val="20"/>
                <w:szCs w:val="20"/>
              </w:rPr>
            </w:pPr>
            <w:r>
              <w:rPr>
                <w:sz w:val="20"/>
                <w:szCs w:val="20"/>
              </w:rPr>
              <w:t xml:space="preserve">   (должность)      (подпись)   (расшифровка подписи) </w:t>
            </w:r>
            <w:r>
              <w:rPr>
                <w:sz w:val="20"/>
                <w:szCs w:val="20"/>
              </w:rPr>
            </w:r>
          </w:p>
          <w:p>
            <w:pPr>
              <w:pStyle w:val="939"/>
              <w:rPr>
                <w:sz w:val="22"/>
                <w:szCs w:val="22"/>
              </w:rPr>
            </w:pPr>
            <w:r>
              <w:rPr>
                <w:sz w:val="22"/>
                <w:szCs w:val="22"/>
              </w:rPr>
            </w:r>
            <w:r>
              <w:rPr>
                <w:sz w:val="22"/>
                <w:szCs w:val="22"/>
              </w:rPr>
            </w:r>
          </w:p>
          <w:p>
            <w:pPr>
              <w:pStyle w:val="939"/>
              <w:rPr>
                <w:sz w:val="22"/>
                <w:szCs w:val="22"/>
              </w:rPr>
            </w:pPr>
            <w:r>
              <w:rPr>
                <w:sz w:val="22"/>
                <w:szCs w:val="22"/>
              </w:rPr>
              <w:t xml:space="preserve">      М.П.</w:t>
            </w:r>
            <w:r>
              <w:rPr>
                <w:sz w:val="22"/>
                <w:szCs w:val="22"/>
              </w:rPr>
            </w:r>
          </w:p>
        </w:tc>
        <w:tc>
          <w:tcPr>
            <w:tcBorders>
              <w:top w:val="none" w:color="000000" w:sz="4" w:space="0"/>
              <w:left w:val="none" w:color="000000" w:sz="4" w:space="0"/>
              <w:bottom w:val="none" w:color="000000" w:sz="4" w:space="0"/>
              <w:right w:val="none" w:color="000000" w:sz="4" w:space="0"/>
            </w:tcBorders>
            <w:tcW w:w="2422" w:type="pct"/>
            <w:vAlign w:val="top"/>
            <w:textDirection w:val="lrTb"/>
            <w:noWrap w:val="false"/>
          </w:tcPr>
          <w:p>
            <w:pPr>
              <w:pStyle w:val="939"/>
              <w:rPr>
                <w:sz w:val="22"/>
                <w:szCs w:val="22"/>
              </w:rPr>
            </w:pPr>
            <w:r>
              <w:rPr>
                <w:sz w:val="22"/>
                <w:szCs w:val="22"/>
              </w:rPr>
              <w:t xml:space="preserve">_________ ________ ________________</w:t>
            </w:r>
            <w:r>
              <w:rPr>
                <w:sz w:val="22"/>
                <w:szCs w:val="22"/>
              </w:rPr>
            </w:r>
          </w:p>
          <w:p>
            <w:pPr>
              <w:pStyle w:val="939"/>
              <w:rPr>
                <w:sz w:val="20"/>
                <w:szCs w:val="20"/>
              </w:rPr>
            </w:pPr>
            <w:r>
              <w:rPr>
                <w:sz w:val="20"/>
                <w:szCs w:val="20"/>
              </w:rPr>
              <w:t xml:space="preserve"> (должность)   (подпись)   (расшифровка подписи)  </w:t>
            </w:r>
            <w:r>
              <w:rPr>
                <w:sz w:val="20"/>
                <w:szCs w:val="20"/>
              </w:rPr>
            </w:r>
          </w:p>
          <w:p>
            <w:pPr>
              <w:pStyle w:val="939"/>
              <w:rPr>
                <w:sz w:val="22"/>
                <w:szCs w:val="22"/>
              </w:rPr>
            </w:pPr>
            <w:r>
              <w:rPr>
                <w:sz w:val="22"/>
                <w:szCs w:val="22"/>
              </w:rPr>
            </w:r>
            <w:r>
              <w:rPr>
                <w:sz w:val="22"/>
                <w:szCs w:val="22"/>
              </w:rPr>
            </w:r>
          </w:p>
          <w:p>
            <w:pPr>
              <w:pStyle w:val="939"/>
              <w:rPr>
                <w:sz w:val="22"/>
                <w:szCs w:val="22"/>
              </w:rPr>
            </w:pPr>
            <w:r>
              <w:rPr>
                <w:sz w:val="22"/>
                <w:szCs w:val="22"/>
              </w:rPr>
              <w:t xml:space="preserve">     М.П.</w:t>
            </w:r>
            <w:r>
              <w:rPr>
                <w:sz w:val="22"/>
                <w:szCs w:val="22"/>
              </w:rPr>
            </w:r>
          </w:p>
        </w:tc>
      </w:tr>
    </w:tbl>
    <w:p>
      <w:pPr>
        <w:pStyle w:val="939"/>
        <w:rPr>
          <w:rFonts w:ascii="Calibri" w:hAnsi="Calibri"/>
          <w:sz w:val="20"/>
          <w:szCs w:val="20"/>
        </w:rPr>
      </w:pPr>
      <w:r>
        <w:rPr>
          <w:rFonts w:ascii="Calibri" w:hAnsi="Calibri"/>
          <w:sz w:val="20"/>
          <w:szCs w:val="20"/>
        </w:rPr>
      </w:r>
      <w:r>
        <w:rPr>
          <w:rFonts w:ascii="Calibri" w:hAnsi="Calibri"/>
          <w:sz w:val="20"/>
          <w:szCs w:val="20"/>
        </w:rPr>
      </w:r>
    </w:p>
    <w:p>
      <w:pPr>
        <w:pStyle w:val="939"/>
        <w:ind w:left="4820"/>
        <w:tabs>
          <w:tab w:val="left" w:pos="4536" w:leader="none"/>
        </w:tabs>
        <w:rPr>
          <w:sz w:val="18"/>
          <w:szCs w:val="18"/>
          <w:lang w:eastAsia="en-US"/>
        </w:rPr>
      </w:pPr>
      <w:r>
        <w:rPr>
          <w:rFonts w:ascii="Calibri" w:hAnsi="Calibri"/>
          <w:sz w:val="20"/>
          <w:szCs w:val="20"/>
        </w:rPr>
        <w:br w:type="page" w:clear="all"/>
      </w:r>
      <w:r>
        <w:rPr>
          <w:sz w:val="18"/>
          <w:szCs w:val="18"/>
          <w:lang w:eastAsia="en-US"/>
        </w:rPr>
      </w:r>
      <w:r>
        <w:rPr>
          <w:sz w:val="18"/>
          <w:szCs w:val="18"/>
          <w:lang w:eastAsia="en-US"/>
        </w:rPr>
      </w:r>
      <w:r>
        <w:rPr>
          <w:sz w:val="18"/>
          <w:szCs w:val="18"/>
          <w:lang w:val="en-US" w:eastAsia="en-US"/>
        </w:rPr>
        <w:t xml:space="preserve">Приложение </w:t>
      </w:r>
      <w:r>
        <w:rPr>
          <w:sz w:val="18"/>
          <w:szCs w:val="18"/>
          <w:lang w:eastAsia="en-US"/>
        </w:rPr>
        <w:t xml:space="preserve">1</w:t>
      </w:r>
      <w:r>
        <w:rPr>
          <w:sz w:val="18"/>
          <w:szCs w:val="18"/>
          <w:lang w:val="en-US" w:eastAsia="en-US"/>
        </w:rPr>
      </w:r>
      <w:r>
        <w:rPr>
          <w:sz w:val="18"/>
          <w:szCs w:val="18"/>
          <w:lang w:val="en-US" w:eastAsia="en-US"/>
        </w:rPr>
      </w:r>
      <w:r>
        <w:rPr>
          <w:sz w:val="18"/>
          <w:szCs w:val="18"/>
          <w:lang w:eastAsia="en-US"/>
        </w:rPr>
      </w:r>
    </w:p>
    <w:p>
      <w:pPr>
        <w:pStyle w:val="939"/>
        <w:ind w:left="4820"/>
        <w:rPr>
          <w:sz w:val="18"/>
          <w:szCs w:val="18"/>
        </w:rPr>
      </w:pPr>
      <w:r>
        <w:rPr>
          <w:sz w:val="18"/>
          <w:szCs w:val="18"/>
        </w:rPr>
        <w:t xml:space="preserve">к Договору номинального банковского счета, открываемого организациям, на которые возлагается исполнение обязанностей опекунов или попечителей)</w:t>
      </w:r>
      <w:r>
        <w:rPr>
          <w:sz w:val="18"/>
          <w:szCs w:val="18"/>
        </w:rPr>
      </w:r>
    </w:p>
    <w:p>
      <w:pPr>
        <w:pStyle w:val="939"/>
        <w:jc w:val="center"/>
        <w:rPr>
          <w:b/>
          <w:sz w:val="24"/>
          <w:szCs w:val="24"/>
        </w:rPr>
      </w:pPr>
      <w:r>
        <w:rPr>
          <w:b/>
          <w:sz w:val="24"/>
          <w:szCs w:val="24"/>
        </w:rPr>
        <w:t xml:space="preserve">Подтверждение распоряжения </w:t>
      </w:r>
      <w:r>
        <w:rPr>
          <w:b/>
          <w:sz w:val="24"/>
          <w:szCs w:val="24"/>
        </w:rPr>
      </w:r>
    </w:p>
    <w:p>
      <w:pPr>
        <w:pStyle w:val="939"/>
        <w:jc w:val="center"/>
        <w:rPr>
          <w:b/>
          <w:sz w:val="24"/>
          <w:szCs w:val="24"/>
        </w:rPr>
      </w:pPr>
      <w:r>
        <w:rPr>
          <w:b/>
          <w:sz w:val="24"/>
          <w:szCs w:val="24"/>
        </w:rPr>
        <w:t xml:space="preserve">о совершении операции, соответствующей признакам осуществления перевода денежных средств без добровольного согласия клиента/Информирование о переводе денежных средств без добровольного согласия клиента</w:t>
      </w:r>
      <w:r>
        <w:rPr>
          <w:b/>
          <w:sz w:val="24"/>
          <w:szCs w:val="24"/>
        </w:rPr>
      </w:r>
    </w:p>
    <w:tbl>
      <w:tblPr>
        <w:tblW w:w="0" w:type="auto"/>
        <w:tblInd w:w="0" w:type="dxa"/>
        <w:tblLayout w:type="autofit"/>
        <w:tblCellMar>
          <w:left w:w="108" w:type="dxa"/>
          <w:top w:w="0" w:type="dxa"/>
          <w:right w:w="108" w:type="dxa"/>
          <w:bottom w:w="0" w:type="dxa"/>
        </w:tblCellMar>
        <w:tblLook w:val="04A0" w:firstRow="1" w:lastRow="0" w:firstColumn="1" w:lastColumn="0" w:noHBand="0" w:noVBand="1"/>
      </w:tblPr>
      <w:tblGrid>
        <w:gridCol w:w="9854"/>
      </w:tblGrid>
      <w:tr>
        <w:tblPrEx/>
        <w:trPr/>
        <w:tc>
          <w:tcPr>
            <w:tcBorders>
              <w:bottom w:val="single" w:color="000000" w:sz="4" w:space="0"/>
            </w:tcBorders>
            <w:tcW w:w="9855" w:type="dxa"/>
            <w:vAlign w:val="top"/>
            <w:textDirection w:val="lrTb"/>
            <w:noWrap w:val="false"/>
          </w:tcPr>
          <w:p>
            <w:pPr>
              <w:pStyle w:val="939"/>
              <w:jc w:val="center"/>
              <w:rPr>
                <w:sz w:val="24"/>
                <w:szCs w:val="24"/>
              </w:rPr>
            </w:pPr>
            <w:r>
              <w:rPr>
                <w:sz w:val="24"/>
                <w:szCs w:val="24"/>
              </w:rPr>
            </w:r>
            <w:r>
              <w:rPr>
                <w:sz w:val="24"/>
                <w:szCs w:val="24"/>
              </w:rPr>
            </w:r>
          </w:p>
        </w:tc>
      </w:tr>
      <w:tr>
        <w:tblPrEx/>
        <w:trPr/>
        <w:tc>
          <w:tcPr>
            <w:tcBorders>
              <w:top w:val="single" w:color="000000" w:sz="4" w:space="0"/>
            </w:tcBorders>
            <w:tcW w:w="9855" w:type="dxa"/>
            <w:vAlign w:val="top"/>
            <w:textDirection w:val="lrTb"/>
            <w:noWrap w:val="false"/>
          </w:tcPr>
          <w:p>
            <w:pPr>
              <w:pStyle w:val="939"/>
              <w:jc w:val="center"/>
              <w:widowControl w:val="off"/>
              <w:rPr>
                <w:color w:val="000000"/>
                <w:sz w:val="20"/>
                <w:szCs w:val="20"/>
              </w:rPr>
            </w:pPr>
            <w:r>
              <w:rPr>
                <w:iCs/>
                <w:sz w:val="16"/>
                <w:szCs w:val="16"/>
              </w:rPr>
              <w:t xml:space="preserve">(указывается полное наименование и юридического лица/статус и Ф.И.О Клиента физического лица осуществляющего предпринимательскую деятельность/занимающегося частной практикой)</w:t>
            </w:r>
            <w:r>
              <w:rPr>
                <w:color w:val="000000"/>
                <w:sz w:val="20"/>
                <w:szCs w:val="20"/>
              </w:rPr>
            </w:r>
            <w:r>
              <w:rPr>
                <w:color w:val="000000"/>
                <w:sz w:val="20"/>
                <w:szCs w:val="20"/>
              </w:rPr>
            </w:r>
          </w:p>
        </w:tc>
      </w:tr>
      <w:tr>
        <w:tblPrEx/>
        <w:trPr/>
        <w:tc>
          <w:tcPr>
            <w:tcBorders>
              <w:top w:val="none" w:color="000000" w:sz="0" w:space="0"/>
              <w:left w:val="none" w:color="000000" w:sz="0" w:space="0"/>
              <w:bottom w:val="none" w:color="000000" w:sz="0" w:space="0"/>
              <w:right w:val="none" w:color="000000" w:sz="0" w:space="0"/>
            </w:tcBorders>
            <w:tcW w:w="9855" w:type="dxa"/>
            <w:vAlign w:val="top"/>
            <w:textDirection w:val="lrTb"/>
            <w:noWrap w:val="false"/>
          </w:tcPr>
          <w:p>
            <w:pPr>
              <w:pStyle w:val="939"/>
              <w:tabs>
                <w:tab w:val="left" w:pos="142" w:leader="none"/>
              </w:tabs>
              <w:rPr>
                <w:color w:val="000000"/>
                <w:sz w:val="20"/>
                <w:szCs w:val="20"/>
              </w:rPr>
            </w:pPr>
            <w:r>
              <w:rPr>
                <w:color w:val="000000"/>
                <w:sz w:val="20"/>
                <w:szCs w:val="20"/>
              </w:rPr>
              <w:t xml:space="preserve">ИНН/КИО _____________________________________________, ОГРН/ОГРНИП_________________________________________</w:t>
            </w:r>
            <w:r>
              <w:rPr>
                <w:color w:val="000000"/>
                <w:sz w:val="20"/>
                <w:szCs w:val="20"/>
              </w:rPr>
            </w:r>
          </w:p>
        </w:tc>
      </w:tr>
      <w:tr>
        <w:tblPrEx/>
        <w:trPr>
          <w:trHeight w:val="385"/>
        </w:trPr>
        <w:tc>
          <w:tcPr>
            <w:tcBorders>
              <w:bottom w:val="single" w:color="000000" w:sz="4" w:space="0"/>
            </w:tcBorders>
            <w:tcW w:w="9855" w:type="dxa"/>
            <w:vAlign w:val="top"/>
            <w:textDirection w:val="lrTb"/>
            <w:noWrap w:val="false"/>
          </w:tcPr>
          <w:p>
            <w:pPr>
              <w:pStyle w:val="939"/>
              <w:jc w:val="center"/>
              <w:rPr>
                <w:color w:val="000000"/>
                <w:sz w:val="20"/>
                <w:szCs w:val="20"/>
              </w:rPr>
            </w:pPr>
            <w:r>
              <w:rPr>
                <w:color w:val="000000"/>
                <w:sz w:val="20"/>
                <w:szCs w:val="20"/>
              </w:rPr>
            </w:r>
            <w:r>
              <w:rPr>
                <w:color w:val="000000"/>
                <w:sz w:val="20"/>
                <w:szCs w:val="20"/>
              </w:rPr>
            </w:r>
          </w:p>
        </w:tc>
      </w:tr>
      <w:tr>
        <w:tblPrEx/>
        <w:trPr>
          <w:trHeight w:val="424"/>
        </w:trPr>
        <w:tc>
          <w:tcPr>
            <w:tcBorders>
              <w:top w:val="single" w:color="000000" w:sz="4" w:space="0"/>
              <w:bottom w:val="single" w:color="000000" w:sz="4" w:space="0"/>
            </w:tcBorders>
            <w:tcW w:w="9855" w:type="dxa"/>
            <w:vAlign w:val="top"/>
            <w:textDirection w:val="lrTb"/>
            <w:noWrap w:val="false"/>
          </w:tcPr>
          <w:p>
            <w:pPr>
              <w:pStyle w:val="939"/>
              <w:jc w:val="center"/>
              <w:widowControl w:val="off"/>
              <w:rPr>
                <w:color w:val="000000"/>
                <w:sz w:val="20"/>
                <w:szCs w:val="20"/>
                <w:u w:val="single"/>
              </w:rPr>
            </w:pPr>
            <w:r>
              <w:rPr>
                <w:color w:val="000000"/>
                <w:sz w:val="20"/>
                <w:szCs w:val="20"/>
                <w:u w:val="single"/>
              </w:rPr>
            </w:r>
            <w:r>
              <w:rPr>
                <w:color w:val="000000"/>
                <w:sz w:val="20"/>
                <w:szCs w:val="20"/>
                <w:u w:val="single"/>
              </w:rPr>
            </w:r>
          </w:p>
        </w:tc>
      </w:tr>
      <w:tr>
        <w:tblPrEx/>
        <w:trPr>
          <w:trHeight w:val="269"/>
        </w:trPr>
        <w:tc>
          <w:tcPr>
            <w:tcBorders>
              <w:top w:val="single" w:color="000000" w:sz="4" w:space="0"/>
            </w:tcBorders>
            <w:tcW w:w="9855" w:type="dxa"/>
            <w:vAlign w:val="top"/>
            <w:textDirection w:val="lrTb"/>
            <w:noWrap w:val="false"/>
          </w:tcPr>
          <w:p>
            <w:pPr>
              <w:pStyle w:val="939"/>
              <w:jc w:val="center"/>
              <w:rPr>
                <w:color w:val="000000"/>
                <w:sz w:val="20"/>
                <w:szCs w:val="20"/>
              </w:rPr>
            </w:pPr>
            <w:r>
              <w:rPr>
                <w:iCs/>
                <w:sz w:val="16"/>
                <w:szCs w:val="16"/>
              </w:rPr>
              <w:t xml:space="preserve">(указывается местонахождение Клиента (места жительства (пребывания, номер контактного телефона Клиента)</w:t>
            </w:r>
            <w:r>
              <w:rPr>
                <w:color w:val="000000"/>
                <w:sz w:val="20"/>
                <w:szCs w:val="20"/>
              </w:rPr>
            </w:r>
            <w:r>
              <w:rPr>
                <w:color w:val="000000"/>
                <w:sz w:val="20"/>
                <w:szCs w:val="20"/>
              </w:rPr>
            </w:r>
          </w:p>
        </w:tc>
      </w:tr>
    </w:tbl>
    <w:p>
      <w:pPr>
        <w:pStyle w:val="939"/>
        <w:jc w:val="both"/>
        <w:rPr>
          <w:bCs/>
          <w:iCs/>
          <w:sz w:val="22"/>
          <w:szCs w:val="22"/>
        </w:rPr>
      </w:pPr>
      <w:r>
        <w:rPr>
          <w:bCs/>
          <w:sz w:val="24"/>
          <w:szCs w:val="24"/>
        </w:rPr>
        <w:fldChar w:fldCharType="begin"/>
      </w:r>
      <w:r>
        <w:rPr>
          <w:bCs/>
          <w:sz w:val="24"/>
          <w:szCs w:val="24"/>
        </w:rPr>
        <w:instrText xml:space="preserve"> FORMCHECKBOX </w:instrText>
      </w:r>
      <w:r>
        <w:rPr>
          <w:bCs/>
          <w:sz w:val="24"/>
          <w:szCs w:val="24"/>
        </w:rPr>
        <w:fldChar w:fldCharType="separate"/>
        <w:fldChar w:fldCharType="end"/>
      </w:r>
      <w:r>
        <w:rPr>
          <w:bCs/>
          <w:sz w:val="24"/>
          <w:szCs w:val="24"/>
        </w:rPr>
        <w:t xml:space="preserve"> </w:t>
      </w:r>
      <w:r>
        <w:rPr>
          <w:bCs/>
          <w:iCs/>
          <w:sz w:val="22"/>
          <w:szCs w:val="22"/>
        </w:rPr>
        <w:t xml:space="preserve">Под</w:t>
      </w:r>
      <w:r>
        <w:rPr>
          <w:bCs/>
          <w:iCs/>
          <w:sz w:val="22"/>
          <w:szCs w:val="22"/>
        </w:rPr>
        <w:t xml:space="preserve">тверждаю распоряжение о совершении операции, соответствующей признакам осуществления перевода денежных средств без добровольного согласия клиента и сообщаю о том, что данная операция не является переводом денежных средств без моего добровольного согласия, </w:t>
      </w:r>
      <w:r>
        <w:rPr>
          <w:bCs/>
          <w:iCs/>
          <w:sz w:val="22"/>
          <w:szCs w:val="22"/>
        </w:rPr>
      </w:r>
    </w:p>
    <w:p>
      <w:pPr>
        <w:pStyle w:val="939"/>
        <w:jc w:val="both"/>
        <w:rPr>
          <w:sz w:val="22"/>
          <w:szCs w:val="22"/>
        </w:rPr>
      </w:pPr>
      <w:r>
        <w:rPr>
          <w:bCs/>
          <w:iCs/>
          <w:sz w:val="22"/>
          <w:szCs w:val="22"/>
        </w:rPr>
        <w:t xml:space="preserve">со счета</w:t>
      </w:r>
      <w:r>
        <w:rPr>
          <w:sz w:val="22"/>
          <w:szCs w:val="22"/>
        </w:rPr>
        <w:t xml:space="preserve"> №____________________________________________________________________, открытого </w:t>
      </w:r>
      <w:r>
        <w:rPr>
          <w:sz w:val="22"/>
          <w:szCs w:val="22"/>
        </w:rPr>
      </w:r>
    </w:p>
    <w:tbl>
      <w:tblPr>
        <w:tblW w:w="0" w:type="auto"/>
        <w:tblInd w:w="0" w:type="dxa"/>
        <w:tblLayout w:type="autofit"/>
        <w:tblCellMar>
          <w:left w:w="108" w:type="dxa"/>
          <w:top w:w="0" w:type="dxa"/>
          <w:right w:w="108" w:type="dxa"/>
          <w:bottom w:w="0" w:type="dxa"/>
        </w:tblCellMar>
        <w:tblLook w:val="04A0" w:firstRow="1" w:lastRow="0" w:firstColumn="1" w:lastColumn="0" w:noHBand="0" w:noVBand="1"/>
      </w:tblPr>
      <w:tblGrid>
        <w:gridCol w:w="9854"/>
      </w:tblGrid>
      <w:tr>
        <w:tblPrEx/>
        <w:trPr/>
        <w:tc>
          <w:tcPr>
            <w:tcBorders>
              <w:bottom w:val="single" w:color="000000" w:sz="4" w:space="0"/>
            </w:tcBorders>
            <w:tcW w:w="10137" w:type="dxa"/>
            <w:vAlign w:val="top"/>
            <w:textDirection w:val="lrTb"/>
            <w:noWrap w:val="false"/>
          </w:tcPr>
          <w:p>
            <w:pPr>
              <w:pStyle w:val="939"/>
              <w:jc w:val="center"/>
              <w:rPr>
                <w:sz w:val="24"/>
                <w:szCs w:val="24"/>
              </w:rPr>
            </w:pPr>
            <w:r>
              <w:rPr>
                <w:sz w:val="24"/>
                <w:szCs w:val="24"/>
              </w:rPr>
            </w:r>
            <w:r>
              <w:rPr>
                <w:sz w:val="24"/>
                <w:szCs w:val="24"/>
              </w:rPr>
            </w:r>
          </w:p>
        </w:tc>
      </w:tr>
      <w:tr>
        <w:tblPrEx/>
        <w:trPr/>
        <w:tc>
          <w:tcPr>
            <w:tcBorders>
              <w:top w:val="single" w:color="000000" w:sz="4" w:space="0"/>
            </w:tcBorders>
            <w:tcW w:w="10137" w:type="dxa"/>
            <w:vAlign w:val="top"/>
            <w:textDirection w:val="lrTb"/>
            <w:noWrap w:val="false"/>
          </w:tcPr>
          <w:p>
            <w:pPr>
              <w:pStyle w:val="939"/>
              <w:jc w:val="center"/>
              <w:widowControl w:val="off"/>
              <w:rPr>
                <w:iCs/>
                <w:sz w:val="16"/>
                <w:szCs w:val="16"/>
              </w:rPr>
            </w:pPr>
            <w:r>
              <w:rPr>
                <w:iCs/>
                <w:sz w:val="16"/>
                <w:szCs w:val="16"/>
              </w:rPr>
              <w:t xml:space="preserve">(указывается полное наименование и юридического лица/статус и Ф.И.О Клиента физического лица осуществляющего предпринимательскую деятельность/занимающегося частной практикой)</w:t>
            </w:r>
            <w:r>
              <w:rPr>
                <w:iCs/>
                <w:sz w:val="16"/>
                <w:szCs w:val="16"/>
              </w:rPr>
            </w:r>
          </w:p>
          <w:p>
            <w:pPr>
              <w:pStyle w:val="939"/>
              <w:jc w:val="center"/>
              <w:widowControl w:val="off"/>
              <w:rPr>
                <w:color w:val="000000"/>
                <w:sz w:val="20"/>
                <w:szCs w:val="20"/>
              </w:rPr>
            </w:pPr>
            <w:r>
              <w:rPr>
                <w:color w:val="000000"/>
                <w:sz w:val="20"/>
                <w:szCs w:val="20"/>
              </w:rPr>
            </w:r>
            <w:r>
              <w:rPr>
                <w:color w:val="000000"/>
                <w:sz w:val="20"/>
                <w:szCs w:val="20"/>
              </w:rPr>
            </w:r>
          </w:p>
          <w:p>
            <w:pPr>
              <w:pStyle w:val="939"/>
              <w:jc w:val="both"/>
              <w:rPr>
                <w:sz w:val="22"/>
                <w:szCs w:val="22"/>
              </w:rPr>
            </w:pPr>
            <w:r>
              <w:rPr>
                <w:bCs/>
                <w:sz w:val="24"/>
                <w:szCs w:val="24"/>
              </w:rPr>
              <w:fldChar w:fldCharType="begin"/>
            </w:r>
            <w:r>
              <w:rPr>
                <w:bCs/>
                <w:sz w:val="24"/>
                <w:szCs w:val="24"/>
              </w:rPr>
              <w:instrText xml:space="preserve"> FORMCHECKBOX </w:instrText>
            </w:r>
            <w:r>
              <w:rPr>
                <w:bCs/>
                <w:sz w:val="24"/>
                <w:szCs w:val="24"/>
              </w:rPr>
              <w:fldChar w:fldCharType="separate"/>
              <w:fldChar w:fldCharType="end"/>
            </w:r>
            <w:r>
              <w:rPr>
                <w:bCs/>
                <w:sz w:val="24"/>
                <w:szCs w:val="24"/>
              </w:rPr>
              <w:t xml:space="preserve"> </w:t>
            </w:r>
            <w:r>
              <w:rPr>
                <w:bCs/>
                <w:iCs/>
                <w:sz w:val="22"/>
                <w:szCs w:val="22"/>
              </w:rPr>
              <w:t xml:space="preserve">Информирую о том, что совершаемая операция по переводу денежных средств, является переводом денежных средств без моего добровольного согласия</w:t>
            </w:r>
            <w:r>
              <w:rPr>
                <w:bCs/>
                <w:iCs/>
                <w:sz w:val="22"/>
                <w:szCs w:val="22"/>
              </w:rPr>
              <w:t xml:space="preserve"> </w:t>
            </w:r>
            <w:r>
              <w:rPr>
                <w:bCs/>
                <w:iCs/>
                <w:sz w:val="22"/>
                <w:szCs w:val="22"/>
              </w:rPr>
              <w:t xml:space="preserve">со счета </w:t>
            </w:r>
            <w:r>
              <w:rPr>
                <w:sz w:val="22"/>
                <w:szCs w:val="22"/>
              </w:rPr>
              <w:t xml:space="preserve">№____________________________________________________________________________,открытого</w:t>
            </w:r>
            <w:r>
              <w:rPr>
                <w:sz w:val="22"/>
                <w:szCs w:val="22"/>
              </w:rPr>
            </w:r>
          </w:p>
          <w:tbl>
            <w:tblPr>
              <w:tblW w:w="0" w:type="auto"/>
              <w:tblInd w:w="0" w:type="dxa"/>
              <w:tblLayout w:type="autofit"/>
              <w:tblCellMar>
                <w:left w:w="108" w:type="dxa"/>
                <w:top w:w="0" w:type="dxa"/>
                <w:right w:w="108" w:type="dxa"/>
                <w:bottom w:w="0" w:type="dxa"/>
              </w:tblCellMar>
              <w:tblLook w:val="04A0" w:firstRow="1" w:lastRow="0" w:firstColumn="1" w:lastColumn="0" w:noHBand="0" w:noVBand="1"/>
            </w:tblPr>
            <w:tblGrid>
              <w:gridCol w:w="9638"/>
            </w:tblGrid>
            <w:tr>
              <w:tblPrEx/>
              <w:trPr/>
              <w:tc>
                <w:tcPr>
                  <w:tcBorders>
                    <w:top w:val="none" w:color="000000" w:sz="0" w:space="0"/>
                    <w:left w:val="none" w:color="000000" w:sz="0" w:space="0"/>
                    <w:bottom w:val="none" w:color="000000" w:sz="0" w:space="0"/>
                    <w:right w:val="none" w:color="000000" w:sz="0" w:space="0"/>
                  </w:tcBorders>
                  <w:tcW w:w="10137" w:type="dxa"/>
                  <w:vAlign w:val="top"/>
                  <w:textDirection w:val="lrTb"/>
                  <w:noWrap w:val="false"/>
                </w:tcPr>
                <w:p>
                  <w:pPr>
                    <w:pStyle w:val="939"/>
                    <w:jc w:val="center"/>
                    <w:rPr>
                      <w:sz w:val="24"/>
                      <w:szCs w:val="24"/>
                    </w:rPr>
                  </w:pPr>
                  <w:r>
                    <w:rPr>
                      <w:sz w:val="24"/>
                      <w:szCs w:val="24"/>
                    </w:rPr>
                  </w:r>
                  <w:r>
                    <w:rPr>
                      <w:sz w:val="24"/>
                      <w:szCs w:val="24"/>
                    </w:rPr>
                  </w:r>
                </w:p>
              </w:tc>
            </w:tr>
            <w:tr>
              <w:tblPrEx/>
              <w:trPr/>
              <w:tc>
                <w:tcPr>
                  <w:tcBorders>
                    <w:top w:val="none" w:color="000000" w:sz="0" w:space="0"/>
                    <w:left w:val="none" w:color="000000" w:sz="0" w:space="0"/>
                    <w:bottom w:val="none" w:color="000000" w:sz="0" w:space="0"/>
                    <w:right w:val="none" w:color="000000" w:sz="0" w:space="0"/>
                  </w:tcBorders>
                  <w:tcW w:w="10137" w:type="dxa"/>
                  <w:vAlign w:val="top"/>
                  <w:textDirection w:val="lrTb"/>
                  <w:noWrap w:val="false"/>
                </w:tcPr>
                <w:p>
                  <w:pPr>
                    <w:pStyle w:val="939"/>
                    <w:jc w:val="center"/>
                    <w:widowControl w:val="off"/>
                    <w:rPr>
                      <w:color w:val="000000"/>
                      <w:sz w:val="20"/>
                      <w:szCs w:val="20"/>
                    </w:rPr>
                  </w:pPr>
                  <w:r>
                    <w:rPr>
                      <w:color w:val="000000"/>
                      <w:sz w:val="20"/>
                      <w:szCs w:val="20"/>
                    </w:rPr>
                  </w:r>
                  <w:r>
                    <w:rPr>
                      <w:color w:val="000000"/>
                      <w:sz w:val="20"/>
                      <w:szCs w:val="20"/>
                    </w:rPr>
                  </w:r>
                </w:p>
              </w:tc>
            </w:tr>
          </w:tbl>
          <w:p>
            <w:pPr>
              <w:pStyle w:val="939"/>
              <w:jc w:val="center"/>
              <w:widowControl w:val="off"/>
              <w:rPr>
                <w:color w:val="000000"/>
                <w:sz w:val="20"/>
                <w:szCs w:val="20"/>
              </w:rPr>
            </w:pPr>
            <w:r>
              <w:rPr>
                <w:color w:val="000000"/>
                <w:sz w:val="20"/>
                <w:szCs w:val="20"/>
              </w:rPr>
            </w:r>
            <w:r>
              <w:rPr>
                <w:color w:val="000000"/>
                <w:sz w:val="20"/>
                <w:szCs w:val="20"/>
              </w:rPr>
            </w:r>
          </w:p>
        </w:tc>
      </w:tr>
    </w:tbl>
    <w:p>
      <w:pPr>
        <w:pStyle w:val="939"/>
        <w:rPr>
          <w:bCs/>
          <w:sz w:val="22"/>
          <w:szCs w:val="22"/>
        </w:rPr>
      </w:pPr>
      <w:r>
        <w:rPr>
          <w:bCs/>
          <w:sz w:val="22"/>
          <w:szCs w:val="22"/>
        </w:rPr>
        <w:t xml:space="preserve">в __________________________________________________________________ АО «Россельхозбанк»</w:t>
      </w:r>
      <w:r>
        <w:rPr>
          <w:bCs/>
          <w:sz w:val="22"/>
          <w:szCs w:val="22"/>
        </w:rPr>
      </w:r>
    </w:p>
    <w:p>
      <w:pPr>
        <w:pStyle w:val="939"/>
        <w:jc w:val="center"/>
        <w:rPr>
          <w:bCs/>
          <w:sz w:val="18"/>
          <w:szCs w:val="18"/>
        </w:rPr>
      </w:pPr>
      <w:r>
        <w:rPr>
          <w:bCs/>
          <w:sz w:val="18"/>
          <w:szCs w:val="18"/>
        </w:rPr>
        <w:t xml:space="preserve">(</w:t>
      </w:r>
      <w:r>
        <w:rPr>
          <w:iCs/>
          <w:sz w:val="16"/>
          <w:szCs w:val="16"/>
        </w:rPr>
        <w:t xml:space="preserve">полное наименование/номер подразделения Банка, где открыт счет, с которого производится перечисление денежных средств</w:t>
      </w:r>
      <w:r>
        <w:rPr>
          <w:bCs/>
          <w:sz w:val="18"/>
          <w:szCs w:val="18"/>
        </w:rPr>
        <w:t xml:space="preserve">)</w:t>
      </w:r>
      <w:r>
        <w:rPr>
          <w:bCs/>
          <w:sz w:val="18"/>
          <w:szCs w:val="18"/>
        </w:rPr>
      </w:r>
    </w:p>
    <w:p>
      <w:pPr>
        <w:pStyle w:val="939"/>
        <w:jc w:val="both"/>
        <w:rPr>
          <w:sz w:val="22"/>
          <w:szCs w:val="22"/>
        </w:rPr>
      </w:pPr>
      <w:r>
        <w:rPr>
          <w:sz w:val="22"/>
          <w:szCs w:val="22"/>
        </w:rPr>
        <w:t xml:space="preserve">Дата распоряжения ___________________________________________________________________</w:t>
      </w:r>
      <w:r>
        <w:rPr>
          <w:sz w:val="22"/>
          <w:szCs w:val="22"/>
        </w:rPr>
      </w:r>
    </w:p>
    <w:p>
      <w:pPr>
        <w:pStyle w:val="939"/>
        <w:jc w:val="both"/>
        <w:rPr>
          <w:sz w:val="22"/>
          <w:szCs w:val="22"/>
        </w:rPr>
      </w:pPr>
      <w:r>
        <w:rPr>
          <w:sz w:val="22"/>
          <w:szCs w:val="22"/>
        </w:rPr>
        <w:t xml:space="preserve">Номер распоряжения____________________________________________________________________</w:t>
      </w:r>
      <w:r>
        <w:rPr>
          <w:sz w:val="22"/>
          <w:szCs w:val="22"/>
        </w:rPr>
      </w:r>
    </w:p>
    <w:p>
      <w:pPr>
        <w:pStyle w:val="939"/>
        <w:rPr>
          <w:iCs/>
          <w:sz w:val="16"/>
          <w:szCs w:val="16"/>
        </w:rPr>
      </w:pPr>
      <w:r>
        <w:rPr>
          <w:bCs/>
          <w:iCs/>
          <w:sz w:val="22"/>
          <w:szCs w:val="22"/>
        </w:rPr>
        <w:t xml:space="preserve">на сумму </w:t>
      </w:r>
      <w:r>
        <w:rPr>
          <w:sz w:val="22"/>
          <w:szCs w:val="22"/>
        </w:rPr>
        <w:t xml:space="preserve">_______________________________________________________________________________________</w:t>
      </w:r>
      <w:r>
        <w:rPr>
          <w:iCs/>
          <w:sz w:val="16"/>
          <w:szCs w:val="16"/>
        </w:rPr>
        <w:t xml:space="preserve"> (сумма цифрами)                                                                                     (сумма прописью)                                                                                     </w:t>
      </w:r>
      <w:r>
        <w:rPr>
          <w:iCs/>
          <w:sz w:val="16"/>
          <w:szCs w:val="16"/>
        </w:rPr>
      </w:r>
    </w:p>
    <w:p>
      <w:pPr>
        <w:pStyle w:val="939"/>
        <w:jc w:val="both"/>
        <w:rPr>
          <w:b/>
          <w:bCs/>
          <w:iCs/>
          <w:sz w:val="22"/>
          <w:szCs w:val="22"/>
        </w:rPr>
      </w:pPr>
      <w:r>
        <w:rPr>
          <w:b/>
          <w:bCs/>
          <w:iCs/>
          <w:sz w:val="22"/>
          <w:szCs w:val="22"/>
        </w:rPr>
      </w:r>
      <w:r>
        <w:rPr>
          <w:b/>
          <w:bCs/>
          <w:iCs/>
          <w:sz w:val="22"/>
          <w:szCs w:val="22"/>
        </w:rPr>
      </w:r>
    </w:p>
    <w:p>
      <w:pPr>
        <w:pStyle w:val="939"/>
        <w:jc w:val="both"/>
        <w:rPr>
          <w:b/>
          <w:bCs/>
          <w:iCs/>
          <w:sz w:val="22"/>
          <w:szCs w:val="22"/>
        </w:rPr>
      </w:pPr>
      <w:r>
        <w:rPr>
          <w:b/>
          <w:bCs/>
          <w:iCs/>
          <w:sz w:val="22"/>
          <w:szCs w:val="22"/>
        </w:rPr>
        <w:t xml:space="preserve">ПО СЛЕДУЮЩИМ РЕКВИЗИТАМ:</w:t>
      </w:r>
      <w:r>
        <w:rPr>
          <w:b/>
          <w:bCs/>
          <w:iCs/>
          <w:sz w:val="22"/>
          <w:szCs w:val="22"/>
        </w:rPr>
      </w:r>
    </w:p>
    <w:p>
      <w:pPr>
        <w:pStyle w:val="939"/>
        <w:jc w:val="both"/>
        <w:rPr>
          <w:sz w:val="22"/>
          <w:szCs w:val="22"/>
        </w:rPr>
      </w:pPr>
      <w:r>
        <w:rPr>
          <w:sz w:val="22"/>
          <w:szCs w:val="22"/>
        </w:rPr>
        <w:t xml:space="preserve">Наименование/Ф.И.О. получателя _________________________________________________________</w:t>
      </w:r>
      <w:r>
        <w:rPr>
          <w:sz w:val="22"/>
          <w:szCs w:val="22"/>
        </w:rPr>
      </w:r>
    </w:p>
    <w:p>
      <w:pPr>
        <w:pStyle w:val="939"/>
        <w:jc w:val="both"/>
        <w:rPr>
          <w:sz w:val="22"/>
          <w:szCs w:val="22"/>
        </w:rPr>
      </w:pPr>
      <w:r>
        <w:rPr>
          <w:sz w:val="22"/>
          <w:szCs w:val="22"/>
        </w:rPr>
        <w:t xml:space="preserve">ИНН получателя ________________________________________________________________________</w:t>
      </w:r>
      <w:r>
        <w:rPr>
          <w:sz w:val="22"/>
          <w:szCs w:val="22"/>
        </w:rPr>
      </w:r>
    </w:p>
    <w:p>
      <w:pPr>
        <w:pStyle w:val="939"/>
        <w:jc w:val="both"/>
        <w:rPr>
          <w:sz w:val="22"/>
          <w:szCs w:val="22"/>
        </w:rPr>
      </w:pPr>
      <w:r>
        <w:rPr>
          <w:sz w:val="22"/>
          <w:szCs w:val="22"/>
        </w:rPr>
        <w:t xml:space="preserve">Банковский счет получателя № ____________________________________________________________</w:t>
      </w:r>
      <w:r>
        <w:rPr>
          <w:sz w:val="22"/>
          <w:szCs w:val="22"/>
        </w:rPr>
      </w:r>
    </w:p>
    <w:p>
      <w:pPr>
        <w:pStyle w:val="939"/>
        <w:jc w:val="both"/>
        <w:rPr>
          <w:sz w:val="22"/>
          <w:szCs w:val="22"/>
        </w:rPr>
      </w:pPr>
      <w:r>
        <w:rPr>
          <w:sz w:val="22"/>
          <w:szCs w:val="22"/>
        </w:rPr>
        <w:t xml:space="preserve">Наименование банка получателя ___________________________________________________________</w:t>
      </w:r>
      <w:r>
        <w:rPr>
          <w:sz w:val="22"/>
          <w:szCs w:val="22"/>
        </w:rPr>
      </w:r>
    </w:p>
    <w:p>
      <w:pPr>
        <w:pStyle w:val="939"/>
        <w:jc w:val="both"/>
        <w:rPr>
          <w:sz w:val="22"/>
          <w:szCs w:val="22"/>
        </w:rPr>
      </w:pPr>
      <w:r>
        <w:rPr>
          <w:sz w:val="22"/>
          <w:szCs w:val="22"/>
        </w:rPr>
        <w:t xml:space="preserve">_______________________________________________________________________________________</w:t>
      </w:r>
      <w:r>
        <w:rPr>
          <w:sz w:val="22"/>
          <w:szCs w:val="22"/>
        </w:rPr>
      </w:r>
    </w:p>
    <w:p>
      <w:pPr>
        <w:pStyle w:val="939"/>
        <w:jc w:val="both"/>
        <w:rPr>
          <w:sz w:val="22"/>
          <w:szCs w:val="22"/>
        </w:rPr>
      </w:pPr>
      <w:r>
        <w:rPr>
          <w:sz w:val="22"/>
          <w:szCs w:val="22"/>
        </w:rPr>
        <w:t xml:space="preserve">Банковский идентификационный код (БИК) _________________________________________________</w:t>
      </w:r>
      <w:r>
        <w:rPr>
          <w:sz w:val="22"/>
          <w:szCs w:val="22"/>
        </w:rPr>
      </w:r>
    </w:p>
    <w:p>
      <w:pPr>
        <w:pStyle w:val="939"/>
        <w:jc w:val="both"/>
        <w:rPr>
          <w:sz w:val="22"/>
          <w:szCs w:val="22"/>
        </w:rPr>
      </w:pPr>
      <w:r>
        <w:rPr>
          <w:sz w:val="22"/>
          <w:szCs w:val="22"/>
        </w:rPr>
        <w:t xml:space="preserve">Корреспондентский счет № _______________________________________________________________</w:t>
      </w:r>
      <w:r>
        <w:rPr>
          <w:sz w:val="22"/>
          <w:szCs w:val="22"/>
        </w:rPr>
      </w:r>
    </w:p>
    <w:p>
      <w:pPr>
        <w:pStyle w:val="939"/>
        <w:jc w:val="both"/>
        <w:rPr>
          <w:sz w:val="22"/>
          <w:szCs w:val="22"/>
        </w:rPr>
      </w:pPr>
      <w:r>
        <w:rPr>
          <w:sz w:val="22"/>
          <w:szCs w:val="22"/>
        </w:rPr>
        <w:t xml:space="preserve">Назначение платежа _____________________________________________________________________</w:t>
      </w:r>
      <w:r>
        <w:rPr>
          <w:sz w:val="22"/>
          <w:szCs w:val="22"/>
        </w:rPr>
      </w:r>
    </w:p>
    <w:p>
      <w:pPr>
        <w:pStyle w:val="939"/>
        <w:jc w:val="both"/>
        <w:rPr>
          <w:sz w:val="22"/>
          <w:szCs w:val="22"/>
        </w:rPr>
      </w:pPr>
      <w:r>
        <w:rPr>
          <w:sz w:val="22"/>
          <w:szCs w:val="22"/>
        </w:rPr>
        <w:t xml:space="preserve">_______________________________________________________________________________________</w:t>
      </w:r>
      <w:r>
        <w:rPr>
          <w:sz w:val="22"/>
          <w:szCs w:val="22"/>
        </w:rPr>
      </w:r>
    </w:p>
    <w:p>
      <w:pPr>
        <w:pStyle w:val="939"/>
        <w:jc w:val="both"/>
        <w:rPr>
          <w:color w:val="000000"/>
          <w:sz w:val="24"/>
          <w:szCs w:val="24"/>
        </w:rPr>
      </w:pPr>
      <w:r>
        <w:rPr>
          <w:color w:val="000000"/>
          <w:sz w:val="24"/>
          <w:szCs w:val="24"/>
        </w:rPr>
      </w:r>
      <w:r>
        <w:rPr>
          <w:color w:val="000000"/>
          <w:sz w:val="24"/>
          <w:szCs w:val="24"/>
        </w:rPr>
      </w:r>
    </w:p>
    <w:p>
      <w:pPr>
        <w:pStyle w:val="939"/>
        <w:jc w:val="both"/>
        <w:rPr>
          <w:color w:val="000000"/>
          <w:sz w:val="20"/>
          <w:szCs w:val="20"/>
        </w:rPr>
      </w:pPr>
      <w:r>
        <w:rPr>
          <w:color w:val="000000"/>
          <w:sz w:val="24"/>
          <w:szCs w:val="24"/>
        </w:rPr>
        <w:t xml:space="preserve">От имени Клиента</w:t>
      </w:r>
      <w:r>
        <w:rPr>
          <w:color w:val="000000"/>
          <w:sz w:val="20"/>
          <w:szCs w:val="20"/>
        </w:rPr>
        <w:t xml:space="preserve">: ___________________________________________________________________________,</w:t>
      </w:r>
      <w:r>
        <w:rPr>
          <w:color w:val="000000"/>
          <w:sz w:val="20"/>
          <w:szCs w:val="20"/>
        </w:rPr>
      </w:r>
    </w:p>
    <w:p>
      <w:pPr>
        <w:pStyle w:val="939"/>
        <w:jc w:val="center"/>
        <w:rPr>
          <w:color w:val="000000"/>
          <w:sz w:val="16"/>
          <w:szCs w:val="16"/>
        </w:rPr>
      </w:pPr>
      <w:r>
        <w:rPr>
          <w:color w:val="000000"/>
          <w:sz w:val="16"/>
          <w:szCs w:val="16"/>
        </w:rPr>
        <w:t xml:space="preserve">(указать фамилию, имя, отчество, должность руководителя (уполномоченного представителя) Клиента/статус физического лица осуществляющего предпринимательскую деятельность/занимающегося частной практикой)</w:t>
      </w:r>
      <w:r>
        <w:rPr>
          <w:color w:val="000000"/>
          <w:sz w:val="16"/>
          <w:szCs w:val="16"/>
        </w:rPr>
      </w:r>
    </w:p>
    <w:p>
      <w:pPr>
        <w:pStyle w:val="939"/>
        <w:jc w:val="both"/>
        <w:rPr>
          <w:color w:val="000000"/>
          <w:sz w:val="20"/>
          <w:szCs w:val="20"/>
        </w:rPr>
      </w:pPr>
      <w:r>
        <w:rPr>
          <w:color w:val="000000"/>
          <w:sz w:val="24"/>
          <w:szCs w:val="24"/>
        </w:rPr>
        <w:t xml:space="preserve">действующий на основании</w:t>
      </w:r>
      <w:r>
        <w:rPr>
          <w:color w:val="000000"/>
          <w:sz w:val="20"/>
          <w:szCs w:val="20"/>
        </w:rPr>
        <w:t xml:space="preserve"> _______________________________________________________________________________________________</w:t>
      </w:r>
      <w:r>
        <w:rPr>
          <w:color w:val="000000"/>
          <w:sz w:val="20"/>
          <w:szCs w:val="20"/>
        </w:rPr>
      </w:r>
    </w:p>
    <w:p>
      <w:pPr>
        <w:pStyle w:val="939"/>
        <w:jc w:val="both"/>
        <w:rPr>
          <w:color w:val="000000"/>
          <w:sz w:val="16"/>
          <w:szCs w:val="16"/>
        </w:rPr>
      </w:pPr>
      <w:r>
        <w:rPr>
          <w:color w:val="000000"/>
          <w:sz w:val="20"/>
          <w:szCs w:val="20"/>
        </w:rPr>
        <w:t xml:space="preserve">                                                     (</w:t>
      </w:r>
      <w:r>
        <w:rPr>
          <w:color w:val="000000"/>
          <w:sz w:val="16"/>
          <w:szCs w:val="16"/>
        </w:rPr>
        <w:t xml:space="preserve">указать наименование документа – Устав, Доверенность, иной соответствующий документ)</w:t>
      </w:r>
      <w:r>
        <w:rPr>
          <w:color w:val="000000"/>
          <w:sz w:val="16"/>
          <w:szCs w:val="16"/>
        </w:rPr>
      </w:r>
    </w:p>
    <w:p>
      <w:pPr>
        <w:pStyle w:val="939"/>
        <w:jc w:val="both"/>
        <w:rPr>
          <w:color w:val="000000"/>
          <w:sz w:val="20"/>
          <w:szCs w:val="20"/>
        </w:rPr>
      </w:pPr>
      <w:r>
        <w:rPr>
          <w:color w:val="000000"/>
          <w:sz w:val="20"/>
          <w:szCs w:val="20"/>
        </w:rPr>
      </w:r>
      <w:r>
        <w:rPr>
          <w:color w:val="000000"/>
          <w:sz w:val="20"/>
          <w:szCs w:val="20"/>
        </w:rPr>
      </w:r>
    </w:p>
    <w:p>
      <w:pPr>
        <w:pStyle w:val="939"/>
        <w:ind w:left="4956"/>
        <w:jc w:val="right"/>
        <w:rPr>
          <w:color w:val="000000"/>
          <w:sz w:val="20"/>
          <w:szCs w:val="20"/>
        </w:rPr>
      </w:pPr>
      <w:r>
        <w:rPr>
          <w:color w:val="000000"/>
          <w:sz w:val="20"/>
          <w:szCs w:val="20"/>
        </w:rPr>
        <w:t xml:space="preserve">_____________________________</w:t>
      </w:r>
      <w:r>
        <w:rPr>
          <w:color w:val="000000"/>
          <w:sz w:val="20"/>
          <w:szCs w:val="20"/>
        </w:rPr>
      </w:r>
    </w:p>
    <w:p>
      <w:pPr>
        <w:pStyle w:val="939"/>
        <w:jc w:val="both"/>
        <w:rPr>
          <w:color w:val="000000"/>
          <w:sz w:val="20"/>
          <w:szCs w:val="20"/>
        </w:rPr>
      </w:pPr>
      <w:r>
        <w:rPr>
          <w:color w:val="000000"/>
          <w:sz w:val="20"/>
          <w:szCs w:val="20"/>
        </w:rPr>
        <w:t xml:space="preserve">                                                                                                                                                              (подпись)</w:t>
      </w:r>
      <w:r>
        <w:rPr>
          <w:color w:val="000000"/>
          <w:sz w:val="20"/>
          <w:szCs w:val="20"/>
        </w:rPr>
      </w:r>
    </w:p>
    <w:p>
      <w:pPr>
        <w:pStyle w:val="939"/>
        <w:jc w:val="both"/>
        <w:rPr>
          <w:color w:val="000000"/>
          <w:sz w:val="20"/>
          <w:szCs w:val="20"/>
        </w:rPr>
      </w:pPr>
      <w:r>
        <w:rPr>
          <w:color w:val="000000"/>
          <w:sz w:val="20"/>
          <w:szCs w:val="20"/>
        </w:rPr>
        <w:t xml:space="preserve">        М.П.                                                                                                                            «___» ______________ 20__ г.</w:t>
      </w:r>
      <w:r>
        <w:rPr>
          <w:color w:val="000000"/>
          <w:sz w:val="20"/>
          <w:szCs w:val="20"/>
        </w:rPr>
      </w:r>
    </w:p>
    <w:sectPr>
      <w:headerReference w:type="default" r:id="rId9"/>
      <w:footnotePr/>
      <w:endnotePr/>
      <w:type w:val="nextPage"/>
      <w:pgSz w:w="11906" w:h="16838" w:orient="portrait"/>
      <w:pgMar w:top="992" w:right="567" w:bottom="1134" w:left="1559" w:header="709" w:footer="709"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Times New Roman CYR">
    <w:panose1 w:val="02020603050405020304"/>
  </w:font>
  <w:font w:name="Wingdings">
    <w:panose1 w:val="05010000000000000000"/>
  </w:font>
  <w:font w:name="PragmaticaC">
    <w:panose1 w:val="02000603000000000000"/>
  </w:font>
  <w:font w:name="Courier New">
    <w:panose1 w:val="02070409020205020404"/>
  </w:font>
  <w:font w:name="Peterburg">
    <w:panose1 w:val="02000603000000000000"/>
  </w:font>
  <w:font w:name="Tahoma">
    <w:panose1 w:val="020B0604030504040204"/>
  </w:font>
  <w:font w:name="Arial">
    <w:panose1 w:val="020B0604020202020204"/>
  </w:font>
  <w:font w:name="Arial Narrow">
    <w:panose1 w:val="020B0606020202030204"/>
  </w:font>
  <w:font w:name="Consultant">
    <w:panose1 w:val="02000603000000000000"/>
  </w:font>
  <w:font w:name="Times New Roman">
    <w:panose1 w:val="020206030504050203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 w:id="2">
    <w:p>
      <w:pPr>
        <w:pStyle w:val="1007"/>
        <w:jc w:val="both"/>
      </w:pPr>
      <w:r>
        <w:rPr>
          <w:rStyle w:val="1009"/>
        </w:rPr>
        <w:footnoteRef/>
      </w:r>
      <w:r>
        <w:t xml:space="preserve"> Информация о режиме обслуживания клиентов в региональном филиале Банка (его структурных подразделениях) размещается на странице соответствующего регионального филиала на указанном </w:t>
      </w:r>
      <w:r>
        <w:rPr>
          <w:lang w:val="en-US"/>
        </w:rPr>
        <w:t xml:space="preserve">web</w:t>
      </w:r>
      <w:r>
        <w:t xml:space="preserve">–сайте Банка.</w:t>
      </w:r>
      <w:r/>
    </w:p>
  </w:footnote>
  <w:footnote w:id="3">
    <w:p>
      <w:pPr>
        <w:pStyle w:val="1007"/>
        <w:jc w:val="both"/>
      </w:pPr>
      <w:r>
        <w:rPr>
          <w:rStyle w:val="1009"/>
        </w:rPr>
        <w:footnoteRef/>
      </w:r>
      <w:r>
        <w:t xml:space="preserve"> </w:t>
      </w:r>
      <w:r>
        <w:t xml:space="preserve">Система ДБО - система дистанцион</w:t>
      </w:r>
      <w:r>
        <w:t xml:space="preserve">ного банковского обслуживания – комплексная система дистанционного банковского обслуживания, предназначенная для обмена электронными документами между Банком и Владельцем счета с использованием средств электронной подписи, с целью предоставления Владельцу </w:t>
      </w:r>
      <w:r>
        <w:t xml:space="preserve">счета услуг по дистанционному (удаленному) распоряжению своими счетами, направлению распоряжений, совершению операций, а также получению/направлению информационных сообщений. Является корпоративной информационной системой, в которой Банк является операторо</w:t>
      </w:r>
      <w:r>
        <w:t xml:space="preserve">м системы и осуществляет свою деятельность в соответствии со ст. 3 Федерального закона от 06.04.2011 № 63-ФЗ «Об электронной подписи» и относится к электронным системам документооборота (согласно п. 15 ч. 1 ст. 265 Налогового кодекса Российской Федерации).</w:t>
      </w:r>
      <w:r/>
    </w:p>
  </w:footnote>
  <w:footnote w:id="4">
    <w:p>
      <w:pPr>
        <w:pStyle w:val="1007"/>
        <w:jc w:val="both"/>
      </w:pPr>
      <w:r>
        <w:rPr>
          <w:rStyle w:val="1009"/>
        </w:rPr>
        <w:footnoteRef/>
      </w:r>
      <w:r>
        <w:t xml:space="preserve"> При направлении Владельцу сче</w:t>
      </w:r>
      <w:r>
        <w:t xml:space="preserve">та запросов, сообщений, уведомлений с использованием электронной почты Банком не передается информация, составляющая банковскую и иную охраняемую законом тайну. В этом случае запросы/ уведомления направляются Владельцу счета средствами организации почтовой</w:t>
      </w:r>
      <w:r>
        <w:t xml:space="preserve"> связи по почтовому адресу/адресу местонахождения либо путем непосредственной передачи при личной явке Владельца счета. Получение от Владельца счета по электронной почте документов и информации, запрошенных Банком для обновления сведений, не предусмотрено.</w:t>
      </w:r>
      <w:r/>
    </w:p>
  </w:footnote>
  <w:footnote w:id="5">
    <w:p>
      <w:pPr>
        <w:pStyle w:val="1007"/>
        <w:jc w:val="both"/>
      </w:pPr>
      <w:r>
        <w:rPr>
          <w:rStyle w:val="1009"/>
        </w:rPr>
        <w:footnoteRef/>
      </w:r>
      <w:r>
        <w:t xml:space="preserve"> При направлении Владельцу сч</w:t>
      </w:r>
      <w:r>
        <w:t xml:space="preserve">ета запросов, сообщений, уведомлений с использованием электронной почты Банком не передается информация, составляющая банковскую и иную охраняемую законом тайну. В этом случае запросы/ уведомления направляются Владельцу счета средствами организации почтово</w:t>
      </w:r>
      <w:r>
        <w:t xml:space="preserve">й связи по почтовому адресу/адресу местонахождения либо путем непосредственной передачи при личной явке Владельца счета. Получение от Владельца счета по электронной почте документов и информации, запрошенных Банком для обновления сведений, не предусмотрено</w:t>
      </w:r>
      <w:r>
        <w:rPr>
          <w:lang w:eastAsia="en-US"/>
        </w:rPr>
        <w:t xml:space="preserve">.</w:t>
      </w:r>
      <w:r/>
    </w:p>
  </w:footnote>
  <w:footnote w:id="6">
    <w:p>
      <w:pPr>
        <w:pStyle w:val="939"/>
        <w:jc w:val="both"/>
        <w:rPr>
          <w:sz w:val="20"/>
          <w:szCs w:val="20"/>
        </w:rPr>
      </w:pPr>
      <w:r>
        <w:rPr>
          <w:sz w:val="20"/>
          <w:szCs w:val="20"/>
          <w:vertAlign w:val="superscript"/>
        </w:rPr>
        <w:footnoteRef/>
      </w:r>
      <w:r>
        <w:rPr>
          <w:sz w:val="20"/>
          <w:szCs w:val="20"/>
        </w:rPr>
        <w:t xml:space="preserve"> </w:t>
      </w:r>
      <w:r>
        <w:rPr>
          <w:sz w:val="20"/>
          <w:szCs w:val="20"/>
        </w:rPr>
        <w:t xml:space="preserve">Не может быть ограничено право блокируемого лица по осуществлению операций, предусмотренных ч. 3 </w:t>
      </w:r>
      <w:r>
        <w:rPr>
          <w:sz w:val="20"/>
          <w:szCs w:val="20"/>
        </w:rPr>
        <w:br w:type="textWrapping" w:clear="all"/>
      </w:r>
      <w:r>
        <w:rPr>
          <w:sz w:val="20"/>
          <w:szCs w:val="20"/>
        </w:rPr>
        <w:t xml:space="preserve">ст. 3.1 Федерального закона </w:t>
      </w:r>
      <w:r>
        <w:rPr>
          <w:bCs/>
          <w:sz w:val="20"/>
          <w:szCs w:val="20"/>
        </w:rPr>
        <w:t xml:space="preserve">от 30.12.2006 № 281-ФЗ «О специальных экономических мерах и принудительных мерах» (далее – Федеральный закон № 281-ФЗ)</w:t>
      </w:r>
      <w:r>
        <w:rPr>
          <w:sz w:val="20"/>
          <w:szCs w:val="20"/>
        </w:rPr>
        <w:t xml:space="preserve">, если осуществление таких операций возможно в соответствии с режимом Счета.</w:t>
      </w:r>
      <w:r>
        <w:rPr>
          <w:sz w:val="20"/>
          <w:szCs w:val="20"/>
        </w:rPr>
      </w:r>
    </w:p>
  </w:footnote>
  <w:footnote w:id="7">
    <w:p>
      <w:pPr>
        <w:pStyle w:val="1007"/>
      </w:pPr>
      <w:r>
        <w:rPr>
          <w:rStyle w:val="1009"/>
        </w:rPr>
        <w:footnoteRef/>
      </w:r>
      <w:r>
        <w:t xml:space="preserve"> </w:t>
      </w:r>
      <w:r>
        <w:t xml:space="preserve">Здесь и далее по тексту Условий: к блокируемым лицам относятся лица, указанные в ч. 2.1 ст. 3 Федерального закона №</w:t>
      </w:r>
      <w:r>
        <w:rPr>
          <w:lang w:val="en-US"/>
        </w:rPr>
        <w:t xml:space="preserve"> </w:t>
      </w:r>
      <w:r>
        <w:t xml:space="preserve">281-ФЗ.</w:t>
      </w:r>
      <w:r/>
    </w:p>
  </w:footnote>
  <w:footnote w:id="8">
    <w:p>
      <w:pPr>
        <w:pStyle w:val="1007"/>
        <w:jc w:val="both"/>
      </w:pPr>
      <w:r>
        <w:rPr>
          <w:rStyle w:val="1009"/>
        </w:rPr>
        <w:footnoteRef/>
      </w:r>
      <w:r>
        <w:t xml:space="preserve"> </w:t>
      </w:r>
      <w:r>
        <w:t xml:space="preserve">Без согласия </w:t>
      </w:r>
      <w:r>
        <w:t xml:space="preserve">Владельца счета</w:t>
      </w:r>
      <w:r>
        <w:t xml:space="preserve"> или с согласия </w:t>
      </w:r>
      <w:r>
        <w:t xml:space="preserve">Владельца счета</w:t>
      </w:r>
      <w:r>
        <w:t xml:space="preserve">, полученного под влиянием обмана или при злоупотреблении доверием.</w:t>
      </w:r>
      <w:r/>
    </w:p>
  </w:footnote>
  <w:footnote w:id="9">
    <w:p>
      <w:pPr>
        <w:pStyle w:val="1007"/>
        <w:jc w:val="both"/>
      </w:pPr>
      <w:r>
        <w:rPr>
          <w:rStyle w:val="1009"/>
        </w:rPr>
        <w:footnoteRef/>
      </w:r>
      <w:r>
        <w:t xml:space="preserve"> </w:t>
      </w:r>
      <w:r>
        <w:t xml:space="preserve">Соответствующий порядок информирования и направления повторных операций и последующих повторных операций по картам, СБП устанавливается соответствующими договорами, предусматривающими проведение таких операций между Банком и </w:t>
      </w:r>
      <w:r>
        <w:t xml:space="preserve">Владельцем счета</w:t>
      </w:r>
      <w:r>
        <w:t xml:space="preserve">.</w:t>
      </w:r>
      <w:r/>
    </w:p>
  </w:footnote>
  <w:footnote w:id="10">
    <w:p>
      <w:pPr>
        <w:pStyle w:val="1007"/>
        <w:jc w:val="both"/>
      </w:pPr>
      <w:r>
        <w:rPr>
          <w:rStyle w:val="1009"/>
        </w:rPr>
        <w:footnoteRef/>
      </w:r>
      <w:r>
        <w:t xml:space="preserve"> </w:t>
      </w:r>
      <w:r>
        <w:t xml:space="preserve">Банк России в целях обеспечения защиты информации при осуществлении переводов денежных средств осуществляет формирование и ведение базы данных о случаях и попытках осуществления ПДСБДСК.</w:t>
      </w:r>
      <w:r/>
    </w:p>
  </w:footnote>
  <w:footnote w:id="11">
    <w:p>
      <w:pPr>
        <w:pStyle w:val="1007"/>
      </w:pPr>
      <w:r>
        <w:rPr>
          <w:rStyle w:val="1009"/>
        </w:rPr>
        <w:footnoteRef/>
      </w:r>
      <w:r>
        <w:t xml:space="preserve"> В случае, если Владельцу счета требуется дальнейший прием Банком к исполнению распоряжения о переводе денежных средств, имеющего признаки ПДСБДСК.</w:t>
      </w:r>
      <w:r/>
    </w:p>
  </w:footnote>
  <w:footnote w:id="12">
    <w:p>
      <w:pPr>
        <w:pStyle w:val="1007"/>
      </w:pPr>
      <w:r>
        <w:rPr>
          <w:rStyle w:val="1009"/>
        </w:rPr>
        <w:footnoteRef/>
      </w:r>
      <w:r>
        <w:t xml:space="preserve"> </w:t>
      </w:r>
      <w:r>
        <w:t xml:space="preserve">Телефонный звонок может быть осуществлен как Банком Владельцу счета, так и Владельцем счета в Банк.</w:t>
      </w:r>
      <w:r/>
    </w:p>
  </w:footnote>
  <w:footnote w:id="13">
    <w:p>
      <w:pPr>
        <w:pStyle w:val="1007"/>
        <w:jc w:val="both"/>
        <w:rPr>
          <w:sz w:val="18"/>
          <w:szCs w:val="18"/>
        </w:rPr>
      </w:pPr>
      <w:r>
        <w:rPr>
          <w:rStyle w:val="1009"/>
          <w:sz w:val="18"/>
          <w:szCs w:val="18"/>
        </w:rPr>
        <w:footnoteRef/>
      </w:r>
      <w:r>
        <w:rPr>
          <w:color w:val="000000"/>
          <w:sz w:val="18"/>
          <w:szCs w:val="18"/>
        </w:rPr>
        <w:t xml:space="preserve"> </w:t>
      </w:r>
      <w:r>
        <w:rPr>
          <w:sz w:val="18"/>
        </w:rPr>
        <w:t xml:space="preserve">Карточка с образ</w:t>
      </w:r>
      <w:r>
        <w:rPr>
          <w:sz w:val="18"/>
        </w:rPr>
        <w:t xml:space="preserve">цами подписей и оттиска печати не оформляется и не представляется Владельцем счета в Банк, если распоряжение денежными средствами, находящимися на Счете, осуществляется только в электронном виде посредством системы дистанционного банковского обслуживания (</w:t>
      </w:r>
      <w:r>
        <w:rPr>
          <w:color w:val="000000"/>
          <w:sz w:val="18"/>
        </w:rPr>
        <w:t xml:space="preserve">Централизованная система дистанционного банковского обслуживания «Банк-Клиент»/«Интернет-Клиент»)</w:t>
      </w:r>
      <w:r>
        <w:rPr>
          <w:sz w:val="18"/>
        </w:rPr>
        <w:t xml:space="preserve">, без предс</w:t>
      </w:r>
      <w:r>
        <w:rPr>
          <w:sz w:val="18"/>
        </w:rPr>
        <w:t xml:space="preserve">тавления в Банк распоряжения о переводе денежных средств на бумажном носителе, а также по Счету не предполагается совершение кассовых операций. В данном случае Владелец счета предоставляет в Банк соглашение о количестве и сочетании подписей по форме Банка.</w:t>
      </w:r>
      <w:r>
        <w:rPr>
          <w:sz w:val="18"/>
          <w:szCs w:val="18"/>
        </w:rPr>
      </w:r>
      <w:r>
        <w:rPr>
          <w:sz w:val="18"/>
          <w:szCs w:val="18"/>
        </w:rPr>
      </w:r>
    </w:p>
  </w:footnote>
  <w:footnote w:id="14">
    <w:p>
      <w:pPr>
        <w:pStyle w:val="1007"/>
        <w:jc w:val="both"/>
        <w:rPr>
          <w:sz w:val="18"/>
          <w:szCs w:val="18"/>
        </w:rPr>
      </w:pPr>
      <w:r>
        <w:rPr>
          <w:rStyle w:val="1009"/>
          <w:sz w:val="18"/>
          <w:szCs w:val="18"/>
        </w:rPr>
        <w:footnoteRef/>
      </w:r>
      <w:r>
        <w:rPr>
          <w:sz w:val="18"/>
          <w:szCs w:val="18"/>
        </w:rPr>
        <w:t xml:space="preserve"> При направлении Владельцу сч</w:t>
      </w:r>
      <w:r>
        <w:rPr>
          <w:sz w:val="18"/>
          <w:szCs w:val="18"/>
        </w:rPr>
        <w:t xml:space="preserve">ета запросов, сообщений, уведомлений с использованием электронной почты Банком не передается информация, составляющая банковскую и иную охраняемую законом тайну. В этом случае запросы/ уведомления направляются Владельцу счета средствами организации почтово</w:t>
      </w:r>
      <w:r>
        <w:rPr>
          <w:sz w:val="18"/>
          <w:szCs w:val="18"/>
        </w:rPr>
        <w:t xml:space="preserve">й связи по почтовому адресу/адресу местонахождения либо путем непосредственной передачи при личной явке Владельца счета. Получение от Владельца счета по электронной почте документов и информации, запрошенных Банком для обновления сведений, не предусмотрено</w:t>
      </w:r>
      <w:r>
        <w:rPr>
          <w:sz w:val="18"/>
          <w:szCs w:val="18"/>
          <w:lang w:eastAsia="en-US"/>
        </w:rPr>
        <w:t xml:space="preserve">.</w:t>
      </w:r>
      <w:r>
        <w:rPr>
          <w:sz w:val="18"/>
          <w:szCs w:val="18"/>
        </w:rPr>
      </w:r>
      <w:r>
        <w:rPr>
          <w:sz w:val="18"/>
          <w:szCs w:val="18"/>
        </w:rPr>
      </w:r>
    </w:p>
  </w:footnote>
  <w:footnote w:id="15">
    <w:p>
      <w:pPr>
        <w:pStyle w:val="1007"/>
        <w:jc w:val="both"/>
      </w:pPr>
      <w:r>
        <w:rPr>
          <w:rStyle w:val="1009"/>
        </w:rPr>
        <w:footnoteRef/>
      </w:r>
      <w:r>
        <w:t xml:space="preserve"> Данный документ представляется в</w:t>
      </w:r>
      <w:r>
        <w:t xml:space="preserve"> случае заключения с Владельцем счета Соглашения о </w:t>
      </w:r>
      <w:r>
        <w:rPr>
          <w:lang w:val="ru-RU"/>
        </w:rPr>
        <w:t xml:space="preserve">переводе</w:t>
      </w:r>
      <w:r>
        <w:t xml:space="preserve"> </w:t>
      </w:r>
      <w:r>
        <w:t xml:space="preserve">денежных средств со счетов, открытых организации, на которую возлагается испол</w:t>
      </w:r>
      <w:r>
        <w:t xml:space="preserve">нение обязанностей опекунов или п</w:t>
      </w:r>
      <w:r>
        <w:t xml:space="preserve">опечителей</w:t>
      </w:r>
      <w:r>
        <w:t xml:space="preserve">.</w:t>
      </w:r>
      <w:r/>
    </w:p>
  </w:footnote>
  <w:footnote w:id="16">
    <w:p>
      <w:pPr>
        <w:pStyle w:val="1007"/>
        <w:jc w:val="both"/>
      </w:pPr>
      <w:r>
        <w:rPr>
          <w:rStyle w:val="1009"/>
        </w:rPr>
        <w:footnoteRef/>
      </w:r>
      <w:r>
        <w:t xml:space="preserve"> </w:t>
      </w:r>
      <w:r>
        <w:rPr>
          <w:lang w:eastAsia="en-US"/>
        </w:rPr>
        <w:t xml:space="preserve">При направлении Владельцу сче</w:t>
      </w:r>
      <w:r>
        <w:rPr>
          <w:lang w:eastAsia="en-US"/>
        </w:rPr>
        <w:t xml:space="preserve">та запросов, сообщений, уведомлений с использованием электронной почты Банком не передается информация, составляющая банковскую и иную охраняемую законом тайну. В этом случае запросы/ уведомления направляются Владельцу счета средствами организации почтовой</w:t>
      </w:r>
      <w:r>
        <w:rPr>
          <w:lang w:eastAsia="en-US"/>
        </w:rPr>
        <w:t xml:space="preserve"> связи по почтовому адресу/адресу местонахождения либо путем непосредственной передачи при личной явке Владельца счета. Получение от Владельца счета по электронной почте документов и информации, запрошенных Банком для обновления сведений, не предусмотрено.</w:t>
      </w:r>
      <w:r/>
    </w:p>
  </w:footnote>
  <w:footnote w:id="17">
    <w:p>
      <w:pPr>
        <w:pStyle w:val="1007"/>
        <w:ind w:hanging="23"/>
        <w:jc w:val="both"/>
      </w:pPr>
      <w:r>
        <w:rPr>
          <w:rStyle w:val="1009"/>
        </w:rPr>
        <w:footnoteRef/>
      </w:r>
      <w:r>
        <w:t xml:space="preserve"> 1) споры, связанные с созданием, реорганизацией и ликвидацией юридического лица;</w:t>
      </w:r>
      <w:r/>
    </w:p>
    <w:p>
      <w:pPr>
        <w:pStyle w:val="1007"/>
        <w:ind w:hanging="23"/>
        <w:jc w:val="both"/>
      </w:pPr>
      <w:r>
        <w:t xml:space="preserve">2) споры, связанные с принадлежностью акций, долей в уставном (складочном) капитале хозяйственных обществ и товариществ, паев членов коопера</w:t>
      </w:r>
      <w:r>
        <w:t xml:space="preserve">тивов, установлением их обременений и реализацией вытекающих из них прав (кроме споров, указанных в иных пунктах настоящей части), в частности споры, вытекающие из договоров купли-продажи акций, долей в уставном (складочном) капитале хозяйственных обществ,</w:t>
      </w:r>
      <w:r>
        <w:t xml:space="preserve"> партнерств, товариществ, споры, связанные с обращением взыскания на акции и доли в уставном (складочном) капитале хозяйственных обществ, партнерств, товариществ, за исключением споров, вытекающих из деятельности депозитариев, связанной с учетом прав на ак</w:t>
      </w:r>
      <w:r>
        <w:t xml:space="preserve">ции и иные ценные бумаги, споров, возникающих в связи с разделом наследственного имущества или разделом общего имущества супругов, включающего в себя акции, доли в уставном (складочном) капитале хозяйственных обществ и товариществ, паи членов кооперативов;</w:t>
      </w:r>
      <w:r/>
    </w:p>
    <w:p>
      <w:pPr>
        <w:pStyle w:val="1007"/>
        <w:ind w:hanging="23"/>
        <w:jc w:val="both"/>
      </w:pPr>
      <w:r>
        <w:t xml:space="preserve">3) споры по искам учредителей, уч</w:t>
      </w:r>
      <w:r>
        <w:t xml:space="preserve">астников, членов юридического лица (далее – участники юридического лица) о возмещении убытков, причиненных юридическому лицу, признании недействительными сделок, совершенных юридическим лицом, и (или) применении последствий недействительности таких сделок;</w:t>
      </w:r>
      <w:r/>
    </w:p>
    <w:p>
      <w:pPr>
        <w:pStyle w:val="1007"/>
        <w:ind w:hanging="23"/>
        <w:jc w:val="both"/>
      </w:pPr>
      <w:r>
        <w:t xml:space="preserve">4) споры, связанные с назначением и</w:t>
      </w:r>
      <w:r>
        <w:t xml:space="preserve">ли избранием, прекращением, приостановлением полномочий и ответственностью лиц, входящих или входивших в состав органов управления и органов контроля юридического лица, споры, возникающие из гражданских правоотношений между указанными лицами и юридическим </w:t>
      </w:r>
      <w:r>
        <w:t xml:space="preserve">лицом в связи с осуществлением, прекращением, приостановлением полномочий указанных лиц, а также споры, вытекающие из соглашений участников юридического лица по поводу управления этим юридическим лицом, включая споры, вытекающие из корпоративных договоров;</w:t>
      </w:r>
      <w:r/>
    </w:p>
    <w:p>
      <w:pPr>
        <w:pStyle w:val="1007"/>
        <w:ind w:hanging="23"/>
        <w:jc w:val="both"/>
      </w:pPr>
      <w:r>
        <w:t xml:space="preserve">5) споры, связанные с эмиссией ценных бумаг, в том числе с оспариванием ненормативных правовых актов, решений и действий (бездействия) государственных органов, органов местного са</w:t>
      </w:r>
      <w:r>
        <w:t xml:space="preserve">моуправления, иных органов, должностных лиц, решений органов управления эмитента, с оспариванием сделок, совершенных в процессе размещения эмиссионных ценных бумаг, отчетов (уведомлений) об итогах выпуска (дополнительного выпуска) эмиссионных ценных бумаг;</w:t>
      </w:r>
      <w:r/>
    </w:p>
    <w:p>
      <w:pPr>
        <w:pStyle w:val="1007"/>
        <w:ind w:hanging="23"/>
        <w:jc w:val="both"/>
      </w:pPr>
      <w:r>
        <w:t xml:space="preserve">6) споры, вытекающие из деятельности держателей реестра </w:t>
      </w:r>
      <w:r>
        <w:t xml:space="preserve">владельцев ценных бумаг, связанной с учетом прав на акции и иные ценные бумаги, с осуществлением держателем реестра владельцев ценных бумаг иных прав и обязанностей, предусмотренных федеральным законом в связи с размещением и (или) обращением ценных бумаг;</w:t>
      </w:r>
      <w:r/>
    </w:p>
    <w:p>
      <w:pPr>
        <w:pStyle w:val="1007"/>
        <w:ind w:hanging="23"/>
        <w:jc w:val="both"/>
      </w:pPr>
      <w:r>
        <w:t xml:space="preserve">7) споры о созыве общего собрания участников юридического лица;</w:t>
      </w:r>
      <w:r/>
    </w:p>
    <w:p>
      <w:pPr>
        <w:pStyle w:val="1007"/>
        <w:ind w:hanging="23"/>
        <w:jc w:val="both"/>
      </w:pPr>
      <w:r>
        <w:t xml:space="preserve">8) споры об обжаловании решений органов управления юридического лица;</w:t>
      </w:r>
      <w:r/>
    </w:p>
    <w:p>
      <w:pPr>
        <w:pStyle w:val="1007"/>
        <w:ind w:hanging="23"/>
        <w:jc w:val="both"/>
      </w:pPr>
      <w:r>
        <w:t xml:space="preserve">9) споры, вытекающие из деятельности нотариусов по удостоверению сделок с долями в уставном капитале обществ с ограниченной ответственностью.</w:t>
      </w:r>
      <w:r/>
    </w:p>
  </w:footnote>
  <w:footnote w:id="18">
    <w:p>
      <w:pPr>
        <w:pStyle w:val="1007"/>
        <w:jc w:val="both"/>
      </w:pPr>
      <w:r>
        <w:rPr>
          <w:rStyle w:val="1009"/>
        </w:rPr>
        <w:footnoteRef/>
      </w:r>
      <w:r>
        <w:t xml:space="preserve"> Указывается действующий</w:t>
      </w:r>
      <w:r>
        <w:t xml:space="preserve"> адрес электронной почты Владельца счета. Указывая свой действующий адрес электронной почты, Владелец счета выражает свое согласие получать от Банка сообщения, запросы, уведомления в рамках Договора, в случаях, предусмотренных Договором. При направлении Вл</w:t>
      </w:r>
      <w:r>
        <w:t xml:space="preserve">адельцу счета запросов, уведомлений с использованием электронной почты Банком не передается информация, составляющая банковскую и иную охраняемую законом тайну. В этом случае запросы/ уведомления направляются Владельцу счета средствами организации почтовой</w:t>
      </w:r>
      <w:r>
        <w:t xml:space="preserve"> связи по почтовому адресу/адресу местонахождения либо путем непосредственной передачи при личной явке Владельца счета. Получение от Владельца счета по электронной почте документов и информации, запрошенных Банком для обновления сведений, не предусмотрено.</w:t>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89"/>
      <w:jc w:val="cente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 xml:space="preserve">16</w:t>
    </w:r>
    <w:r>
      <w:rPr>
        <w:sz w:val="20"/>
        <w:szCs w:val="20"/>
      </w:rPr>
      <w:fldChar w:fldCharType="end"/>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pStyle w:val="1040"/>
      <w:isLgl w:val="false"/>
      <w:suff w:val="tab"/>
      <w:lvlText w:val=""/>
      <w:lvlJc w:val="left"/>
      <w:pPr>
        <w:ind w:left="1492" w:hanging="360"/>
        <w:tabs>
          <w:tab w:val="num" w:pos="1492" w:leader="none"/>
        </w:tabs>
      </w:pPr>
      <w:rPr>
        <w:rFonts w:ascii="Symbol" w:hAnsi="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
    <w:multiLevelType w:val="hybridMultilevel"/>
    <w:lvl w:ilvl="0">
      <w:start w:val="1"/>
      <w:numFmt w:val="bullet"/>
      <w:pStyle w:val="1053"/>
      <w:isLgl w:val="false"/>
      <w:suff w:val="tab"/>
      <w:lvlText w:val=""/>
      <w:lvlJc w:val="left"/>
      <w:pPr>
        <w:ind w:left="926" w:hanging="360"/>
        <w:tabs>
          <w:tab w:val="num" w:pos="926" w:leader="none"/>
        </w:tabs>
      </w:pPr>
      <w:rPr>
        <w:rFonts w:ascii="Symbol" w:hAnsi="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
    <w:multiLevelType w:val="hybridMultilevel"/>
    <w:lvl w:ilvl="0">
      <w:start w:val="1"/>
      <w:numFmt w:val="bullet"/>
      <w:pStyle w:val="1056"/>
      <w:isLgl w:val="false"/>
      <w:suff w:val="tab"/>
      <w:lvlText w:val=""/>
      <w:lvlJc w:val="left"/>
      <w:pPr>
        <w:ind w:left="643" w:hanging="360"/>
        <w:tabs>
          <w:tab w:val="num" w:pos="643" w:leader="none"/>
        </w:tabs>
      </w:pPr>
      <w:rPr>
        <w:rFonts w:ascii="Symbol" w:hAnsi="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
    <w:multiLevelType w:val="hybridMultilevel"/>
    <w:lvl w:ilvl="0">
      <w:start w:val="5"/>
      <w:numFmt w:val="decimal"/>
      <w:isLgl w:val="false"/>
      <w:suff w:val="tab"/>
      <w:lvlText w:val="%1."/>
      <w:lvlJc w:val="left"/>
      <w:pPr>
        <w:ind w:left="450" w:hanging="450"/>
      </w:pPr>
      <w:rPr>
        <w:rFonts w:cs="Times New Roman"/>
        <w:b/>
      </w:rPr>
    </w:lvl>
    <w:lvl w:ilvl="1">
      <w:start w:val="7"/>
      <w:numFmt w:val="decimal"/>
      <w:isLgl w:val="false"/>
      <w:suff w:val="tab"/>
      <w:lvlText w:val="%1.%2."/>
      <w:lvlJc w:val="left"/>
      <w:pPr>
        <w:ind w:left="1724" w:hanging="720"/>
      </w:pPr>
      <w:rPr>
        <w:rFonts w:cs="Times New Roman"/>
        <w:b/>
      </w:rPr>
    </w:lvl>
    <w:lvl w:ilvl="2">
      <w:start w:val="1"/>
      <w:numFmt w:val="decimal"/>
      <w:isLgl w:val="false"/>
      <w:suff w:val="tab"/>
      <w:lvlText w:val="%1.%2.%3."/>
      <w:lvlJc w:val="left"/>
      <w:pPr>
        <w:ind w:left="2728" w:hanging="720"/>
      </w:pPr>
      <w:rPr>
        <w:rFonts w:cs="Times New Roman"/>
        <w:b/>
      </w:rPr>
    </w:lvl>
    <w:lvl w:ilvl="3">
      <w:start w:val="1"/>
      <w:numFmt w:val="decimal"/>
      <w:isLgl w:val="false"/>
      <w:suff w:val="tab"/>
      <w:lvlText w:val="%1.%2.%3.%4."/>
      <w:lvlJc w:val="left"/>
      <w:pPr>
        <w:ind w:left="4092" w:hanging="1080"/>
      </w:pPr>
      <w:rPr>
        <w:rFonts w:cs="Times New Roman"/>
        <w:b/>
      </w:rPr>
    </w:lvl>
    <w:lvl w:ilvl="4">
      <w:start w:val="1"/>
      <w:numFmt w:val="decimal"/>
      <w:isLgl w:val="false"/>
      <w:suff w:val="tab"/>
      <w:lvlText w:val="%1.%2.%3.%4.%5."/>
      <w:lvlJc w:val="left"/>
      <w:pPr>
        <w:ind w:left="5096" w:hanging="1080"/>
      </w:pPr>
      <w:rPr>
        <w:rFonts w:cs="Times New Roman"/>
        <w:b/>
      </w:rPr>
    </w:lvl>
    <w:lvl w:ilvl="5">
      <w:start w:val="1"/>
      <w:numFmt w:val="decimal"/>
      <w:isLgl w:val="false"/>
      <w:suff w:val="tab"/>
      <w:lvlText w:val="%1.%2.%3.%4.%5.%6."/>
      <w:lvlJc w:val="left"/>
      <w:pPr>
        <w:ind w:left="6460" w:hanging="1440"/>
      </w:pPr>
      <w:rPr>
        <w:rFonts w:cs="Times New Roman"/>
        <w:b/>
      </w:rPr>
    </w:lvl>
    <w:lvl w:ilvl="6">
      <w:start w:val="1"/>
      <w:numFmt w:val="decimal"/>
      <w:isLgl w:val="false"/>
      <w:suff w:val="tab"/>
      <w:lvlText w:val="%1.%2.%3.%4.%5.%6.%7."/>
      <w:lvlJc w:val="left"/>
      <w:pPr>
        <w:ind w:left="7824" w:hanging="1800"/>
      </w:pPr>
      <w:rPr>
        <w:rFonts w:cs="Times New Roman"/>
        <w:b/>
      </w:rPr>
    </w:lvl>
    <w:lvl w:ilvl="7">
      <w:start w:val="1"/>
      <w:numFmt w:val="decimal"/>
      <w:isLgl w:val="false"/>
      <w:suff w:val="tab"/>
      <w:lvlText w:val="%1.%2.%3.%4.%5.%6.%7.%8."/>
      <w:lvlJc w:val="left"/>
      <w:pPr>
        <w:ind w:left="8828" w:hanging="1800"/>
      </w:pPr>
      <w:rPr>
        <w:rFonts w:cs="Times New Roman"/>
        <w:b/>
      </w:rPr>
    </w:lvl>
    <w:lvl w:ilvl="8">
      <w:start w:val="1"/>
      <w:numFmt w:val="decimal"/>
      <w:isLgl w:val="false"/>
      <w:suff w:val="tab"/>
      <w:lvlText w:val="%1.%2.%3.%4.%5.%6.%7.%8.%9."/>
      <w:lvlJc w:val="left"/>
      <w:pPr>
        <w:ind w:left="10192" w:hanging="2160"/>
      </w:pPr>
      <w:rPr>
        <w:rFonts w:cs="Times New Roman"/>
        <w:b/>
      </w:rPr>
    </w:lvl>
  </w:abstractNum>
  <w:abstractNum w:abstractNumId="4">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rPr>
    </w:lvl>
    <w:lvl w:ilvl="8">
      <w:start w:val="1"/>
      <w:numFmt w:val="bullet"/>
      <w:isLgl w:val="false"/>
      <w:suff w:val="tab"/>
      <w:lvlText w:val=""/>
      <w:lvlJc w:val="left"/>
      <w:pPr>
        <w:ind w:left="6480" w:hanging="360"/>
      </w:pPr>
      <w:rPr>
        <w:rFonts w:ascii="Wingdings" w:hAnsi="Wingdings"/>
      </w:rPr>
    </w:lvl>
  </w:abstractNum>
  <w:abstractNum w:abstractNumId="5">
    <w:multiLevelType w:val="hybridMultilevel"/>
    <w:lvl w:ilvl="0">
      <w:start w:val="1"/>
      <w:numFmt w:val="decimal"/>
      <w:isLgl w:val="false"/>
      <w:suff w:val="tab"/>
      <w:lvlText w:val="%1."/>
      <w:lvlJc w:val="left"/>
      <w:pPr>
        <w:ind w:left="720" w:hanging="360"/>
      </w:pPr>
      <w:rPr>
        <w:rFonts w:cs="Times New Roman"/>
      </w:rPr>
    </w:lvl>
    <w:lvl w:ilvl="1">
      <w:start w:val="1"/>
      <w:numFmt w:val="lowerLetter"/>
      <w:isLgl w:val="false"/>
      <w:suff w:val="tab"/>
      <w:lvlText w:val="%2."/>
      <w:lvlJc w:val="left"/>
      <w:pPr>
        <w:ind w:left="1440" w:hanging="360"/>
      </w:pPr>
      <w:rPr>
        <w:rFonts w:cs="Times New Roman"/>
      </w:rPr>
    </w:lvl>
    <w:lvl w:ilvl="2">
      <w:start w:val="1"/>
      <w:numFmt w:val="lowerRoman"/>
      <w:isLgl w:val="false"/>
      <w:suff w:val="tab"/>
      <w:lvlText w:val="%3."/>
      <w:lvlJc w:val="right"/>
      <w:pPr>
        <w:ind w:left="2160" w:hanging="180"/>
      </w:pPr>
      <w:rPr>
        <w:rFonts w:cs="Times New Roman"/>
      </w:rPr>
    </w:lvl>
    <w:lvl w:ilvl="3">
      <w:start w:val="1"/>
      <w:numFmt w:val="decimal"/>
      <w:isLgl w:val="false"/>
      <w:suff w:val="tab"/>
      <w:lvlText w:val="%4."/>
      <w:lvlJc w:val="left"/>
      <w:pPr>
        <w:ind w:left="2880" w:hanging="360"/>
      </w:pPr>
      <w:rPr>
        <w:rFonts w:cs="Times New Roman"/>
      </w:rPr>
    </w:lvl>
    <w:lvl w:ilvl="4">
      <w:start w:val="1"/>
      <w:numFmt w:val="lowerLetter"/>
      <w:isLgl w:val="false"/>
      <w:suff w:val="tab"/>
      <w:lvlText w:val="%5."/>
      <w:lvlJc w:val="left"/>
      <w:pPr>
        <w:ind w:left="3600" w:hanging="360"/>
      </w:pPr>
      <w:rPr>
        <w:rFonts w:cs="Times New Roman"/>
      </w:rPr>
    </w:lvl>
    <w:lvl w:ilvl="5">
      <w:start w:val="1"/>
      <w:numFmt w:val="lowerRoman"/>
      <w:isLgl w:val="false"/>
      <w:suff w:val="tab"/>
      <w:lvlText w:val="%6."/>
      <w:lvlJc w:val="right"/>
      <w:pPr>
        <w:ind w:left="4320" w:hanging="180"/>
      </w:pPr>
      <w:rPr>
        <w:rFonts w:cs="Times New Roman"/>
      </w:rPr>
    </w:lvl>
    <w:lvl w:ilvl="6">
      <w:start w:val="1"/>
      <w:numFmt w:val="decimal"/>
      <w:isLgl w:val="false"/>
      <w:suff w:val="tab"/>
      <w:lvlText w:val="%7."/>
      <w:lvlJc w:val="left"/>
      <w:pPr>
        <w:ind w:left="5040" w:hanging="360"/>
      </w:pPr>
      <w:rPr>
        <w:rFonts w:cs="Times New Roman"/>
      </w:rPr>
    </w:lvl>
    <w:lvl w:ilvl="7">
      <w:start w:val="1"/>
      <w:numFmt w:val="lowerLetter"/>
      <w:isLgl w:val="false"/>
      <w:suff w:val="tab"/>
      <w:lvlText w:val="%8."/>
      <w:lvlJc w:val="left"/>
      <w:pPr>
        <w:ind w:left="5760" w:hanging="360"/>
      </w:pPr>
      <w:rPr>
        <w:rFonts w:cs="Times New Roman"/>
      </w:rPr>
    </w:lvl>
    <w:lvl w:ilvl="8">
      <w:start w:val="1"/>
      <w:numFmt w:val="lowerRoman"/>
      <w:isLgl w:val="false"/>
      <w:suff w:val="tab"/>
      <w:lvlText w:val="%9."/>
      <w:lvlJc w:val="right"/>
      <w:pPr>
        <w:ind w:left="6480" w:hanging="180"/>
      </w:pPr>
      <w:rPr>
        <w:rFonts w:cs="Times New Roman"/>
      </w:rPr>
    </w:lvl>
  </w:abstractNum>
  <w:abstractNum w:abstractNumId="6">
    <w:multiLevelType w:val="hybridMultilevel"/>
    <w:lvl w:ilvl="0">
      <w:start w:val="7"/>
      <w:numFmt w:val="decimal"/>
      <w:isLgl w:val="false"/>
      <w:suff w:val="tab"/>
      <w:lvlText w:val="%1."/>
      <w:lvlJc w:val="left"/>
      <w:pPr>
        <w:ind w:left="360" w:hanging="360"/>
        <w:tabs>
          <w:tab w:val="num" w:pos="360" w:leader="none"/>
        </w:tabs>
      </w:pPr>
      <w:rPr>
        <w:rFonts w:cs="Times New Roman"/>
      </w:rPr>
    </w:lvl>
    <w:lvl w:ilvl="1">
      <w:start w:val="3"/>
      <w:numFmt w:val="decimal"/>
      <w:isLgl w:val="false"/>
      <w:suff w:val="tab"/>
      <w:lvlText w:val="%1.%2."/>
      <w:lvlJc w:val="left"/>
      <w:pPr>
        <w:ind w:left="1080" w:hanging="360"/>
        <w:tabs>
          <w:tab w:val="num" w:pos="1080" w:leader="none"/>
        </w:tabs>
      </w:pPr>
      <w:rPr>
        <w:rFonts w:cs="Times New Roman"/>
      </w:rPr>
    </w:lvl>
    <w:lvl w:ilvl="2">
      <w:start w:val="1"/>
      <w:numFmt w:val="decimal"/>
      <w:isLgl w:val="false"/>
      <w:suff w:val="tab"/>
      <w:lvlText w:val="%1.%2.%3."/>
      <w:lvlJc w:val="left"/>
      <w:pPr>
        <w:ind w:left="2160" w:hanging="720"/>
        <w:tabs>
          <w:tab w:val="num" w:pos="2160" w:leader="none"/>
        </w:tabs>
      </w:pPr>
      <w:rPr>
        <w:rFonts w:cs="Times New Roman"/>
      </w:rPr>
    </w:lvl>
    <w:lvl w:ilvl="3">
      <w:start w:val="1"/>
      <w:numFmt w:val="decimal"/>
      <w:isLgl w:val="false"/>
      <w:suff w:val="tab"/>
      <w:lvlText w:val="%1.%2.%3.%4."/>
      <w:lvlJc w:val="left"/>
      <w:pPr>
        <w:ind w:left="2880" w:hanging="720"/>
        <w:tabs>
          <w:tab w:val="num" w:pos="2880" w:leader="none"/>
        </w:tabs>
      </w:pPr>
      <w:rPr>
        <w:rFonts w:cs="Times New Roman"/>
      </w:rPr>
    </w:lvl>
    <w:lvl w:ilvl="4">
      <w:start w:val="1"/>
      <w:numFmt w:val="decimal"/>
      <w:isLgl w:val="false"/>
      <w:suff w:val="tab"/>
      <w:lvlText w:val="%1.%2.%3.%4.%5."/>
      <w:lvlJc w:val="left"/>
      <w:pPr>
        <w:ind w:left="3960" w:hanging="1080"/>
        <w:tabs>
          <w:tab w:val="num" w:pos="3960" w:leader="none"/>
        </w:tabs>
      </w:pPr>
      <w:rPr>
        <w:rFonts w:cs="Times New Roman"/>
      </w:rPr>
    </w:lvl>
    <w:lvl w:ilvl="5">
      <w:start w:val="1"/>
      <w:numFmt w:val="decimal"/>
      <w:isLgl w:val="false"/>
      <w:suff w:val="tab"/>
      <w:lvlText w:val="%1.%2.%3.%4.%5.%6."/>
      <w:lvlJc w:val="left"/>
      <w:pPr>
        <w:ind w:left="4680" w:hanging="1080"/>
        <w:tabs>
          <w:tab w:val="num" w:pos="4680" w:leader="none"/>
        </w:tabs>
      </w:pPr>
      <w:rPr>
        <w:rFonts w:cs="Times New Roman"/>
      </w:rPr>
    </w:lvl>
    <w:lvl w:ilvl="6">
      <w:start w:val="1"/>
      <w:numFmt w:val="decimal"/>
      <w:isLgl w:val="false"/>
      <w:suff w:val="tab"/>
      <w:lvlText w:val="%1.%2.%3.%4.%5.%6.%7."/>
      <w:lvlJc w:val="left"/>
      <w:pPr>
        <w:ind w:left="5760" w:hanging="1440"/>
        <w:tabs>
          <w:tab w:val="num" w:pos="5760" w:leader="none"/>
        </w:tabs>
      </w:pPr>
      <w:rPr>
        <w:rFonts w:cs="Times New Roman"/>
      </w:rPr>
    </w:lvl>
    <w:lvl w:ilvl="7">
      <w:start w:val="1"/>
      <w:numFmt w:val="decimal"/>
      <w:isLgl w:val="false"/>
      <w:suff w:val="tab"/>
      <w:lvlText w:val="%1.%2.%3.%4.%5.%6.%7.%8."/>
      <w:lvlJc w:val="left"/>
      <w:pPr>
        <w:ind w:left="6480" w:hanging="1440"/>
        <w:tabs>
          <w:tab w:val="num" w:pos="6480" w:leader="none"/>
        </w:tabs>
      </w:pPr>
      <w:rPr>
        <w:rFonts w:cs="Times New Roman"/>
      </w:rPr>
    </w:lvl>
    <w:lvl w:ilvl="8">
      <w:start w:val="1"/>
      <w:numFmt w:val="decimal"/>
      <w:isLgl w:val="false"/>
      <w:suff w:val="tab"/>
      <w:lvlText w:val="%1.%2.%3.%4.%5.%6.%7.%8.%9."/>
      <w:lvlJc w:val="left"/>
      <w:pPr>
        <w:ind w:left="7560" w:hanging="1800"/>
        <w:tabs>
          <w:tab w:val="num" w:pos="7560" w:leader="none"/>
        </w:tabs>
      </w:pPr>
      <w:rPr>
        <w:rFonts w:cs="Times New Roman"/>
      </w:rPr>
    </w:lvl>
  </w:abstractNum>
  <w:abstractNum w:abstractNumId="7">
    <w:multiLevelType w:val="hybridMultilevel"/>
    <w:lvl w:ilvl="0">
      <w:start w:val="5"/>
      <w:numFmt w:val="decimal"/>
      <w:isLgl w:val="false"/>
      <w:suff w:val="tab"/>
      <w:lvlText w:val="%1."/>
      <w:lvlJc w:val="left"/>
      <w:pPr>
        <w:ind w:left="1545" w:hanging="1545"/>
        <w:tabs>
          <w:tab w:val="num" w:pos="1545" w:leader="none"/>
        </w:tabs>
      </w:pPr>
    </w:lvl>
    <w:lvl w:ilvl="1">
      <w:start w:val="6"/>
      <w:numFmt w:val="decimal"/>
      <w:isLgl w:val="false"/>
      <w:suff w:val="tab"/>
      <w:lvlText w:val="%1.%2."/>
      <w:lvlJc w:val="left"/>
      <w:pPr>
        <w:ind w:left="2254" w:hanging="1545"/>
        <w:tabs>
          <w:tab w:val="num" w:pos="2254" w:leader="none"/>
        </w:tabs>
      </w:pPr>
    </w:lvl>
    <w:lvl w:ilvl="2">
      <w:start w:val="1"/>
      <w:numFmt w:val="decimal"/>
      <w:isLgl w:val="false"/>
      <w:suff w:val="tab"/>
      <w:lvlText w:val="%1.%2.%3."/>
      <w:lvlJc w:val="left"/>
      <w:pPr>
        <w:ind w:left="2963" w:hanging="1545"/>
        <w:tabs>
          <w:tab w:val="num" w:pos="2963" w:leader="none"/>
        </w:tabs>
      </w:pPr>
    </w:lvl>
    <w:lvl w:ilvl="3">
      <w:start w:val="1"/>
      <w:numFmt w:val="decimal"/>
      <w:isLgl w:val="false"/>
      <w:suff w:val="tab"/>
      <w:lvlText w:val="%1.%2.%3.%4."/>
      <w:lvlJc w:val="left"/>
      <w:pPr>
        <w:ind w:left="3672" w:hanging="1545"/>
        <w:tabs>
          <w:tab w:val="num" w:pos="3672" w:leader="none"/>
        </w:tabs>
      </w:pPr>
    </w:lvl>
    <w:lvl w:ilvl="4">
      <w:start w:val="1"/>
      <w:numFmt w:val="decimal"/>
      <w:isLgl w:val="false"/>
      <w:suff w:val="tab"/>
      <w:lvlText w:val="%1.%2.%3.%4.%5."/>
      <w:lvlJc w:val="left"/>
      <w:pPr>
        <w:ind w:left="4381" w:hanging="1545"/>
        <w:tabs>
          <w:tab w:val="num" w:pos="4381" w:leader="none"/>
        </w:tabs>
      </w:pPr>
    </w:lvl>
    <w:lvl w:ilvl="5">
      <w:start w:val="1"/>
      <w:numFmt w:val="decimal"/>
      <w:isLgl w:val="false"/>
      <w:suff w:val="tab"/>
      <w:lvlText w:val="%1.%2.%3.%4.%5.%6."/>
      <w:lvlJc w:val="left"/>
      <w:pPr>
        <w:ind w:left="5090" w:hanging="1545"/>
        <w:tabs>
          <w:tab w:val="num" w:pos="5090" w:leader="none"/>
        </w:tabs>
      </w:pPr>
    </w:lvl>
    <w:lvl w:ilvl="6">
      <w:start w:val="1"/>
      <w:numFmt w:val="decimal"/>
      <w:isLgl w:val="false"/>
      <w:suff w:val="tab"/>
      <w:lvlText w:val="%1.%2.%3.%4.%5.%6.%7."/>
      <w:lvlJc w:val="left"/>
      <w:pPr>
        <w:ind w:left="5799" w:hanging="1545"/>
        <w:tabs>
          <w:tab w:val="num" w:pos="5799" w:leader="none"/>
        </w:tabs>
      </w:pPr>
    </w:lvl>
    <w:lvl w:ilvl="7">
      <w:start w:val="1"/>
      <w:numFmt w:val="decimal"/>
      <w:isLgl w:val="false"/>
      <w:suff w:val="tab"/>
      <w:lvlText w:val="%1.%2.%3.%4.%5.%6.%7.%8."/>
      <w:lvlJc w:val="left"/>
      <w:pPr>
        <w:ind w:left="6508" w:hanging="1545"/>
        <w:tabs>
          <w:tab w:val="num" w:pos="6508" w:leader="none"/>
        </w:tabs>
      </w:pPr>
    </w:lvl>
    <w:lvl w:ilvl="8">
      <w:start w:val="1"/>
      <w:numFmt w:val="decimal"/>
      <w:isLgl w:val="false"/>
      <w:suff w:val="tab"/>
      <w:lvlText w:val="%1.%2.%3.%4.%5.%6.%7.%8.%9."/>
      <w:lvlJc w:val="left"/>
      <w:pPr>
        <w:ind w:left="7472" w:hanging="1800"/>
        <w:tabs>
          <w:tab w:val="num" w:pos="7472" w:leader="none"/>
        </w:tabs>
      </w:pPr>
    </w:lvl>
  </w:abstractNum>
  <w:abstractNum w:abstractNumId="8">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9">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0">
    <w:multiLevelType w:val="hybridMultilevel"/>
    <w:lvl w:ilvl="0">
      <w:start w:val="4"/>
      <w:numFmt w:val="decimal"/>
      <w:isLgl w:val="false"/>
      <w:suff w:val="tab"/>
      <w:lvlText w:val="%1."/>
      <w:lvlJc w:val="left"/>
      <w:pPr>
        <w:ind w:left="1004" w:hanging="360"/>
      </w:pPr>
      <w:rPr>
        <w:rFonts w:cs="Times New Roman"/>
      </w:rPr>
    </w:lvl>
    <w:lvl w:ilvl="1">
      <w:start w:val="1"/>
      <w:numFmt w:val="decimal"/>
      <w:isLgl w:val="false"/>
      <w:suff w:val="tab"/>
      <w:lvlText w:val="%1.%2."/>
      <w:lvlJc w:val="left"/>
      <w:pPr>
        <w:ind w:left="1004" w:hanging="360"/>
      </w:pPr>
      <w:rPr>
        <w:rFonts w:cs="Times New Roman"/>
      </w:rPr>
    </w:lvl>
    <w:lvl w:ilvl="2">
      <w:start w:val="1"/>
      <w:numFmt w:val="decimal"/>
      <w:isLgl w:val="false"/>
      <w:suff w:val="tab"/>
      <w:lvlText w:val="%1.%2.%3."/>
      <w:lvlJc w:val="left"/>
      <w:pPr>
        <w:ind w:left="1364" w:hanging="720"/>
      </w:pPr>
      <w:rPr>
        <w:rFonts w:cs="Times New Roman"/>
      </w:rPr>
    </w:lvl>
    <w:lvl w:ilvl="3">
      <w:start w:val="1"/>
      <w:numFmt w:val="decimal"/>
      <w:isLgl w:val="false"/>
      <w:suff w:val="tab"/>
      <w:lvlText w:val="%1.%2.%3.%4."/>
      <w:lvlJc w:val="left"/>
      <w:pPr>
        <w:ind w:left="1364" w:hanging="720"/>
      </w:pPr>
      <w:rPr>
        <w:rFonts w:cs="Times New Roman"/>
      </w:rPr>
    </w:lvl>
    <w:lvl w:ilvl="4">
      <w:start w:val="1"/>
      <w:numFmt w:val="decimal"/>
      <w:isLgl w:val="false"/>
      <w:suff w:val="tab"/>
      <w:lvlText w:val="%1.%2.%3.%4.%5."/>
      <w:lvlJc w:val="left"/>
      <w:pPr>
        <w:ind w:left="1724" w:hanging="1080"/>
      </w:pPr>
      <w:rPr>
        <w:rFonts w:cs="Times New Roman"/>
      </w:rPr>
    </w:lvl>
    <w:lvl w:ilvl="5">
      <w:start w:val="1"/>
      <w:numFmt w:val="decimal"/>
      <w:isLgl w:val="false"/>
      <w:suff w:val="tab"/>
      <w:lvlText w:val="%1.%2.%3.%4.%5.%6."/>
      <w:lvlJc w:val="left"/>
      <w:pPr>
        <w:ind w:left="1724" w:hanging="1080"/>
      </w:pPr>
      <w:rPr>
        <w:rFonts w:cs="Times New Roman"/>
      </w:rPr>
    </w:lvl>
    <w:lvl w:ilvl="6">
      <w:start w:val="1"/>
      <w:numFmt w:val="decimal"/>
      <w:isLgl w:val="false"/>
      <w:suff w:val="tab"/>
      <w:lvlText w:val="%1.%2.%3.%4.%5.%6.%7."/>
      <w:lvlJc w:val="left"/>
      <w:pPr>
        <w:ind w:left="1724" w:hanging="1080"/>
      </w:pPr>
      <w:rPr>
        <w:rFonts w:cs="Times New Roman"/>
      </w:rPr>
    </w:lvl>
    <w:lvl w:ilvl="7">
      <w:start w:val="1"/>
      <w:numFmt w:val="decimal"/>
      <w:isLgl w:val="false"/>
      <w:suff w:val="tab"/>
      <w:lvlText w:val="%1.%2.%3.%4.%5.%6.%7.%8."/>
      <w:lvlJc w:val="left"/>
      <w:pPr>
        <w:ind w:left="2084" w:hanging="1440"/>
      </w:pPr>
      <w:rPr>
        <w:rFonts w:cs="Times New Roman"/>
      </w:rPr>
    </w:lvl>
    <w:lvl w:ilvl="8">
      <w:start w:val="1"/>
      <w:numFmt w:val="decimal"/>
      <w:isLgl w:val="false"/>
      <w:suff w:val="tab"/>
      <w:lvlText w:val="%1.%2.%3.%4.%5.%6.%7.%8.%9."/>
      <w:lvlJc w:val="left"/>
      <w:pPr>
        <w:ind w:left="2084" w:hanging="1440"/>
      </w:pPr>
      <w:rPr>
        <w:rFonts w:cs="Times New Roman"/>
      </w:rPr>
    </w:lvl>
  </w:abstractNum>
  <w:abstractNum w:abstractNumId="11">
    <w:multiLevelType w:val="hybridMultilevel"/>
    <w:lvl w:ilvl="0">
      <w:start w:val="7"/>
      <w:numFmt w:val="decimal"/>
      <w:isLgl w:val="false"/>
      <w:suff w:val="tab"/>
      <w:lvlText w:val="%1."/>
      <w:lvlJc w:val="left"/>
      <w:pPr>
        <w:ind w:left="1211" w:hanging="360"/>
      </w:pPr>
      <w:rPr>
        <w:rFonts w:cs="Times New Roman"/>
        <w:b/>
      </w:rPr>
    </w:lvl>
    <w:lvl w:ilvl="1">
      <w:start w:val="1"/>
      <w:numFmt w:val="decimal"/>
      <w:isLgl w:val="false"/>
      <w:suff w:val="tab"/>
      <w:lvlText w:val="%1.%2."/>
      <w:lvlJc w:val="left"/>
      <w:pPr>
        <w:ind w:left="1070" w:hanging="360"/>
      </w:pPr>
      <w:rPr>
        <w:rFonts w:cs="Times New Roman"/>
      </w:rPr>
    </w:lvl>
    <w:lvl w:ilvl="2">
      <w:start w:val="1"/>
      <w:numFmt w:val="decimal"/>
      <w:isLgl w:val="false"/>
      <w:suff w:val="tab"/>
      <w:lvlText w:val="%1.%2.%3."/>
      <w:lvlJc w:val="left"/>
      <w:pPr>
        <w:ind w:left="1571" w:hanging="720"/>
      </w:pPr>
      <w:rPr>
        <w:rFonts w:cs="Times New Roman"/>
      </w:rPr>
    </w:lvl>
    <w:lvl w:ilvl="3">
      <w:start w:val="1"/>
      <w:numFmt w:val="decimal"/>
      <w:isLgl w:val="false"/>
      <w:suff w:val="tab"/>
      <w:lvlText w:val="%1.%2.%3.%4."/>
      <w:lvlJc w:val="left"/>
      <w:pPr>
        <w:ind w:left="1571" w:hanging="720"/>
      </w:pPr>
      <w:rPr>
        <w:rFonts w:cs="Times New Roman"/>
      </w:rPr>
    </w:lvl>
    <w:lvl w:ilvl="4">
      <w:start w:val="1"/>
      <w:numFmt w:val="decimal"/>
      <w:isLgl w:val="false"/>
      <w:suff w:val="tab"/>
      <w:lvlText w:val="%1.%2.%3.%4.%5."/>
      <w:lvlJc w:val="left"/>
      <w:pPr>
        <w:ind w:left="1931" w:hanging="1080"/>
      </w:pPr>
      <w:rPr>
        <w:rFonts w:cs="Times New Roman"/>
      </w:rPr>
    </w:lvl>
    <w:lvl w:ilvl="5">
      <w:start w:val="1"/>
      <w:numFmt w:val="decimal"/>
      <w:isLgl w:val="false"/>
      <w:suff w:val="tab"/>
      <w:lvlText w:val="%1.%2.%3.%4.%5.%6."/>
      <w:lvlJc w:val="left"/>
      <w:pPr>
        <w:ind w:left="1931" w:hanging="1080"/>
      </w:pPr>
      <w:rPr>
        <w:rFonts w:cs="Times New Roman"/>
      </w:rPr>
    </w:lvl>
    <w:lvl w:ilvl="6">
      <w:start w:val="1"/>
      <w:numFmt w:val="decimal"/>
      <w:isLgl w:val="false"/>
      <w:suff w:val="tab"/>
      <w:lvlText w:val="%1.%2.%3.%4.%5.%6.%7."/>
      <w:lvlJc w:val="left"/>
      <w:pPr>
        <w:ind w:left="2291" w:hanging="1440"/>
      </w:pPr>
      <w:rPr>
        <w:rFonts w:cs="Times New Roman"/>
      </w:rPr>
    </w:lvl>
    <w:lvl w:ilvl="7">
      <w:start w:val="1"/>
      <w:numFmt w:val="decimal"/>
      <w:isLgl w:val="false"/>
      <w:suff w:val="tab"/>
      <w:lvlText w:val="%1.%2.%3.%4.%5.%6.%7.%8."/>
      <w:lvlJc w:val="left"/>
      <w:pPr>
        <w:ind w:left="2291" w:hanging="1440"/>
      </w:pPr>
      <w:rPr>
        <w:rFonts w:cs="Times New Roman"/>
      </w:rPr>
    </w:lvl>
    <w:lvl w:ilvl="8">
      <w:start w:val="1"/>
      <w:numFmt w:val="decimal"/>
      <w:isLgl w:val="false"/>
      <w:suff w:val="tab"/>
      <w:lvlText w:val="%1.%2.%3.%4.%5.%6.%7.%8.%9."/>
      <w:lvlJc w:val="left"/>
      <w:pPr>
        <w:ind w:left="2651" w:hanging="1800"/>
      </w:pPr>
      <w:rPr>
        <w:rFonts w:cs="Times New Roman"/>
      </w:rPr>
    </w:lvl>
  </w:abstractNum>
  <w:abstractNum w:abstractNumId="12">
    <w:multiLevelType w:val="hybridMultilevel"/>
    <w:lvl w:ilvl="0">
      <w:start w:val="1"/>
      <w:numFmt w:val="decimal"/>
      <w:isLgl w:val="false"/>
      <w:suff w:val="tab"/>
      <w:lvlText w:val="%1."/>
      <w:lvlJc w:val="left"/>
      <w:pPr>
        <w:ind w:left="3889" w:hanging="360"/>
        <w:tabs>
          <w:tab w:val="num" w:pos="3889" w:leader="none"/>
        </w:tabs>
      </w:pPr>
    </w:lvl>
    <w:lvl w:ilvl="1">
      <w:start w:val="0"/>
      <w:numFmt w:val="decimal"/>
      <w:isLgl w:val="false"/>
      <w:suff w:val="tab"/>
      <w:lvlText w:val=""/>
      <w:lvlJc w:val="left"/>
      <w:pPr>
        <w:tabs>
          <w:tab w:val="num" w:pos="360" w:leader="none"/>
        </w:tabs>
      </w:pPr>
    </w:lvl>
    <w:lvl w:ilvl="2">
      <w:start w:val="0"/>
      <w:numFmt w:val="decimal"/>
      <w:isLgl w:val="false"/>
      <w:suff w:val="tab"/>
      <w:lvlText w:val=""/>
      <w:lvlJc w:val="left"/>
      <w:pPr>
        <w:tabs>
          <w:tab w:val="num" w:pos="360" w:leader="none"/>
        </w:tabs>
      </w:pPr>
    </w:lvl>
    <w:lvl w:ilvl="3">
      <w:start w:val="0"/>
      <w:numFmt w:val="decimal"/>
      <w:isLgl w:val="false"/>
      <w:suff w:val="tab"/>
      <w:lvlText w:val=""/>
      <w:lvlJc w:val="left"/>
      <w:pPr>
        <w:tabs>
          <w:tab w:val="num" w:pos="360" w:leader="none"/>
        </w:tabs>
      </w:pPr>
    </w:lvl>
    <w:lvl w:ilvl="4">
      <w:start w:val="0"/>
      <w:numFmt w:val="decimal"/>
      <w:isLgl w:val="false"/>
      <w:suff w:val="tab"/>
      <w:lvlText w:val=""/>
      <w:lvlJc w:val="left"/>
      <w:pPr>
        <w:tabs>
          <w:tab w:val="num" w:pos="360" w:leader="none"/>
        </w:tabs>
      </w:pPr>
    </w:lvl>
    <w:lvl w:ilvl="5">
      <w:start w:val="0"/>
      <w:numFmt w:val="decimal"/>
      <w:isLgl w:val="false"/>
      <w:suff w:val="tab"/>
      <w:lvlText w:val=""/>
      <w:lvlJc w:val="left"/>
      <w:pPr>
        <w:tabs>
          <w:tab w:val="num" w:pos="360" w:leader="none"/>
        </w:tabs>
      </w:pPr>
    </w:lvl>
    <w:lvl w:ilvl="6">
      <w:start w:val="0"/>
      <w:numFmt w:val="decimal"/>
      <w:isLgl w:val="false"/>
      <w:suff w:val="tab"/>
      <w:lvlText w:val=""/>
      <w:lvlJc w:val="left"/>
      <w:pPr>
        <w:tabs>
          <w:tab w:val="num" w:pos="360" w:leader="none"/>
        </w:tabs>
      </w:pPr>
    </w:lvl>
    <w:lvl w:ilvl="7">
      <w:start w:val="0"/>
      <w:numFmt w:val="decimal"/>
      <w:isLgl w:val="false"/>
      <w:suff w:val="tab"/>
      <w:lvlText w:val=""/>
      <w:lvlJc w:val="left"/>
      <w:pPr>
        <w:tabs>
          <w:tab w:val="num" w:pos="360" w:leader="none"/>
        </w:tabs>
      </w:pPr>
    </w:lvl>
    <w:lvl w:ilvl="8">
      <w:start w:val="0"/>
      <w:numFmt w:val="decimal"/>
      <w:isLgl w:val="false"/>
      <w:suff w:val="tab"/>
      <w:lvlText w:val=""/>
      <w:lvlJc w:val="left"/>
      <w:pPr>
        <w:tabs>
          <w:tab w:val="num" w:pos="360" w:leader="none"/>
        </w:tabs>
      </w:pPr>
    </w:lvl>
  </w:abstractNum>
  <w:abstractNum w:abstractNumId="13">
    <w:multiLevelType w:val="hybridMultilevel"/>
    <w:lvl w:ilvl="0">
      <w:start w:val="1"/>
      <w:numFmt w:val="decimal"/>
      <w:isLgl w:val="false"/>
      <w:suff w:val="tab"/>
      <w:lvlText w:val="%1."/>
      <w:lvlJc w:val="left"/>
      <w:pPr>
        <w:ind w:left="720" w:hanging="360"/>
        <w:tabs>
          <w:tab w:val="num" w:pos="720" w:leader="none"/>
        </w:tabs>
      </w:pPr>
      <w:rPr>
        <w:rFonts w:ascii="Times New Roman" w:hAnsi="Times New Roman" w:cs="Times New Roman"/>
        <w:b w:val="0"/>
        <w:i w:val="0"/>
        <w:sz w:val="20"/>
        <w:szCs w:val="20"/>
      </w:rPr>
    </w:lvl>
    <w:lvl w:ilvl="1">
      <w:start w:val="1"/>
      <w:numFmt w:val="lowerLetter"/>
      <w:isLgl w:val="false"/>
      <w:suff w:val="tab"/>
      <w:lvlText w:val="%2."/>
      <w:lvlJc w:val="left"/>
      <w:pPr>
        <w:ind w:left="1440" w:hanging="360"/>
        <w:tabs>
          <w:tab w:val="num" w:pos="1440" w:leader="none"/>
        </w:tabs>
      </w:pPr>
      <w:rPr>
        <w:rFonts w:cs="Times New Roman"/>
      </w:rPr>
    </w:lvl>
    <w:lvl w:ilvl="2">
      <w:start w:val="1"/>
      <w:numFmt w:val="lowerRoman"/>
      <w:isLgl w:val="false"/>
      <w:suff w:val="tab"/>
      <w:lvlText w:val="%3."/>
      <w:lvlJc w:val="right"/>
      <w:pPr>
        <w:ind w:left="2160" w:hanging="180"/>
        <w:tabs>
          <w:tab w:val="num" w:pos="2160" w:leader="none"/>
        </w:tabs>
      </w:pPr>
      <w:rPr>
        <w:rFonts w:cs="Times New Roman"/>
      </w:rPr>
    </w:lvl>
    <w:lvl w:ilvl="3">
      <w:start w:val="1"/>
      <w:numFmt w:val="decimal"/>
      <w:isLgl w:val="false"/>
      <w:suff w:val="tab"/>
      <w:lvlText w:val="%4."/>
      <w:lvlJc w:val="left"/>
      <w:pPr>
        <w:ind w:left="2880" w:hanging="360"/>
        <w:tabs>
          <w:tab w:val="num" w:pos="2880" w:leader="none"/>
        </w:tabs>
      </w:pPr>
      <w:rPr>
        <w:rFonts w:cs="Times New Roman"/>
      </w:rPr>
    </w:lvl>
    <w:lvl w:ilvl="4">
      <w:start w:val="1"/>
      <w:numFmt w:val="lowerLetter"/>
      <w:isLgl w:val="false"/>
      <w:suff w:val="tab"/>
      <w:lvlText w:val="%5."/>
      <w:lvlJc w:val="left"/>
      <w:pPr>
        <w:ind w:left="3600" w:hanging="360"/>
        <w:tabs>
          <w:tab w:val="num" w:pos="3600" w:leader="none"/>
        </w:tabs>
      </w:pPr>
      <w:rPr>
        <w:rFonts w:cs="Times New Roman"/>
      </w:rPr>
    </w:lvl>
    <w:lvl w:ilvl="5">
      <w:start w:val="1"/>
      <w:numFmt w:val="lowerRoman"/>
      <w:isLgl w:val="false"/>
      <w:suff w:val="tab"/>
      <w:lvlText w:val="%6."/>
      <w:lvlJc w:val="right"/>
      <w:pPr>
        <w:ind w:left="4320" w:hanging="180"/>
        <w:tabs>
          <w:tab w:val="num" w:pos="4320" w:leader="none"/>
        </w:tabs>
      </w:pPr>
      <w:rPr>
        <w:rFonts w:cs="Times New Roman"/>
      </w:rPr>
    </w:lvl>
    <w:lvl w:ilvl="6">
      <w:start w:val="1"/>
      <w:numFmt w:val="decimal"/>
      <w:isLgl w:val="false"/>
      <w:suff w:val="tab"/>
      <w:lvlText w:val="%7."/>
      <w:lvlJc w:val="left"/>
      <w:pPr>
        <w:ind w:left="5040" w:hanging="360"/>
        <w:tabs>
          <w:tab w:val="num" w:pos="5040" w:leader="none"/>
        </w:tabs>
      </w:pPr>
      <w:rPr>
        <w:rFonts w:cs="Times New Roman"/>
      </w:rPr>
    </w:lvl>
    <w:lvl w:ilvl="7">
      <w:start w:val="1"/>
      <w:numFmt w:val="lowerLetter"/>
      <w:isLgl w:val="false"/>
      <w:suff w:val="tab"/>
      <w:lvlText w:val="%8."/>
      <w:lvlJc w:val="left"/>
      <w:pPr>
        <w:ind w:left="5760" w:hanging="360"/>
        <w:tabs>
          <w:tab w:val="num" w:pos="5760" w:leader="none"/>
        </w:tabs>
      </w:pPr>
      <w:rPr>
        <w:rFonts w:cs="Times New Roman"/>
      </w:rPr>
    </w:lvl>
    <w:lvl w:ilvl="8">
      <w:start w:val="1"/>
      <w:numFmt w:val="lowerRoman"/>
      <w:isLgl w:val="false"/>
      <w:suff w:val="tab"/>
      <w:lvlText w:val="%9."/>
      <w:lvlJc w:val="right"/>
      <w:pPr>
        <w:ind w:left="6480" w:hanging="180"/>
        <w:tabs>
          <w:tab w:val="num" w:pos="6480" w:leader="none"/>
        </w:tabs>
      </w:pPr>
      <w:rPr>
        <w:rFonts w:cs="Times New Roman"/>
      </w:rPr>
    </w:lvl>
  </w:abstractNum>
  <w:abstractNum w:abstractNumId="14">
    <w:multiLevelType w:val="hybridMultilevel"/>
    <w:lvl w:ilvl="0">
      <w:start w:val="0"/>
      <w:numFmt w:val="bullet"/>
      <w:isLgl w:val="false"/>
      <w:suff w:val="tab"/>
      <w:lvlText w:val="-"/>
      <w:lvlJc w:val="left"/>
      <w:pPr>
        <w:ind w:left="1778" w:hanging="360"/>
        <w:tabs>
          <w:tab w:val="num" w:pos="1778" w:leader="none"/>
        </w:tabs>
      </w:pPr>
      <w:rPr>
        <w:rFonts w:ascii="Times New Roman" w:hAnsi="Times New Roman"/>
        <w:b w:val="0"/>
        <w:i w:val="0"/>
        <w:caps w:val="0"/>
        <w:smallCaps w:val="0"/>
        <w:strike w:val="0"/>
        <w:vanish w:val="0"/>
        <w:sz w:val="20"/>
      </w:rPr>
    </w:lvl>
    <w:lvl w:ilvl="1">
      <w:start w:val="1"/>
      <w:numFmt w:val="bullet"/>
      <w:isLgl w:val="false"/>
      <w:suff w:val="tab"/>
      <w:lvlText w:val="o"/>
      <w:lvlJc w:val="left"/>
      <w:pPr>
        <w:ind w:left="2149" w:hanging="360"/>
        <w:tabs>
          <w:tab w:val="num" w:pos="2149" w:leader="none"/>
        </w:tabs>
      </w:pPr>
      <w:rPr>
        <w:rFonts w:ascii="Courier New" w:hAnsi="Courier New"/>
        <w:b w:val="0"/>
        <w:i/>
        <w:caps w:val="0"/>
        <w:smallCaps w:val="0"/>
        <w:strike w:val="0"/>
        <w:vanish w:val="0"/>
      </w:rPr>
    </w:lvl>
    <w:lvl w:ilvl="2">
      <w:start w:val="1"/>
      <w:numFmt w:val="bullet"/>
      <w:isLgl w:val="false"/>
      <w:suff w:val="tab"/>
      <w:lvlText w:val=""/>
      <w:lvlJc w:val="left"/>
      <w:pPr>
        <w:ind w:left="2869" w:hanging="360"/>
        <w:tabs>
          <w:tab w:val="num" w:pos="2869" w:leader="none"/>
        </w:tabs>
      </w:pPr>
      <w:rPr>
        <w:rFonts w:ascii="Wingdings" w:hAnsi="Wingdings"/>
        <w:b w:val="0"/>
        <w:i/>
        <w:caps w:val="0"/>
        <w:smallCaps w:val="0"/>
        <w:strike w:val="0"/>
        <w:vanish w:val="0"/>
      </w:rPr>
    </w:lvl>
    <w:lvl w:ilvl="3">
      <w:start w:val="1"/>
      <w:numFmt w:val="bullet"/>
      <w:isLgl w:val="false"/>
      <w:suff w:val="tab"/>
      <w:lvlText w:val=""/>
      <w:lvlJc w:val="left"/>
      <w:pPr>
        <w:ind w:left="3589" w:hanging="360"/>
        <w:tabs>
          <w:tab w:val="num" w:pos="3589" w:leader="none"/>
        </w:tabs>
      </w:pPr>
      <w:rPr>
        <w:rFonts w:ascii="Symbol" w:hAnsi="Symbol"/>
        <w:b/>
        <w:i/>
        <w:caps w:val="0"/>
        <w:smallCaps w:val="0"/>
        <w:strike w:val="0"/>
        <w:vanish w:val="0"/>
      </w:rPr>
    </w:lvl>
    <w:lvl w:ilvl="4">
      <w:start w:val="1"/>
      <w:numFmt w:val="bullet"/>
      <w:isLgl w:val="false"/>
      <w:suff w:val="tab"/>
      <w:lvlText w:val="o"/>
      <w:lvlJc w:val="left"/>
      <w:pPr>
        <w:ind w:left="4309" w:hanging="360"/>
        <w:tabs>
          <w:tab w:val="num" w:pos="4309" w:leader="none"/>
        </w:tabs>
      </w:pPr>
      <w:rPr>
        <w:rFonts w:ascii="Courier New" w:hAnsi="Courier New"/>
        <w:b w:val="0"/>
        <w:i/>
        <w:caps w:val="0"/>
        <w:smallCaps w:val="0"/>
        <w:strike w:val="0"/>
        <w:vanish w:val="0"/>
      </w:rPr>
    </w:lvl>
    <w:lvl w:ilvl="5">
      <w:start w:val="1"/>
      <w:numFmt w:val="bullet"/>
      <w:isLgl w:val="false"/>
      <w:suff w:val="tab"/>
      <w:lvlText w:val=""/>
      <w:lvlJc w:val="left"/>
      <w:pPr>
        <w:ind w:left="5029" w:hanging="360"/>
        <w:tabs>
          <w:tab w:val="num" w:pos="5029" w:leader="none"/>
        </w:tabs>
      </w:pPr>
      <w:rPr>
        <w:rFonts w:ascii="Wingdings" w:hAnsi="Wingdings"/>
        <w:b w:val="0"/>
        <w:i/>
        <w:caps w:val="0"/>
        <w:smallCaps w:val="0"/>
        <w:strike w:val="0"/>
        <w:vanish w:val="0"/>
      </w:rPr>
    </w:lvl>
    <w:lvl w:ilvl="6">
      <w:start w:val="1"/>
      <w:numFmt w:val="bullet"/>
      <w:isLgl w:val="false"/>
      <w:suff w:val="tab"/>
      <w:lvlText w:val=""/>
      <w:lvlJc w:val="left"/>
      <w:pPr>
        <w:ind w:left="5749" w:hanging="360"/>
        <w:tabs>
          <w:tab w:val="num" w:pos="5749" w:leader="none"/>
        </w:tabs>
      </w:pPr>
      <w:rPr>
        <w:rFonts w:ascii="Symbol" w:hAnsi="Symbol"/>
        <w:b/>
        <w:i/>
        <w:caps w:val="0"/>
        <w:smallCaps w:val="0"/>
        <w:strike w:val="0"/>
        <w:vanish w:val="0"/>
      </w:rPr>
    </w:lvl>
    <w:lvl w:ilvl="7">
      <w:start w:val="1"/>
      <w:numFmt w:val="bullet"/>
      <w:isLgl w:val="false"/>
      <w:suff w:val="tab"/>
      <w:lvlText w:val="o"/>
      <w:lvlJc w:val="left"/>
      <w:pPr>
        <w:ind w:left="6469" w:hanging="360"/>
        <w:tabs>
          <w:tab w:val="num" w:pos="6469" w:leader="none"/>
        </w:tabs>
      </w:pPr>
      <w:rPr>
        <w:rFonts w:ascii="Courier New" w:hAnsi="Courier New"/>
        <w:b w:val="0"/>
        <w:i/>
        <w:caps w:val="0"/>
        <w:smallCaps w:val="0"/>
        <w:strike w:val="0"/>
        <w:vanish w:val="0"/>
      </w:rPr>
    </w:lvl>
    <w:lvl w:ilvl="8">
      <w:start w:val="1"/>
      <w:numFmt w:val="bullet"/>
      <w:isLgl w:val="false"/>
      <w:suff w:val="tab"/>
      <w:lvlText w:val=""/>
      <w:lvlJc w:val="left"/>
      <w:pPr>
        <w:ind w:left="7189" w:hanging="360"/>
        <w:tabs>
          <w:tab w:val="num" w:pos="7189" w:leader="none"/>
        </w:tabs>
      </w:pPr>
      <w:rPr>
        <w:rFonts w:ascii="Wingdings" w:hAnsi="Wingdings"/>
        <w:b w:val="0"/>
        <w:i/>
        <w:caps w:val="0"/>
        <w:smallCaps w:val="0"/>
        <w:strike w:val="0"/>
        <w:vanish w:val="0"/>
      </w:rPr>
    </w:lvl>
  </w:abstractNum>
  <w:abstractNum w:abstractNumId="15">
    <w:multiLevelType w:val="hybridMultilevel"/>
    <w:lvl w:ilvl="0">
      <w:start w:val="1"/>
      <w:numFmt w:val="decimal"/>
      <w:isLgl w:val="false"/>
      <w:suff w:val="tab"/>
      <w:lvlText w:val="%1."/>
      <w:lvlJc w:val="left"/>
      <w:pPr>
        <w:ind w:left="644" w:hanging="360"/>
      </w:pPr>
      <w:rPr>
        <w:rFonts w:ascii="Times New Roman" w:hAnsi="Times New Roman" w:eastAsia="Times New Roman" w:cs="Times New Roman"/>
      </w:rPr>
    </w:lvl>
    <w:lvl w:ilvl="1">
      <w:start w:val="1"/>
      <w:numFmt w:val="decimal"/>
      <w:isLgl w:val="false"/>
      <w:suff w:val="tab"/>
      <w:lvlText w:val="%1.%2."/>
      <w:lvlJc w:val="left"/>
      <w:pPr>
        <w:ind w:left="928" w:hanging="360"/>
      </w:pPr>
      <w:rPr>
        <w:rFonts w:cs="Times New Roman"/>
        <w:b w:val="0"/>
        <w:sz w:val="24"/>
        <w:szCs w:val="24"/>
      </w:rPr>
    </w:lvl>
    <w:lvl w:ilvl="2">
      <w:start w:val="1"/>
      <w:numFmt w:val="decimal"/>
      <w:isLgl w:val="false"/>
      <w:suff w:val="tab"/>
      <w:lvlText w:val="%1.%2.%3."/>
      <w:lvlJc w:val="left"/>
      <w:pPr>
        <w:ind w:left="1724" w:hanging="720"/>
      </w:pPr>
      <w:rPr>
        <w:rFonts w:cs="Times New Roman"/>
      </w:rPr>
    </w:lvl>
    <w:lvl w:ilvl="3">
      <w:start w:val="1"/>
      <w:numFmt w:val="decimal"/>
      <w:isLgl w:val="false"/>
      <w:suff w:val="tab"/>
      <w:lvlText w:val="%1.%2.%3.%4."/>
      <w:lvlJc w:val="left"/>
      <w:pPr>
        <w:ind w:left="2084" w:hanging="720"/>
      </w:pPr>
      <w:rPr>
        <w:rFonts w:cs="Times New Roman"/>
      </w:rPr>
    </w:lvl>
    <w:lvl w:ilvl="4">
      <w:start w:val="1"/>
      <w:numFmt w:val="decimal"/>
      <w:isLgl w:val="false"/>
      <w:suff w:val="tab"/>
      <w:lvlText w:val="%1.%2.%3.%4.%5."/>
      <w:lvlJc w:val="left"/>
      <w:pPr>
        <w:ind w:left="2804" w:hanging="1080"/>
      </w:pPr>
      <w:rPr>
        <w:rFonts w:cs="Times New Roman"/>
      </w:rPr>
    </w:lvl>
    <w:lvl w:ilvl="5">
      <w:start w:val="1"/>
      <w:numFmt w:val="decimal"/>
      <w:isLgl w:val="false"/>
      <w:suff w:val="tab"/>
      <w:lvlText w:val="%1.%2.%3.%4.%5.%6."/>
      <w:lvlJc w:val="left"/>
      <w:pPr>
        <w:ind w:left="3164" w:hanging="1080"/>
      </w:pPr>
      <w:rPr>
        <w:rFonts w:cs="Times New Roman"/>
      </w:rPr>
    </w:lvl>
    <w:lvl w:ilvl="6">
      <w:start w:val="1"/>
      <w:numFmt w:val="decimal"/>
      <w:isLgl w:val="false"/>
      <w:suff w:val="tab"/>
      <w:lvlText w:val="%1.%2.%3.%4.%5.%6.%7."/>
      <w:lvlJc w:val="left"/>
      <w:pPr>
        <w:ind w:left="3524" w:hanging="1080"/>
      </w:pPr>
      <w:rPr>
        <w:rFonts w:cs="Times New Roman"/>
      </w:rPr>
    </w:lvl>
    <w:lvl w:ilvl="7">
      <w:start w:val="1"/>
      <w:numFmt w:val="decimal"/>
      <w:isLgl w:val="false"/>
      <w:suff w:val="tab"/>
      <w:lvlText w:val="%1.%2.%3.%4.%5.%6.%7.%8."/>
      <w:lvlJc w:val="left"/>
      <w:pPr>
        <w:ind w:left="4244" w:hanging="1440"/>
      </w:pPr>
      <w:rPr>
        <w:rFonts w:cs="Times New Roman"/>
      </w:rPr>
    </w:lvl>
    <w:lvl w:ilvl="8">
      <w:start w:val="1"/>
      <w:numFmt w:val="decimal"/>
      <w:isLgl w:val="false"/>
      <w:suff w:val="tab"/>
      <w:lvlText w:val="%1.%2.%3.%4.%5.%6.%7.%8.%9."/>
      <w:lvlJc w:val="left"/>
      <w:pPr>
        <w:ind w:left="4604" w:hanging="1440"/>
      </w:pPr>
      <w:rPr>
        <w:rFonts w:cs="Times New Roman"/>
      </w:rPr>
    </w:lvl>
  </w:abstractNum>
  <w:abstractNum w:abstractNumId="16">
    <w:multiLevelType w:val="hybridMultilevel"/>
    <w:lvl w:ilvl="0">
      <w:start w:val="0"/>
      <w:numFmt w:val="bullet"/>
      <w:isLgl w:val="false"/>
      <w:suff w:val="tab"/>
      <w:lvlText w:val="-"/>
      <w:lvlJc w:val="left"/>
      <w:pPr>
        <w:ind w:left="1645" w:hanging="936"/>
        <w:tabs>
          <w:tab w:val="num" w:pos="1645" w:leader="none"/>
        </w:tabs>
      </w:pPr>
      <w:rPr>
        <w:rFonts w:ascii="Times New Roman" w:hAnsi="Times New Roman" w:eastAsia="Times New Roman"/>
      </w:rPr>
    </w:lvl>
    <w:lvl w:ilvl="1">
      <w:start w:val="1"/>
      <w:numFmt w:val="bullet"/>
      <w:isLgl w:val="false"/>
      <w:suff w:val="tab"/>
      <w:lvlText w:val="o"/>
      <w:lvlJc w:val="left"/>
      <w:pPr>
        <w:ind w:left="1789" w:hanging="360"/>
        <w:tabs>
          <w:tab w:val="num" w:pos="1789" w:leader="none"/>
        </w:tabs>
      </w:pPr>
      <w:rPr>
        <w:rFonts w:ascii="Courier New" w:hAnsi="Courier New"/>
      </w:rPr>
    </w:lvl>
    <w:lvl w:ilvl="2">
      <w:start w:val="1"/>
      <w:numFmt w:val="bullet"/>
      <w:isLgl w:val="false"/>
      <w:suff w:val="tab"/>
      <w:lvlText w:val=""/>
      <w:lvlJc w:val="left"/>
      <w:pPr>
        <w:ind w:left="2509" w:hanging="360"/>
        <w:tabs>
          <w:tab w:val="num" w:pos="2509" w:leader="none"/>
        </w:tabs>
      </w:pPr>
      <w:rPr>
        <w:rFonts w:ascii="Wingdings" w:hAnsi="Wingdings"/>
      </w:rPr>
    </w:lvl>
    <w:lvl w:ilvl="3">
      <w:start w:val="1"/>
      <w:numFmt w:val="bullet"/>
      <w:isLgl w:val="false"/>
      <w:suff w:val="tab"/>
      <w:lvlText w:val=""/>
      <w:lvlJc w:val="left"/>
      <w:pPr>
        <w:ind w:left="3229" w:hanging="360"/>
        <w:tabs>
          <w:tab w:val="num" w:pos="3229" w:leader="none"/>
        </w:tabs>
      </w:pPr>
      <w:rPr>
        <w:rFonts w:ascii="Symbol" w:hAnsi="Symbol"/>
      </w:rPr>
    </w:lvl>
    <w:lvl w:ilvl="4">
      <w:start w:val="1"/>
      <w:numFmt w:val="bullet"/>
      <w:isLgl w:val="false"/>
      <w:suff w:val="tab"/>
      <w:lvlText w:val="o"/>
      <w:lvlJc w:val="left"/>
      <w:pPr>
        <w:ind w:left="3949" w:hanging="360"/>
        <w:tabs>
          <w:tab w:val="num" w:pos="3949" w:leader="none"/>
        </w:tabs>
      </w:pPr>
      <w:rPr>
        <w:rFonts w:ascii="Courier New" w:hAnsi="Courier New"/>
      </w:rPr>
    </w:lvl>
    <w:lvl w:ilvl="5">
      <w:start w:val="1"/>
      <w:numFmt w:val="bullet"/>
      <w:isLgl w:val="false"/>
      <w:suff w:val="tab"/>
      <w:lvlText w:val=""/>
      <w:lvlJc w:val="left"/>
      <w:pPr>
        <w:ind w:left="4669" w:hanging="360"/>
        <w:tabs>
          <w:tab w:val="num" w:pos="4669" w:leader="none"/>
        </w:tabs>
      </w:pPr>
      <w:rPr>
        <w:rFonts w:ascii="Wingdings" w:hAnsi="Wingdings"/>
      </w:rPr>
    </w:lvl>
    <w:lvl w:ilvl="6">
      <w:start w:val="1"/>
      <w:numFmt w:val="bullet"/>
      <w:isLgl w:val="false"/>
      <w:suff w:val="tab"/>
      <w:lvlText w:val=""/>
      <w:lvlJc w:val="left"/>
      <w:pPr>
        <w:ind w:left="5389" w:hanging="360"/>
        <w:tabs>
          <w:tab w:val="num" w:pos="5389" w:leader="none"/>
        </w:tabs>
      </w:pPr>
      <w:rPr>
        <w:rFonts w:ascii="Symbol" w:hAnsi="Symbol"/>
      </w:rPr>
    </w:lvl>
    <w:lvl w:ilvl="7">
      <w:start w:val="1"/>
      <w:numFmt w:val="bullet"/>
      <w:isLgl w:val="false"/>
      <w:suff w:val="tab"/>
      <w:lvlText w:val="o"/>
      <w:lvlJc w:val="left"/>
      <w:pPr>
        <w:ind w:left="6109" w:hanging="360"/>
        <w:tabs>
          <w:tab w:val="num" w:pos="6109" w:leader="none"/>
        </w:tabs>
      </w:pPr>
      <w:rPr>
        <w:rFonts w:ascii="Courier New" w:hAnsi="Courier New"/>
      </w:rPr>
    </w:lvl>
    <w:lvl w:ilvl="8">
      <w:start w:val="1"/>
      <w:numFmt w:val="bullet"/>
      <w:isLgl w:val="false"/>
      <w:suff w:val="tab"/>
      <w:lvlText w:val=""/>
      <w:lvlJc w:val="left"/>
      <w:pPr>
        <w:ind w:left="6829" w:hanging="360"/>
        <w:tabs>
          <w:tab w:val="num" w:pos="6829" w:leader="none"/>
        </w:tabs>
      </w:pPr>
      <w:rPr>
        <w:rFonts w:ascii="Wingdings" w:hAnsi="Wingdings"/>
      </w:rPr>
    </w:lvl>
  </w:abstractNum>
  <w:abstractNum w:abstractNumId="17">
    <w:multiLevelType w:val="hybridMultilevel"/>
    <w:lvl w:ilvl="0">
      <w:start w:val="1"/>
      <w:numFmt w:val="decimal"/>
      <w:isLgl w:val="false"/>
      <w:suff w:val="tab"/>
      <w:lvlText w:val="%1."/>
      <w:lvlJc w:val="left"/>
      <w:pPr>
        <w:ind w:left="720" w:hanging="360"/>
      </w:pPr>
      <w:rPr>
        <w:rFonts w:cs="Times New Roman"/>
      </w:rPr>
    </w:lvl>
    <w:lvl w:ilvl="1">
      <w:start w:val="1"/>
      <w:numFmt w:val="decimal"/>
      <w:isLgl w:val="false"/>
      <w:suff w:val="tab"/>
      <w:lvlText w:val="%1.%2."/>
      <w:lvlJc w:val="left"/>
      <w:pPr>
        <w:ind w:left="720" w:hanging="360"/>
      </w:pPr>
      <w:rPr>
        <w:rFonts w:ascii="Times New Roman" w:hAnsi="Times New Roman" w:cs="Times New Roman"/>
        <w:i w:val="0"/>
        <w:sz w:val="24"/>
        <w:szCs w:val="24"/>
      </w:rPr>
    </w:lvl>
    <w:lvl w:ilvl="2">
      <w:start w:val="1"/>
      <w:numFmt w:val="decimal"/>
      <w:isLgl w:val="false"/>
      <w:suff w:val="tab"/>
      <w:lvlText w:val="%1.%2.%3."/>
      <w:lvlJc w:val="left"/>
      <w:pPr>
        <w:ind w:left="1288" w:hanging="720"/>
      </w:pPr>
      <w:rPr>
        <w:rFonts w:cs="Times New Roman"/>
      </w:rPr>
    </w:lvl>
    <w:lvl w:ilvl="3">
      <w:start w:val="1"/>
      <w:numFmt w:val="decimal"/>
      <w:isLgl w:val="false"/>
      <w:suff w:val="tab"/>
      <w:lvlText w:val="%1.%2.%3.%4."/>
      <w:lvlJc w:val="left"/>
      <w:pPr>
        <w:ind w:left="1080" w:hanging="720"/>
      </w:pPr>
      <w:rPr>
        <w:rFonts w:cs="Times New Roman"/>
      </w:rPr>
    </w:lvl>
    <w:lvl w:ilvl="4">
      <w:start w:val="1"/>
      <w:numFmt w:val="decimal"/>
      <w:isLgl w:val="false"/>
      <w:suff w:val="tab"/>
      <w:lvlText w:val="%1.%2.%3.%4.%5."/>
      <w:lvlJc w:val="left"/>
      <w:pPr>
        <w:ind w:left="1440" w:hanging="1080"/>
      </w:pPr>
      <w:rPr>
        <w:rFonts w:cs="Times New Roman"/>
      </w:rPr>
    </w:lvl>
    <w:lvl w:ilvl="5">
      <w:start w:val="1"/>
      <w:numFmt w:val="decimal"/>
      <w:isLgl w:val="false"/>
      <w:suff w:val="tab"/>
      <w:lvlText w:val="%1.%2.%3.%4.%5.%6."/>
      <w:lvlJc w:val="left"/>
      <w:pPr>
        <w:ind w:left="1440" w:hanging="1080"/>
      </w:pPr>
      <w:rPr>
        <w:rFonts w:cs="Times New Roman"/>
      </w:rPr>
    </w:lvl>
    <w:lvl w:ilvl="6">
      <w:start w:val="1"/>
      <w:numFmt w:val="decimal"/>
      <w:isLgl w:val="false"/>
      <w:suff w:val="tab"/>
      <w:lvlText w:val="%1.%2.%3.%4.%5.%6.%7."/>
      <w:lvlJc w:val="left"/>
      <w:pPr>
        <w:ind w:left="1800" w:hanging="1440"/>
      </w:pPr>
      <w:rPr>
        <w:rFonts w:cs="Times New Roman"/>
      </w:rPr>
    </w:lvl>
    <w:lvl w:ilvl="7">
      <w:start w:val="1"/>
      <w:numFmt w:val="decimal"/>
      <w:isLgl w:val="false"/>
      <w:suff w:val="tab"/>
      <w:lvlText w:val="%1.%2.%3.%4.%5.%6.%7.%8."/>
      <w:lvlJc w:val="left"/>
      <w:pPr>
        <w:ind w:left="1800" w:hanging="1440"/>
      </w:pPr>
      <w:rPr>
        <w:rFonts w:cs="Times New Roman"/>
      </w:rPr>
    </w:lvl>
    <w:lvl w:ilvl="8">
      <w:start w:val="1"/>
      <w:numFmt w:val="decimal"/>
      <w:isLgl w:val="false"/>
      <w:suff w:val="tab"/>
      <w:lvlText w:val="%1.%2.%3.%4.%5.%6.%7.%8.%9."/>
      <w:lvlJc w:val="left"/>
      <w:pPr>
        <w:ind w:left="2160" w:hanging="1800"/>
      </w:pPr>
      <w:rPr>
        <w:rFonts w:cs="Times New Roman"/>
      </w:rPr>
    </w:lvl>
  </w:abstractNum>
  <w:abstractNum w:abstractNumId="18">
    <w:multiLevelType w:val="hybridMultilevel"/>
    <w:lvl w:ilvl="0">
      <w:start w:val="9"/>
      <w:numFmt w:val="decimal"/>
      <w:isLgl w:val="false"/>
      <w:suff w:val="tab"/>
      <w:lvlText w:val="%1."/>
      <w:lvlJc w:val="left"/>
      <w:pPr>
        <w:ind w:left="360" w:hanging="360"/>
      </w:pPr>
      <w:rPr>
        <w:rFonts w:cs="Times New Roman"/>
        <w:b/>
      </w:rPr>
    </w:lvl>
    <w:lvl w:ilvl="1">
      <w:start w:val="2"/>
      <w:numFmt w:val="decimal"/>
      <w:isLgl w:val="false"/>
      <w:suff w:val="tab"/>
      <w:lvlText w:val="%1.%2."/>
      <w:lvlJc w:val="left"/>
      <w:pPr>
        <w:ind w:left="1635" w:hanging="360"/>
      </w:pPr>
      <w:rPr>
        <w:rFonts w:cs="Times New Roman"/>
      </w:rPr>
    </w:lvl>
    <w:lvl w:ilvl="2">
      <w:start w:val="1"/>
      <w:numFmt w:val="decimal"/>
      <w:isLgl w:val="false"/>
      <w:suff w:val="tab"/>
      <w:lvlText w:val="%1.%2.%3."/>
      <w:lvlJc w:val="left"/>
      <w:pPr>
        <w:ind w:left="3270" w:hanging="720"/>
      </w:pPr>
      <w:rPr>
        <w:rFonts w:cs="Times New Roman"/>
      </w:rPr>
    </w:lvl>
    <w:lvl w:ilvl="3">
      <w:start w:val="1"/>
      <w:numFmt w:val="decimal"/>
      <w:isLgl w:val="false"/>
      <w:suff w:val="tab"/>
      <w:lvlText w:val="%1.%2.%3.%4."/>
      <w:lvlJc w:val="left"/>
      <w:pPr>
        <w:ind w:left="4545" w:hanging="720"/>
      </w:pPr>
      <w:rPr>
        <w:rFonts w:cs="Times New Roman"/>
      </w:rPr>
    </w:lvl>
    <w:lvl w:ilvl="4">
      <w:start w:val="1"/>
      <w:numFmt w:val="decimal"/>
      <w:isLgl w:val="false"/>
      <w:suff w:val="tab"/>
      <w:lvlText w:val="%1.%2.%3.%4.%5."/>
      <w:lvlJc w:val="left"/>
      <w:pPr>
        <w:ind w:left="6180" w:hanging="1080"/>
      </w:pPr>
      <w:rPr>
        <w:rFonts w:cs="Times New Roman"/>
      </w:rPr>
    </w:lvl>
    <w:lvl w:ilvl="5">
      <w:start w:val="1"/>
      <w:numFmt w:val="decimal"/>
      <w:isLgl w:val="false"/>
      <w:suff w:val="tab"/>
      <w:lvlText w:val="%1.%2.%3.%4.%5.%6."/>
      <w:lvlJc w:val="left"/>
      <w:pPr>
        <w:ind w:left="7455" w:hanging="1080"/>
      </w:pPr>
      <w:rPr>
        <w:rFonts w:cs="Times New Roman"/>
      </w:rPr>
    </w:lvl>
    <w:lvl w:ilvl="6">
      <w:start w:val="1"/>
      <w:numFmt w:val="decimal"/>
      <w:isLgl w:val="false"/>
      <w:suff w:val="tab"/>
      <w:lvlText w:val="%1.%2.%3.%4.%5.%6.%7."/>
      <w:lvlJc w:val="left"/>
      <w:pPr>
        <w:ind w:left="9090" w:hanging="1440"/>
      </w:pPr>
      <w:rPr>
        <w:rFonts w:cs="Times New Roman"/>
      </w:rPr>
    </w:lvl>
    <w:lvl w:ilvl="7">
      <w:start w:val="1"/>
      <w:numFmt w:val="decimal"/>
      <w:isLgl w:val="false"/>
      <w:suff w:val="tab"/>
      <w:lvlText w:val="%1.%2.%3.%4.%5.%6.%7.%8."/>
      <w:lvlJc w:val="left"/>
      <w:pPr>
        <w:ind w:left="10365" w:hanging="1440"/>
      </w:pPr>
      <w:rPr>
        <w:rFonts w:cs="Times New Roman"/>
      </w:rPr>
    </w:lvl>
    <w:lvl w:ilvl="8">
      <w:start w:val="1"/>
      <w:numFmt w:val="decimal"/>
      <w:isLgl w:val="false"/>
      <w:suff w:val="tab"/>
      <w:lvlText w:val="%1.%2.%3.%4.%5.%6.%7.%8.%9."/>
      <w:lvlJc w:val="left"/>
      <w:pPr>
        <w:ind w:left="12000" w:hanging="1800"/>
      </w:pPr>
      <w:rPr>
        <w:rFonts w:cs="Times New Roman"/>
      </w:rPr>
    </w:lvl>
  </w:abstractNum>
  <w:abstractNum w:abstractNumId="19">
    <w:multiLevelType w:val="hybridMultilevel"/>
    <w:lvl w:ilvl="0">
      <w:start w:val="1"/>
      <w:numFmt w:val="decimal"/>
      <w:isLgl w:val="false"/>
      <w:suff w:val="tab"/>
      <w:lvlText w:val="%1."/>
      <w:lvlJc w:val="left"/>
      <w:pPr>
        <w:ind w:left="1069" w:hanging="360"/>
      </w:pPr>
      <w:rPr>
        <w:rFonts w:cs="Times New Roman"/>
      </w:rPr>
    </w:lvl>
    <w:lvl w:ilvl="1">
      <w:start w:val="1"/>
      <w:numFmt w:val="lowerLetter"/>
      <w:isLgl w:val="false"/>
      <w:suff w:val="tab"/>
      <w:lvlText w:val="%2."/>
      <w:lvlJc w:val="left"/>
      <w:pPr>
        <w:ind w:left="1789" w:hanging="360"/>
      </w:pPr>
      <w:rPr>
        <w:rFonts w:cs="Times New Roman"/>
      </w:rPr>
    </w:lvl>
    <w:lvl w:ilvl="2">
      <w:start w:val="1"/>
      <w:numFmt w:val="lowerRoman"/>
      <w:isLgl w:val="false"/>
      <w:suff w:val="tab"/>
      <w:lvlText w:val="%3."/>
      <w:lvlJc w:val="right"/>
      <w:pPr>
        <w:ind w:left="2509" w:hanging="180"/>
      </w:pPr>
      <w:rPr>
        <w:rFonts w:cs="Times New Roman"/>
      </w:rPr>
    </w:lvl>
    <w:lvl w:ilvl="3">
      <w:start w:val="1"/>
      <w:numFmt w:val="decimal"/>
      <w:isLgl w:val="false"/>
      <w:suff w:val="tab"/>
      <w:lvlText w:val="%4."/>
      <w:lvlJc w:val="left"/>
      <w:pPr>
        <w:ind w:left="3229" w:hanging="360"/>
      </w:pPr>
      <w:rPr>
        <w:rFonts w:cs="Times New Roman"/>
      </w:rPr>
    </w:lvl>
    <w:lvl w:ilvl="4">
      <w:start w:val="1"/>
      <w:numFmt w:val="lowerLetter"/>
      <w:isLgl w:val="false"/>
      <w:suff w:val="tab"/>
      <w:lvlText w:val="%5."/>
      <w:lvlJc w:val="left"/>
      <w:pPr>
        <w:ind w:left="3949" w:hanging="360"/>
      </w:pPr>
      <w:rPr>
        <w:rFonts w:cs="Times New Roman"/>
      </w:rPr>
    </w:lvl>
    <w:lvl w:ilvl="5">
      <w:start w:val="1"/>
      <w:numFmt w:val="lowerRoman"/>
      <w:isLgl w:val="false"/>
      <w:suff w:val="tab"/>
      <w:lvlText w:val="%6."/>
      <w:lvlJc w:val="right"/>
      <w:pPr>
        <w:ind w:left="4669" w:hanging="180"/>
      </w:pPr>
      <w:rPr>
        <w:rFonts w:cs="Times New Roman"/>
      </w:rPr>
    </w:lvl>
    <w:lvl w:ilvl="6">
      <w:start w:val="1"/>
      <w:numFmt w:val="decimal"/>
      <w:isLgl w:val="false"/>
      <w:suff w:val="tab"/>
      <w:lvlText w:val="%7."/>
      <w:lvlJc w:val="left"/>
      <w:pPr>
        <w:ind w:left="5389" w:hanging="360"/>
      </w:pPr>
      <w:rPr>
        <w:rFonts w:cs="Times New Roman"/>
      </w:rPr>
    </w:lvl>
    <w:lvl w:ilvl="7">
      <w:start w:val="1"/>
      <w:numFmt w:val="lowerLetter"/>
      <w:isLgl w:val="false"/>
      <w:suff w:val="tab"/>
      <w:lvlText w:val="%8."/>
      <w:lvlJc w:val="left"/>
      <w:pPr>
        <w:ind w:left="6109" w:hanging="360"/>
      </w:pPr>
      <w:rPr>
        <w:rFonts w:cs="Times New Roman"/>
      </w:rPr>
    </w:lvl>
    <w:lvl w:ilvl="8">
      <w:start w:val="1"/>
      <w:numFmt w:val="lowerRoman"/>
      <w:isLgl w:val="false"/>
      <w:suff w:val="tab"/>
      <w:lvlText w:val="%9."/>
      <w:lvlJc w:val="right"/>
      <w:pPr>
        <w:ind w:left="6829" w:hanging="180"/>
      </w:pPr>
      <w:rPr>
        <w:rFonts w:cs="Times New Roman"/>
      </w:rPr>
    </w:lvl>
  </w:abstractNum>
  <w:abstractNum w:abstractNumId="20">
    <w:multiLevelType w:val="hybridMultilevel"/>
    <w:lvl w:ilvl="0">
      <w:start w:val="1"/>
      <w:numFmt w:val="decimal"/>
      <w:isLgl w:val="false"/>
      <w:suff w:val="tab"/>
      <w:lvlText w:val="%1."/>
      <w:lvlJc w:val="left"/>
      <w:pPr>
        <w:ind w:left="720" w:hanging="360"/>
        <w:tabs>
          <w:tab w:val="num" w:pos="720" w:leader="none"/>
        </w:tabs>
      </w:pPr>
      <w:rPr>
        <w:rFonts w:ascii="Times New Roman" w:hAnsi="Times New Roman" w:cs="Times New Roman"/>
        <w:b w:val="0"/>
        <w:i w:val="0"/>
        <w:sz w:val="20"/>
        <w:szCs w:val="20"/>
      </w:rPr>
    </w:lvl>
    <w:lvl w:ilvl="1">
      <w:start w:val="1"/>
      <w:numFmt w:val="lowerLetter"/>
      <w:isLgl w:val="false"/>
      <w:suff w:val="tab"/>
      <w:lvlText w:val="%2."/>
      <w:lvlJc w:val="left"/>
      <w:pPr>
        <w:ind w:left="1440" w:hanging="360"/>
        <w:tabs>
          <w:tab w:val="num" w:pos="1440" w:leader="none"/>
        </w:tabs>
      </w:pPr>
      <w:rPr>
        <w:rFonts w:cs="Times New Roman"/>
      </w:rPr>
    </w:lvl>
    <w:lvl w:ilvl="2">
      <w:start w:val="1"/>
      <w:numFmt w:val="lowerRoman"/>
      <w:isLgl w:val="false"/>
      <w:suff w:val="tab"/>
      <w:lvlText w:val="%3."/>
      <w:lvlJc w:val="right"/>
      <w:pPr>
        <w:ind w:left="2160" w:hanging="180"/>
        <w:tabs>
          <w:tab w:val="num" w:pos="2160" w:leader="none"/>
        </w:tabs>
      </w:pPr>
      <w:rPr>
        <w:rFonts w:cs="Times New Roman"/>
      </w:rPr>
    </w:lvl>
    <w:lvl w:ilvl="3">
      <w:start w:val="1"/>
      <w:numFmt w:val="decimal"/>
      <w:isLgl w:val="false"/>
      <w:suff w:val="tab"/>
      <w:lvlText w:val="%4."/>
      <w:lvlJc w:val="left"/>
      <w:pPr>
        <w:ind w:left="2880" w:hanging="360"/>
        <w:tabs>
          <w:tab w:val="num" w:pos="2880" w:leader="none"/>
        </w:tabs>
      </w:pPr>
      <w:rPr>
        <w:rFonts w:cs="Times New Roman"/>
      </w:rPr>
    </w:lvl>
    <w:lvl w:ilvl="4">
      <w:start w:val="1"/>
      <w:numFmt w:val="lowerLetter"/>
      <w:isLgl w:val="false"/>
      <w:suff w:val="tab"/>
      <w:lvlText w:val="%5."/>
      <w:lvlJc w:val="left"/>
      <w:pPr>
        <w:ind w:left="3600" w:hanging="360"/>
        <w:tabs>
          <w:tab w:val="num" w:pos="3600" w:leader="none"/>
        </w:tabs>
      </w:pPr>
      <w:rPr>
        <w:rFonts w:cs="Times New Roman"/>
      </w:rPr>
    </w:lvl>
    <w:lvl w:ilvl="5">
      <w:start w:val="1"/>
      <w:numFmt w:val="lowerRoman"/>
      <w:isLgl w:val="false"/>
      <w:suff w:val="tab"/>
      <w:lvlText w:val="%6."/>
      <w:lvlJc w:val="right"/>
      <w:pPr>
        <w:ind w:left="4320" w:hanging="180"/>
        <w:tabs>
          <w:tab w:val="num" w:pos="4320" w:leader="none"/>
        </w:tabs>
      </w:pPr>
      <w:rPr>
        <w:rFonts w:cs="Times New Roman"/>
      </w:rPr>
    </w:lvl>
    <w:lvl w:ilvl="6">
      <w:start w:val="1"/>
      <w:numFmt w:val="decimal"/>
      <w:isLgl w:val="false"/>
      <w:suff w:val="tab"/>
      <w:lvlText w:val="%7."/>
      <w:lvlJc w:val="left"/>
      <w:pPr>
        <w:ind w:left="5040" w:hanging="360"/>
        <w:tabs>
          <w:tab w:val="num" w:pos="5040" w:leader="none"/>
        </w:tabs>
      </w:pPr>
      <w:rPr>
        <w:rFonts w:cs="Times New Roman"/>
      </w:rPr>
    </w:lvl>
    <w:lvl w:ilvl="7">
      <w:start w:val="1"/>
      <w:numFmt w:val="lowerLetter"/>
      <w:isLgl w:val="false"/>
      <w:suff w:val="tab"/>
      <w:lvlText w:val="%8."/>
      <w:lvlJc w:val="left"/>
      <w:pPr>
        <w:ind w:left="5760" w:hanging="360"/>
        <w:tabs>
          <w:tab w:val="num" w:pos="5760" w:leader="none"/>
        </w:tabs>
      </w:pPr>
      <w:rPr>
        <w:rFonts w:cs="Times New Roman"/>
      </w:rPr>
    </w:lvl>
    <w:lvl w:ilvl="8">
      <w:start w:val="1"/>
      <w:numFmt w:val="lowerRoman"/>
      <w:isLgl w:val="false"/>
      <w:suff w:val="tab"/>
      <w:lvlText w:val="%9."/>
      <w:lvlJc w:val="right"/>
      <w:pPr>
        <w:ind w:left="6480" w:hanging="180"/>
        <w:tabs>
          <w:tab w:val="num" w:pos="6480" w:leader="none"/>
        </w:tabs>
      </w:pPr>
      <w:rPr>
        <w:rFonts w:cs="Times New Roman"/>
      </w:rPr>
    </w:lvl>
  </w:abstractNum>
  <w:abstractNum w:abstractNumId="21">
    <w:multiLevelType w:val="hybridMultilevel"/>
    <w:lvl w:ilvl="0">
      <w:start w:val="1"/>
      <w:numFmt w:val="bullet"/>
      <w:isLgl w:val="false"/>
      <w:suff w:val="tab"/>
      <w:lvlText w:val=""/>
      <w:lvlJc w:val="left"/>
      <w:pPr>
        <w:ind w:left="780" w:hanging="360"/>
      </w:pPr>
      <w:rPr>
        <w:rFonts w:ascii="Symbol" w:hAnsi="Symbol"/>
      </w:rPr>
    </w:lvl>
    <w:lvl w:ilvl="1">
      <w:start w:val="1"/>
      <w:numFmt w:val="bullet"/>
      <w:isLgl w:val="false"/>
      <w:suff w:val="tab"/>
      <w:lvlText w:val="o"/>
      <w:lvlJc w:val="left"/>
      <w:pPr>
        <w:ind w:left="1500" w:hanging="360"/>
      </w:pPr>
      <w:rPr>
        <w:rFonts w:ascii="Courier New" w:hAnsi="Courier New"/>
      </w:rPr>
    </w:lvl>
    <w:lvl w:ilvl="2">
      <w:start w:val="1"/>
      <w:numFmt w:val="bullet"/>
      <w:isLgl w:val="false"/>
      <w:suff w:val="tab"/>
      <w:lvlText w:val=""/>
      <w:lvlJc w:val="left"/>
      <w:pPr>
        <w:ind w:left="2220" w:hanging="360"/>
      </w:pPr>
      <w:rPr>
        <w:rFonts w:ascii="Wingdings" w:hAnsi="Wingdings"/>
      </w:rPr>
    </w:lvl>
    <w:lvl w:ilvl="3">
      <w:start w:val="1"/>
      <w:numFmt w:val="bullet"/>
      <w:isLgl w:val="false"/>
      <w:suff w:val="tab"/>
      <w:lvlText w:val=""/>
      <w:lvlJc w:val="left"/>
      <w:pPr>
        <w:ind w:left="2940" w:hanging="360"/>
      </w:pPr>
      <w:rPr>
        <w:rFonts w:ascii="Symbol" w:hAnsi="Symbol"/>
      </w:rPr>
    </w:lvl>
    <w:lvl w:ilvl="4">
      <w:start w:val="1"/>
      <w:numFmt w:val="bullet"/>
      <w:isLgl w:val="false"/>
      <w:suff w:val="tab"/>
      <w:lvlText w:val="o"/>
      <w:lvlJc w:val="left"/>
      <w:pPr>
        <w:ind w:left="3660" w:hanging="360"/>
      </w:pPr>
      <w:rPr>
        <w:rFonts w:ascii="Courier New" w:hAnsi="Courier New"/>
      </w:rPr>
    </w:lvl>
    <w:lvl w:ilvl="5">
      <w:start w:val="1"/>
      <w:numFmt w:val="bullet"/>
      <w:isLgl w:val="false"/>
      <w:suff w:val="tab"/>
      <w:lvlText w:val=""/>
      <w:lvlJc w:val="left"/>
      <w:pPr>
        <w:ind w:left="4380" w:hanging="360"/>
      </w:pPr>
      <w:rPr>
        <w:rFonts w:ascii="Wingdings" w:hAnsi="Wingdings"/>
      </w:rPr>
    </w:lvl>
    <w:lvl w:ilvl="6">
      <w:start w:val="1"/>
      <w:numFmt w:val="bullet"/>
      <w:isLgl w:val="false"/>
      <w:suff w:val="tab"/>
      <w:lvlText w:val=""/>
      <w:lvlJc w:val="left"/>
      <w:pPr>
        <w:ind w:left="5100" w:hanging="360"/>
      </w:pPr>
      <w:rPr>
        <w:rFonts w:ascii="Symbol" w:hAnsi="Symbol"/>
      </w:rPr>
    </w:lvl>
    <w:lvl w:ilvl="7">
      <w:start w:val="1"/>
      <w:numFmt w:val="bullet"/>
      <w:isLgl w:val="false"/>
      <w:suff w:val="tab"/>
      <w:lvlText w:val="o"/>
      <w:lvlJc w:val="left"/>
      <w:pPr>
        <w:ind w:left="5820" w:hanging="360"/>
      </w:pPr>
      <w:rPr>
        <w:rFonts w:ascii="Courier New" w:hAnsi="Courier New"/>
      </w:rPr>
    </w:lvl>
    <w:lvl w:ilvl="8">
      <w:start w:val="1"/>
      <w:numFmt w:val="bullet"/>
      <w:isLgl w:val="false"/>
      <w:suff w:val="tab"/>
      <w:lvlText w:val=""/>
      <w:lvlJc w:val="left"/>
      <w:pPr>
        <w:ind w:left="6540" w:hanging="360"/>
      </w:pPr>
      <w:rPr>
        <w:rFonts w:ascii="Wingdings" w:hAnsi="Wingdings"/>
      </w:rPr>
    </w:lvl>
  </w:abstractNum>
  <w:num w:numId="1">
    <w:abstractNumId w:val="2"/>
  </w:num>
  <w:num w:numId="2">
    <w:abstractNumId w:val="1"/>
  </w:num>
  <w:num w:numId="3">
    <w:abstractNumId w:val="0"/>
  </w:num>
  <w:num w:numId="4">
    <w:abstractNumId w:val="2"/>
  </w:num>
  <w:num w:numId="5">
    <w:abstractNumId w:val="1"/>
  </w:num>
  <w:num w:numId="6">
    <w:abstractNumId w:val="0"/>
  </w:num>
  <w:num w:numId="7">
    <w:abstractNumId w:val="2"/>
  </w:num>
  <w:num w:numId="8">
    <w:abstractNumId w:val="1"/>
  </w:num>
  <w:num w:numId="9">
    <w:abstractNumId w:val="0"/>
  </w:num>
  <w:num w:numId="10">
    <w:abstractNumId w:val="2"/>
  </w:num>
  <w:num w:numId="11">
    <w:abstractNumId w:val="1"/>
  </w:num>
  <w:num w:numId="12">
    <w:abstractNumId w:val="0"/>
  </w:num>
  <w:num w:numId="13">
    <w:abstractNumId w:val="2"/>
  </w:num>
  <w:num w:numId="14">
    <w:abstractNumId w:val="1"/>
  </w:num>
  <w:num w:numId="15">
    <w:abstractNumId w:val="0"/>
  </w:num>
  <w:num w:numId="16">
    <w:abstractNumId w:val="2"/>
  </w:num>
  <w:num w:numId="17">
    <w:abstractNumId w:val="1"/>
  </w:num>
  <w:num w:numId="18">
    <w:abstractNumId w:val="0"/>
  </w:num>
  <w:num w:numId="19">
    <w:abstractNumId w:val="2"/>
  </w:num>
  <w:num w:numId="20">
    <w:abstractNumId w:val="1"/>
  </w:num>
  <w:num w:numId="21">
    <w:abstractNumId w:val="0"/>
  </w:num>
  <w:num w:numId="22">
    <w:abstractNumId w:val="2"/>
  </w:num>
  <w:num w:numId="23">
    <w:abstractNumId w:val="1"/>
  </w:num>
  <w:num w:numId="24">
    <w:abstractNumId w:val="0"/>
  </w:num>
  <w:num w:numId="25">
    <w:abstractNumId w:val="2"/>
  </w:num>
  <w:num w:numId="26">
    <w:abstractNumId w:val="1"/>
  </w:num>
  <w:num w:numId="27">
    <w:abstractNumId w:val="0"/>
  </w:num>
  <w:num w:numId="28">
    <w:abstractNumId w:val="2"/>
  </w:num>
  <w:num w:numId="29">
    <w:abstractNumId w:val="1"/>
  </w:num>
  <w:num w:numId="30">
    <w:abstractNumId w:val="0"/>
  </w:num>
  <w:num w:numId="31">
    <w:abstractNumId w:val="14"/>
  </w:num>
  <w:num w:numId="32">
    <w:abstractNumId w:val="13"/>
  </w:num>
  <w:num w:numId="33">
    <w:abstractNumId w:val="20"/>
  </w:num>
  <w:num w:numId="34">
    <w:abstractNumId w:val="4"/>
  </w:num>
  <w:num w:numId="35">
    <w:abstractNumId w:val="21"/>
  </w:num>
  <w:num w:numId="36">
    <w:abstractNumId w:val="5"/>
  </w:num>
  <w:num w:numId="37">
    <w:abstractNumId w:val="15"/>
  </w:num>
  <w:num w:numId="38">
    <w:abstractNumId w:val="10"/>
  </w:num>
  <w:num w:numId="39">
    <w:abstractNumId w:val="16"/>
  </w:num>
  <w:num w:numId="40">
    <w:abstractNumId w:val="3"/>
  </w:num>
  <w:num w:numId="41">
    <w:abstractNumId w:val="6"/>
  </w:num>
  <w:num w:numId="42">
    <w:abstractNumId w:val="19"/>
  </w:num>
  <w:num w:numId="43">
    <w:abstractNumId w:val="11"/>
  </w:num>
  <w:num w:numId="44">
    <w:abstractNumId w:val="18"/>
  </w:num>
  <w:num w:numId="45">
    <w:abstractNumId w:val="17"/>
  </w:num>
  <w:num w:numId="46">
    <w:abstractNumId w:val="12"/>
  </w:num>
  <w:num w:numId="47">
    <w:abstractNumId w:val="7"/>
  </w:num>
  <w:num w:numId="48">
    <w:abstractNumId w:val="9"/>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Times New Roman" w:cs="Calibri"/>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939"/>
    <w:next w:val="939"/>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11"/>
    <w:link w:val="13"/>
    <w:uiPriority w:val="9"/>
    <w:rPr>
      <w:rFonts w:ascii="Arial" w:hAnsi="Arial" w:eastAsia="Arial" w:cs="Arial"/>
      <w:sz w:val="40"/>
      <w:szCs w:val="40"/>
    </w:rPr>
  </w:style>
  <w:style w:type="paragraph" w:styleId="15">
    <w:name w:val="Heading 2"/>
    <w:basedOn w:val="939"/>
    <w:next w:val="939"/>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11"/>
    <w:link w:val="15"/>
    <w:uiPriority w:val="9"/>
    <w:rPr>
      <w:rFonts w:ascii="Arial" w:hAnsi="Arial" w:eastAsia="Arial" w:cs="Arial"/>
      <w:sz w:val="34"/>
    </w:rPr>
  </w:style>
  <w:style w:type="paragraph" w:styleId="17">
    <w:name w:val="Heading 3"/>
    <w:basedOn w:val="939"/>
    <w:next w:val="939"/>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11"/>
    <w:link w:val="17"/>
    <w:uiPriority w:val="9"/>
    <w:rPr>
      <w:rFonts w:ascii="Arial" w:hAnsi="Arial" w:eastAsia="Arial" w:cs="Arial"/>
      <w:sz w:val="30"/>
      <w:szCs w:val="30"/>
    </w:rPr>
  </w:style>
  <w:style w:type="paragraph" w:styleId="19">
    <w:name w:val="Heading 4"/>
    <w:basedOn w:val="939"/>
    <w:next w:val="939"/>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11"/>
    <w:link w:val="19"/>
    <w:uiPriority w:val="9"/>
    <w:rPr>
      <w:rFonts w:ascii="Arial" w:hAnsi="Arial" w:eastAsia="Arial" w:cs="Arial"/>
      <w:b/>
      <w:bCs/>
      <w:sz w:val="26"/>
      <w:szCs w:val="26"/>
    </w:rPr>
  </w:style>
  <w:style w:type="paragraph" w:styleId="21">
    <w:name w:val="Heading 5"/>
    <w:basedOn w:val="939"/>
    <w:next w:val="939"/>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11"/>
    <w:link w:val="21"/>
    <w:uiPriority w:val="9"/>
    <w:rPr>
      <w:rFonts w:ascii="Arial" w:hAnsi="Arial" w:eastAsia="Arial" w:cs="Arial"/>
      <w:b/>
      <w:bCs/>
      <w:sz w:val="24"/>
      <w:szCs w:val="24"/>
    </w:rPr>
  </w:style>
  <w:style w:type="paragraph" w:styleId="23">
    <w:name w:val="Heading 6"/>
    <w:basedOn w:val="939"/>
    <w:next w:val="939"/>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11"/>
    <w:link w:val="23"/>
    <w:uiPriority w:val="9"/>
    <w:rPr>
      <w:rFonts w:ascii="Arial" w:hAnsi="Arial" w:eastAsia="Arial" w:cs="Arial"/>
      <w:b/>
      <w:bCs/>
      <w:sz w:val="22"/>
      <w:szCs w:val="22"/>
    </w:rPr>
  </w:style>
  <w:style w:type="paragraph" w:styleId="25">
    <w:name w:val="Heading 7"/>
    <w:basedOn w:val="939"/>
    <w:next w:val="939"/>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11"/>
    <w:link w:val="25"/>
    <w:uiPriority w:val="9"/>
    <w:rPr>
      <w:rFonts w:ascii="Arial" w:hAnsi="Arial" w:eastAsia="Arial" w:cs="Arial"/>
      <w:b/>
      <w:bCs/>
      <w:i/>
      <w:iCs/>
      <w:sz w:val="22"/>
      <w:szCs w:val="22"/>
    </w:rPr>
  </w:style>
  <w:style w:type="paragraph" w:styleId="27">
    <w:name w:val="Heading 8"/>
    <w:basedOn w:val="939"/>
    <w:next w:val="939"/>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11"/>
    <w:link w:val="27"/>
    <w:uiPriority w:val="9"/>
    <w:rPr>
      <w:rFonts w:ascii="Arial" w:hAnsi="Arial" w:eastAsia="Arial" w:cs="Arial"/>
      <w:i/>
      <w:iCs/>
      <w:sz w:val="22"/>
      <w:szCs w:val="22"/>
    </w:rPr>
  </w:style>
  <w:style w:type="paragraph" w:styleId="29">
    <w:name w:val="Heading 9"/>
    <w:basedOn w:val="939"/>
    <w:next w:val="939"/>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11"/>
    <w:link w:val="29"/>
    <w:uiPriority w:val="9"/>
    <w:rPr>
      <w:rFonts w:ascii="Arial" w:hAnsi="Arial" w:eastAsia="Arial" w:cs="Arial"/>
      <w:i/>
      <w:iCs/>
      <w:sz w:val="21"/>
      <w:szCs w:val="21"/>
    </w:rPr>
  </w:style>
  <w:style w:type="paragraph" w:styleId="31">
    <w:name w:val="List Paragraph"/>
    <w:basedOn w:val="939"/>
    <w:uiPriority w:val="34"/>
    <w:qFormat/>
    <w:pPr>
      <w:contextualSpacing/>
      <w:ind w:left="720"/>
    </w:pPr>
  </w:style>
  <w:style w:type="paragraph" w:styleId="33">
    <w:name w:val="No Spacing"/>
    <w:uiPriority w:val="1"/>
    <w:qFormat/>
    <w:pPr>
      <w:spacing w:before="0" w:after="0" w:line="240" w:lineRule="auto"/>
    </w:pPr>
  </w:style>
  <w:style w:type="paragraph" w:styleId="34">
    <w:name w:val="Title"/>
    <w:basedOn w:val="939"/>
    <w:next w:val="939"/>
    <w:link w:val="35"/>
    <w:uiPriority w:val="10"/>
    <w:qFormat/>
    <w:pPr>
      <w:contextualSpacing/>
      <w:spacing w:before="300" w:after="200"/>
    </w:pPr>
    <w:rPr>
      <w:sz w:val="48"/>
      <w:szCs w:val="48"/>
    </w:rPr>
  </w:style>
  <w:style w:type="character" w:styleId="35">
    <w:name w:val="Title Char"/>
    <w:basedOn w:val="11"/>
    <w:link w:val="34"/>
    <w:uiPriority w:val="10"/>
    <w:rPr>
      <w:sz w:val="48"/>
      <w:szCs w:val="48"/>
    </w:rPr>
  </w:style>
  <w:style w:type="paragraph" w:styleId="36">
    <w:name w:val="Subtitle"/>
    <w:basedOn w:val="939"/>
    <w:next w:val="939"/>
    <w:link w:val="37"/>
    <w:uiPriority w:val="11"/>
    <w:qFormat/>
    <w:pPr>
      <w:spacing w:before="200" w:after="200"/>
    </w:pPr>
    <w:rPr>
      <w:sz w:val="24"/>
      <w:szCs w:val="24"/>
    </w:rPr>
  </w:style>
  <w:style w:type="character" w:styleId="37">
    <w:name w:val="Subtitle Char"/>
    <w:basedOn w:val="11"/>
    <w:link w:val="36"/>
    <w:uiPriority w:val="11"/>
    <w:rPr>
      <w:sz w:val="24"/>
      <w:szCs w:val="24"/>
    </w:rPr>
  </w:style>
  <w:style w:type="paragraph" w:styleId="38">
    <w:name w:val="Quote"/>
    <w:basedOn w:val="939"/>
    <w:next w:val="939"/>
    <w:link w:val="39"/>
    <w:uiPriority w:val="29"/>
    <w:qFormat/>
    <w:pPr>
      <w:ind w:left="720" w:right="720"/>
    </w:pPr>
    <w:rPr>
      <w:i/>
    </w:rPr>
  </w:style>
  <w:style w:type="character" w:styleId="39">
    <w:name w:val="Quote Char"/>
    <w:link w:val="38"/>
    <w:uiPriority w:val="29"/>
    <w:rPr>
      <w:i/>
    </w:rPr>
  </w:style>
  <w:style w:type="paragraph" w:styleId="40">
    <w:name w:val="Intense Quote"/>
    <w:basedOn w:val="939"/>
    <w:next w:val="939"/>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939"/>
    <w:link w:val="43"/>
    <w:uiPriority w:val="99"/>
    <w:unhideWhenUsed/>
    <w:pPr>
      <w:spacing w:after="0" w:line="240" w:lineRule="auto"/>
      <w:tabs>
        <w:tab w:val="center" w:pos="7143" w:leader="none"/>
        <w:tab w:val="right" w:pos="14287" w:leader="none"/>
      </w:tabs>
    </w:pPr>
  </w:style>
  <w:style w:type="character" w:styleId="43">
    <w:name w:val="Header Char"/>
    <w:basedOn w:val="11"/>
    <w:link w:val="42"/>
    <w:uiPriority w:val="99"/>
  </w:style>
  <w:style w:type="paragraph" w:styleId="44">
    <w:name w:val="Footer"/>
    <w:basedOn w:val="939"/>
    <w:link w:val="47"/>
    <w:uiPriority w:val="99"/>
    <w:unhideWhenUsed/>
    <w:pPr>
      <w:spacing w:after="0" w:line="240" w:lineRule="auto"/>
      <w:tabs>
        <w:tab w:val="center" w:pos="7143" w:leader="none"/>
        <w:tab w:val="right" w:pos="14287" w:leader="none"/>
      </w:tabs>
    </w:pPr>
  </w:style>
  <w:style w:type="character" w:styleId="45">
    <w:name w:val="Footer Char"/>
    <w:basedOn w:val="11"/>
    <w:link w:val="44"/>
    <w:uiPriority w:val="99"/>
  </w:style>
  <w:style w:type="paragraph" w:styleId="46">
    <w:name w:val="Caption"/>
    <w:basedOn w:val="939"/>
    <w:next w:val="939"/>
    <w:uiPriority w:val="35"/>
    <w:semiHidden/>
    <w:unhideWhenUsed/>
    <w:qFormat/>
    <w:pPr>
      <w:spacing w:line="276" w:lineRule="auto"/>
    </w:pPr>
    <w:rPr>
      <w:b/>
      <w:bCs/>
      <w:color w:val="4f81bd" w:themeColor="accent1"/>
      <w:sz w:val="18"/>
      <w:szCs w:val="18"/>
    </w:rPr>
  </w:style>
  <w:style w:type="character" w:styleId="47">
    <w:name w:val="Caption Char"/>
    <w:basedOn w:val="46"/>
    <w:link w:val="44"/>
    <w:uiPriority w:val="99"/>
  </w:style>
  <w:style w:type="table" w:styleId="48">
    <w:name w:val="Table Grid"/>
    <w:basedOn w:val="3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3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3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3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3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3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3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3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3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3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3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3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3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3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3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3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3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3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3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3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3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3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3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32"/>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3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32"/>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32"/>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32"/>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32"/>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3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3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3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3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3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3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3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3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3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3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3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3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3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3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3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3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3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3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3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3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3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3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3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3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3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3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3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3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3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3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3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3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3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3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3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3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3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3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3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3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3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3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3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3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Hyperlink"/>
    <w:uiPriority w:val="99"/>
    <w:unhideWhenUsed/>
    <w:rPr>
      <w:color w:val="0000ff" w:themeColor="hyperlink"/>
      <w:u w:val="single"/>
    </w:rPr>
  </w:style>
  <w:style w:type="paragraph" w:styleId="175">
    <w:name w:val="footnote text"/>
    <w:basedOn w:val="939"/>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11"/>
    <w:uiPriority w:val="99"/>
    <w:unhideWhenUsed/>
    <w:rPr>
      <w:vertAlign w:val="superscript"/>
    </w:rPr>
  </w:style>
  <w:style w:type="paragraph" w:styleId="178">
    <w:name w:val="endnote text"/>
    <w:basedOn w:val="939"/>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11"/>
    <w:uiPriority w:val="99"/>
    <w:semiHidden/>
    <w:unhideWhenUsed/>
    <w:rPr>
      <w:vertAlign w:val="superscript"/>
    </w:rPr>
  </w:style>
  <w:style w:type="paragraph" w:styleId="181">
    <w:name w:val="toc 1"/>
    <w:basedOn w:val="939"/>
    <w:next w:val="939"/>
    <w:uiPriority w:val="39"/>
    <w:unhideWhenUsed/>
    <w:pPr>
      <w:ind w:left="0" w:right="0" w:firstLine="0"/>
      <w:spacing w:after="57"/>
    </w:pPr>
  </w:style>
  <w:style w:type="paragraph" w:styleId="182">
    <w:name w:val="toc 2"/>
    <w:basedOn w:val="939"/>
    <w:next w:val="939"/>
    <w:uiPriority w:val="39"/>
    <w:unhideWhenUsed/>
    <w:pPr>
      <w:ind w:left="283" w:right="0" w:firstLine="0"/>
      <w:spacing w:after="57"/>
    </w:pPr>
  </w:style>
  <w:style w:type="paragraph" w:styleId="183">
    <w:name w:val="toc 3"/>
    <w:basedOn w:val="939"/>
    <w:next w:val="939"/>
    <w:uiPriority w:val="39"/>
    <w:unhideWhenUsed/>
    <w:pPr>
      <w:ind w:left="567" w:right="0" w:firstLine="0"/>
      <w:spacing w:after="57"/>
    </w:pPr>
  </w:style>
  <w:style w:type="paragraph" w:styleId="184">
    <w:name w:val="toc 4"/>
    <w:basedOn w:val="939"/>
    <w:next w:val="939"/>
    <w:uiPriority w:val="39"/>
    <w:unhideWhenUsed/>
    <w:pPr>
      <w:ind w:left="850" w:right="0" w:firstLine="0"/>
      <w:spacing w:after="57"/>
    </w:pPr>
  </w:style>
  <w:style w:type="paragraph" w:styleId="185">
    <w:name w:val="toc 5"/>
    <w:basedOn w:val="939"/>
    <w:next w:val="939"/>
    <w:uiPriority w:val="39"/>
    <w:unhideWhenUsed/>
    <w:pPr>
      <w:ind w:left="1134" w:right="0" w:firstLine="0"/>
      <w:spacing w:after="57"/>
    </w:pPr>
  </w:style>
  <w:style w:type="paragraph" w:styleId="186">
    <w:name w:val="toc 6"/>
    <w:basedOn w:val="939"/>
    <w:next w:val="939"/>
    <w:uiPriority w:val="39"/>
    <w:unhideWhenUsed/>
    <w:pPr>
      <w:ind w:left="1417" w:right="0" w:firstLine="0"/>
      <w:spacing w:after="57"/>
    </w:pPr>
  </w:style>
  <w:style w:type="paragraph" w:styleId="187">
    <w:name w:val="toc 7"/>
    <w:basedOn w:val="939"/>
    <w:next w:val="939"/>
    <w:uiPriority w:val="39"/>
    <w:unhideWhenUsed/>
    <w:pPr>
      <w:ind w:left="1701" w:right="0" w:firstLine="0"/>
      <w:spacing w:after="57"/>
    </w:pPr>
  </w:style>
  <w:style w:type="paragraph" w:styleId="188">
    <w:name w:val="toc 8"/>
    <w:basedOn w:val="939"/>
    <w:next w:val="939"/>
    <w:uiPriority w:val="39"/>
    <w:unhideWhenUsed/>
    <w:pPr>
      <w:ind w:left="1984" w:right="0" w:firstLine="0"/>
      <w:spacing w:after="57"/>
    </w:pPr>
  </w:style>
  <w:style w:type="paragraph" w:styleId="189">
    <w:name w:val="toc 9"/>
    <w:basedOn w:val="939"/>
    <w:next w:val="939"/>
    <w:uiPriority w:val="39"/>
    <w:unhideWhenUsed/>
    <w:pPr>
      <w:ind w:left="2268" w:right="0" w:firstLine="0"/>
      <w:spacing w:after="57"/>
    </w:pPr>
  </w:style>
  <w:style w:type="paragraph" w:styleId="190">
    <w:name w:val="TOC Heading"/>
    <w:uiPriority w:val="39"/>
    <w:unhideWhenUsed/>
  </w:style>
  <w:style w:type="paragraph" w:styleId="191">
    <w:name w:val="table of figures"/>
    <w:basedOn w:val="939"/>
    <w:next w:val="939"/>
    <w:uiPriority w:val="99"/>
    <w:unhideWhenUsed/>
    <w:pPr>
      <w:spacing w:after="0" w:afterAutospacing="0"/>
    </w:pPr>
  </w:style>
  <w:style w:type="paragraph" w:styleId="939" w:default="1">
    <w:name w:val="Normal"/>
    <w:next w:val="939"/>
    <w:link w:val="939"/>
    <w:qFormat/>
    <w:rPr>
      <w:rFonts w:ascii="Times New Roman" w:hAnsi="Times New Roman" w:cs="Times New Roman"/>
      <w:sz w:val="28"/>
      <w:szCs w:val="28"/>
      <w:lang w:val="ru-RU" w:eastAsia="ru-RU" w:bidi="ar-SA"/>
    </w:rPr>
  </w:style>
  <w:style w:type="paragraph" w:styleId="940">
    <w:name w:val="Заголовок 1"/>
    <w:basedOn w:val="939"/>
    <w:next w:val="939"/>
    <w:link w:val="952"/>
    <w:uiPriority w:val="99"/>
    <w:qFormat/>
    <w:pPr>
      <w:jc w:val="both"/>
      <w:keepNext/>
      <w:tabs>
        <w:tab w:val="left" w:pos="284" w:leader="none"/>
      </w:tabs>
      <w:outlineLvl w:val="0"/>
    </w:pPr>
    <w:rPr>
      <w:b/>
      <w:bCs/>
      <w:lang w:val="en-US"/>
    </w:rPr>
  </w:style>
  <w:style w:type="paragraph" w:styleId="941">
    <w:name w:val="Заголовок 2"/>
    <w:basedOn w:val="939"/>
    <w:next w:val="939"/>
    <w:link w:val="953"/>
    <w:uiPriority w:val="99"/>
    <w:qFormat/>
    <w:pPr>
      <w:jc w:val="center"/>
      <w:keepNext/>
      <w:tabs>
        <w:tab w:val="left" w:pos="7371" w:leader="none"/>
      </w:tabs>
      <w:outlineLvl w:val="1"/>
    </w:pPr>
    <w:rPr>
      <w:b/>
      <w:bCs/>
      <w:lang w:val="en-US"/>
    </w:rPr>
  </w:style>
  <w:style w:type="paragraph" w:styleId="942">
    <w:name w:val="Заголовок 3"/>
    <w:basedOn w:val="939"/>
    <w:next w:val="939"/>
    <w:link w:val="954"/>
    <w:uiPriority w:val="99"/>
    <w:qFormat/>
    <w:pPr>
      <w:jc w:val="center"/>
      <w:keepNext/>
      <w:outlineLvl w:val="2"/>
    </w:pPr>
    <w:rPr>
      <w:b/>
      <w:bCs/>
      <w:sz w:val="36"/>
      <w:szCs w:val="36"/>
      <w:lang w:val="en-US"/>
    </w:rPr>
  </w:style>
  <w:style w:type="paragraph" w:styleId="943">
    <w:name w:val="Заголовок 4"/>
    <w:basedOn w:val="939"/>
    <w:next w:val="939"/>
    <w:link w:val="955"/>
    <w:uiPriority w:val="99"/>
    <w:qFormat/>
    <w:pPr>
      <w:ind w:firstLine="709"/>
      <w:jc w:val="both"/>
      <w:keepNext/>
      <w:outlineLvl w:val="3"/>
    </w:pPr>
    <w:rPr>
      <w:b/>
      <w:bCs/>
      <w:sz w:val="24"/>
      <w:szCs w:val="24"/>
      <w:u w:val="single"/>
      <w:lang w:val="en-US"/>
    </w:rPr>
  </w:style>
  <w:style w:type="paragraph" w:styleId="944">
    <w:name w:val="Заголовок 5"/>
    <w:basedOn w:val="939"/>
    <w:next w:val="939"/>
    <w:link w:val="956"/>
    <w:uiPriority w:val="99"/>
    <w:qFormat/>
    <w:pPr>
      <w:ind w:left="57"/>
      <w:keepNext/>
      <w:outlineLvl w:val="4"/>
    </w:pPr>
    <w:rPr>
      <w:b/>
      <w:bCs/>
      <w:sz w:val="20"/>
      <w:szCs w:val="20"/>
      <w:lang w:val="en-US"/>
    </w:rPr>
  </w:style>
  <w:style w:type="paragraph" w:styleId="945">
    <w:name w:val="Заголовок 6"/>
    <w:basedOn w:val="939"/>
    <w:next w:val="939"/>
    <w:link w:val="957"/>
    <w:uiPriority w:val="99"/>
    <w:qFormat/>
    <w:pPr>
      <w:ind w:left="426"/>
      <w:jc w:val="center"/>
      <w:keepNext/>
      <w:outlineLvl w:val="5"/>
    </w:pPr>
    <w:rPr>
      <w:b/>
      <w:bCs/>
      <w:sz w:val="24"/>
      <w:szCs w:val="24"/>
      <w:lang w:val="en-US"/>
    </w:rPr>
  </w:style>
  <w:style w:type="paragraph" w:styleId="946">
    <w:name w:val="Заголовок 7"/>
    <w:basedOn w:val="939"/>
    <w:next w:val="939"/>
    <w:link w:val="958"/>
    <w:uiPriority w:val="99"/>
    <w:qFormat/>
    <w:pPr>
      <w:ind w:right="-108"/>
      <w:jc w:val="both"/>
      <w:keepNext/>
      <w:outlineLvl w:val="6"/>
    </w:pPr>
    <w:rPr>
      <w:b/>
      <w:bCs/>
      <w:sz w:val="24"/>
      <w:szCs w:val="24"/>
      <w:lang w:val="en-US"/>
    </w:rPr>
  </w:style>
  <w:style w:type="paragraph" w:styleId="947">
    <w:name w:val="Заголовок 8"/>
    <w:basedOn w:val="939"/>
    <w:next w:val="939"/>
    <w:link w:val="959"/>
    <w:uiPriority w:val="99"/>
    <w:qFormat/>
    <w:pPr>
      <w:ind w:right="-108" w:firstLine="34"/>
      <w:jc w:val="both"/>
      <w:keepNext/>
      <w:tabs>
        <w:tab w:val="left" w:pos="5670" w:leader="none"/>
      </w:tabs>
      <w:outlineLvl w:val="7"/>
    </w:pPr>
    <w:rPr>
      <w:b/>
      <w:bCs/>
      <w:sz w:val="24"/>
      <w:szCs w:val="24"/>
      <w:lang w:val="en-US"/>
    </w:rPr>
  </w:style>
  <w:style w:type="paragraph" w:styleId="948">
    <w:name w:val="Заголовок 9"/>
    <w:basedOn w:val="939"/>
    <w:next w:val="939"/>
    <w:link w:val="960"/>
    <w:uiPriority w:val="99"/>
    <w:qFormat/>
    <w:pPr>
      <w:ind w:left="57" w:right="142"/>
      <w:jc w:val="both"/>
      <w:keepNext/>
      <w:tabs>
        <w:tab w:val="left" w:pos="3294" w:leader="none"/>
      </w:tabs>
      <w:outlineLvl w:val="8"/>
    </w:pPr>
    <w:rPr>
      <w:b/>
      <w:bCs/>
      <w:sz w:val="20"/>
      <w:szCs w:val="20"/>
      <w:u w:val="single"/>
      <w:lang w:val="en-US"/>
    </w:rPr>
  </w:style>
  <w:style w:type="character" w:styleId="949">
    <w:name w:val="Основной шрифт абзаца"/>
    <w:next w:val="949"/>
    <w:link w:val="939"/>
    <w:uiPriority w:val="99"/>
    <w:semiHidden/>
  </w:style>
  <w:style w:type="table" w:styleId="950">
    <w:name w:val="Обычная таблица"/>
    <w:next w:val="950"/>
    <w:link w:val="939"/>
    <w:uiPriority w:val="99"/>
    <w:semiHidden/>
    <w:unhideWhenUsed/>
    <w:qFormat/>
    <w:tblPr/>
  </w:style>
  <w:style w:type="numbering" w:styleId="951">
    <w:name w:val="Нет списка"/>
    <w:next w:val="951"/>
    <w:link w:val="939"/>
    <w:uiPriority w:val="99"/>
    <w:semiHidden/>
    <w:unhideWhenUsed/>
  </w:style>
  <w:style w:type="character" w:styleId="952">
    <w:name w:val="Заголовок 1 Знак"/>
    <w:next w:val="952"/>
    <w:link w:val="940"/>
    <w:uiPriority w:val="99"/>
    <w:rPr>
      <w:rFonts w:ascii="Times New Roman" w:hAnsi="Times New Roman" w:cs="Times New Roman"/>
      <w:b/>
      <w:bCs/>
      <w:sz w:val="28"/>
      <w:szCs w:val="28"/>
      <w:lang w:val="en-US" w:eastAsia="ru-RU"/>
    </w:rPr>
  </w:style>
  <w:style w:type="character" w:styleId="953">
    <w:name w:val="Заголовок 2 Знак"/>
    <w:next w:val="953"/>
    <w:link w:val="941"/>
    <w:uiPriority w:val="99"/>
    <w:rPr>
      <w:rFonts w:ascii="Times New Roman" w:hAnsi="Times New Roman" w:cs="Times New Roman"/>
      <w:b/>
      <w:bCs/>
      <w:sz w:val="28"/>
      <w:szCs w:val="28"/>
      <w:lang w:val="en-US" w:eastAsia="ru-RU"/>
    </w:rPr>
  </w:style>
  <w:style w:type="character" w:styleId="954">
    <w:name w:val="Заголовок 3 Знак"/>
    <w:next w:val="954"/>
    <w:link w:val="942"/>
    <w:uiPriority w:val="99"/>
    <w:rPr>
      <w:rFonts w:ascii="Times New Roman" w:hAnsi="Times New Roman" w:cs="Times New Roman"/>
      <w:b/>
      <w:bCs/>
      <w:sz w:val="36"/>
      <w:szCs w:val="36"/>
      <w:lang w:val="en-US" w:eastAsia="ru-RU"/>
    </w:rPr>
  </w:style>
  <w:style w:type="character" w:styleId="955">
    <w:name w:val="Заголовок 4 Знак"/>
    <w:next w:val="955"/>
    <w:link w:val="943"/>
    <w:uiPriority w:val="99"/>
    <w:rPr>
      <w:rFonts w:ascii="Times New Roman" w:hAnsi="Times New Roman" w:cs="Times New Roman"/>
      <w:b/>
      <w:bCs/>
      <w:sz w:val="24"/>
      <w:szCs w:val="24"/>
      <w:u w:val="single"/>
      <w:lang w:val="en-US" w:eastAsia="ru-RU"/>
    </w:rPr>
  </w:style>
  <w:style w:type="character" w:styleId="956">
    <w:name w:val="Заголовок 5 Знак"/>
    <w:next w:val="956"/>
    <w:link w:val="944"/>
    <w:uiPriority w:val="99"/>
    <w:rPr>
      <w:rFonts w:ascii="Times New Roman" w:hAnsi="Times New Roman" w:cs="Times New Roman"/>
      <w:b/>
      <w:bCs/>
      <w:sz w:val="20"/>
      <w:szCs w:val="20"/>
      <w:lang w:val="en-US" w:eastAsia="ru-RU"/>
    </w:rPr>
  </w:style>
  <w:style w:type="character" w:styleId="957">
    <w:name w:val="Заголовок 6 Знак"/>
    <w:next w:val="957"/>
    <w:link w:val="945"/>
    <w:uiPriority w:val="99"/>
    <w:rPr>
      <w:rFonts w:ascii="Times New Roman" w:hAnsi="Times New Roman" w:cs="Times New Roman"/>
      <w:b/>
      <w:bCs/>
      <w:sz w:val="24"/>
      <w:szCs w:val="24"/>
      <w:lang w:val="en-US" w:eastAsia="ru-RU"/>
    </w:rPr>
  </w:style>
  <w:style w:type="character" w:styleId="958">
    <w:name w:val="Заголовок 7 Знак"/>
    <w:next w:val="958"/>
    <w:link w:val="946"/>
    <w:uiPriority w:val="99"/>
    <w:rPr>
      <w:rFonts w:ascii="Times New Roman" w:hAnsi="Times New Roman" w:cs="Times New Roman"/>
      <w:b/>
      <w:bCs/>
      <w:sz w:val="24"/>
      <w:szCs w:val="24"/>
      <w:lang w:val="en-US" w:eastAsia="ru-RU"/>
    </w:rPr>
  </w:style>
  <w:style w:type="character" w:styleId="959">
    <w:name w:val="Заголовок 8 Знак"/>
    <w:next w:val="959"/>
    <w:link w:val="947"/>
    <w:uiPriority w:val="99"/>
    <w:rPr>
      <w:rFonts w:ascii="Times New Roman" w:hAnsi="Times New Roman" w:cs="Times New Roman"/>
      <w:b/>
      <w:bCs/>
      <w:sz w:val="24"/>
      <w:szCs w:val="24"/>
      <w:lang w:val="en-US" w:eastAsia="ru-RU"/>
    </w:rPr>
  </w:style>
  <w:style w:type="character" w:styleId="960">
    <w:name w:val="Заголовок 9 Знак"/>
    <w:next w:val="960"/>
    <w:link w:val="948"/>
    <w:uiPriority w:val="99"/>
    <w:rPr>
      <w:rFonts w:ascii="Times New Roman" w:hAnsi="Times New Roman" w:cs="Times New Roman"/>
      <w:b/>
      <w:bCs/>
      <w:sz w:val="20"/>
      <w:szCs w:val="20"/>
      <w:u w:val="single"/>
      <w:lang w:val="en-US" w:eastAsia="ru-RU"/>
    </w:rPr>
  </w:style>
  <w:style w:type="paragraph" w:styleId="961">
    <w:name w:val="заголовок 1"/>
    <w:basedOn w:val="939"/>
    <w:next w:val="939"/>
    <w:link w:val="939"/>
    <w:uiPriority w:val="99"/>
    <w:pPr>
      <w:keepNext/>
      <w:spacing w:before="240" w:after="60"/>
    </w:pPr>
    <w:rPr>
      <w:rFonts w:ascii="Arial" w:hAnsi="Arial" w:cs="Arial"/>
      <w:b/>
      <w:bCs/>
    </w:rPr>
  </w:style>
  <w:style w:type="paragraph" w:styleId="962">
    <w:name w:val="заголовок 2"/>
    <w:basedOn w:val="939"/>
    <w:next w:val="939"/>
    <w:link w:val="939"/>
    <w:uiPriority w:val="99"/>
    <w:pPr>
      <w:keepNext/>
      <w:spacing w:before="240" w:after="60"/>
    </w:pPr>
    <w:rPr>
      <w:rFonts w:ascii="Arial" w:hAnsi="Arial" w:cs="Arial"/>
      <w:b/>
      <w:bCs/>
      <w:i/>
      <w:iCs/>
      <w:sz w:val="24"/>
      <w:szCs w:val="24"/>
    </w:rPr>
  </w:style>
  <w:style w:type="paragraph" w:styleId="963">
    <w:name w:val="заголовок 3"/>
    <w:basedOn w:val="939"/>
    <w:next w:val="939"/>
    <w:link w:val="939"/>
    <w:uiPriority w:val="99"/>
    <w:pPr>
      <w:keepNext/>
      <w:spacing w:before="240" w:after="60"/>
    </w:pPr>
    <w:rPr>
      <w:b/>
      <w:bCs/>
      <w:sz w:val="24"/>
      <w:szCs w:val="24"/>
    </w:rPr>
  </w:style>
  <w:style w:type="paragraph" w:styleId="964">
    <w:name w:val="заголовок 4"/>
    <w:basedOn w:val="939"/>
    <w:next w:val="939"/>
    <w:link w:val="939"/>
    <w:uiPriority w:val="99"/>
    <w:pPr>
      <w:keepNext/>
      <w:spacing w:before="240" w:after="60"/>
    </w:pPr>
    <w:rPr>
      <w:b/>
      <w:bCs/>
      <w:i/>
      <w:iCs/>
      <w:sz w:val="24"/>
      <w:szCs w:val="24"/>
    </w:rPr>
  </w:style>
  <w:style w:type="paragraph" w:styleId="965">
    <w:name w:val="заголовок 5"/>
    <w:basedOn w:val="939"/>
    <w:next w:val="939"/>
    <w:link w:val="939"/>
    <w:uiPriority w:val="99"/>
    <w:pPr>
      <w:spacing w:before="240" w:after="60"/>
    </w:pPr>
    <w:rPr>
      <w:rFonts w:ascii="Arial" w:hAnsi="Arial" w:cs="Arial"/>
      <w:sz w:val="22"/>
      <w:szCs w:val="22"/>
    </w:rPr>
  </w:style>
  <w:style w:type="paragraph" w:styleId="966">
    <w:name w:val="заголовок 6"/>
    <w:basedOn w:val="939"/>
    <w:next w:val="939"/>
    <w:link w:val="939"/>
    <w:uiPriority w:val="99"/>
    <w:pPr>
      <w:spacing w:before="240" w:after="60"/>
    </w:pPr>
    <w:rPr>
      <w:rFonts w:ascii="Arial" w:hAnsi="Arial" w:cs="Arial"/>
      <w:i/>
      <w:iCs/>
      <w:sz w:val="22"/>
      <w:szCs w:val="22"/>
    </w:rPr>
  </w:style>
  <w:style w:type="paragraph" w:styleId="967">
    <w:name w:val="заголовок 7"/>
    <w:basedOn w:val="939"/>
    <w:next w:val="939"/>
    <w:link w:val="939"/>
    <w:uiPriority w:val="99"/>
    <w:pPr>
      <w:spacing w:before="240" w:after="60"/>
    </w:pPr>
    <w:rPr>
      <w:rFonts w:ascii="Arial" w:hAnsi="Arial" w:cs="Arial"/>
      <w:sz w:val="20"/>
      <w:szCs w:val="20"/>
    </w:rPr>
  </w:style>
  <w:style w:type="paragraph" w:styleId="968">
    <w:name w:val="заголовок 8"/>
    <w:basedOn w:val="939"/>
    <w:next w:val="939"/>
    <w:link w:val="939"/>
    <w:uiPriority w:val="99"/>
    <w:pPr>
      <w:spacing w:before="240" w:after="60"/>
    </w:pPr>
    <w:rPr>
      <w:rFonts w:ascii="Arial" w:hAnsi="Arial" w:cs="Arial"/>
      <w:i/>
      <w:iCs/>
      <w:sz w:val="20"/>
      <w:szCs w:val="20"/>
    </w:rPr>
  </w:style>
  <w:style w:type="paragraph" w:styleId="969">
    <w:name w:val="заголовок 9"/>
    <w:basedOn w:val="939"/>
    <w:next w:val="939"/>
    <w:link w:val="939"/>
    <w:uiPriority w:val="99"/>
    <w:pPr>
      <w:spacing w:before="240" w:after="60"/>
    </w:pPr>
    <w:rPr>
      <w:rFonts w:ascii="Arial" w:hAnsi="Arial" w:cs="Arial"/>
      <w:i/>
      <w:iCs/>
      <w:sz w:val="18"/>
      <w:szCs w:val="18"/>
    </w:rPr>
  </w:style>
  <w:style w:type="character" w:styleId="970">
    <w:name w:val="Основной шрифт"/>
    <w:next w:val="970"/>
    <w:link w:val="939"/>
    <w:uiPriority w:val="99"/>
  </w:style>
  <w:style w:type="character" w:styleId="971">
    <w:name w:val="номер страницы"/>
    <w:next w:val="971"/>
    <w:link w:val="939"/>
    <w:uiPriority w:val="99"/>
    <w:rPr>
      <w:rFonts w:ascii="Times New Roman" w:hAnsi="Times New Roman" w:cs="Times New Roman"/>
    </w:rPr>
  </w:style>
  <w:style w:type="paragraph" w:styleId="972">
    <w:name w:val="Список"/>
    <w:basedOn w:val="939"/>
    <w:next w:val="972"/>
    <w:link w:val="939"/>
    <w:uiPriority w:val="99"/>
    <w:pPr>
      <w:ind w:left="283" w:hanging="283"/>
    </w:pPr>
  </w:style>
  <w:style w:type="paragraph" w:styleId="973">
    <w:name w:val="Список 2"/>
    <w:basedOn w:val="939"/>
    <w:next w:val="973"/>
    <w:link w:val="939"/>
    <w:uiPriority w:val="99"/>
    <w:pPr>
      <w:ind w:left="566" w:hanging="283"/>
    </w:pPr>
  </w:style>
  <w:style w:type="paragraph" w:styleId="974">
    <w:name w:val="Список 3"/>
    <w:basedOn w:val="939"/>
    <w:next w:val="974"/>
    <w:link w:val="939"/>
    <w:uiPriority w:val="99"/>
    <w:pPr>
      <w:ind w:left="849" w:hanging="283"/>
    </w:pPr>
  </w:style>
  <w:style w:type="paragraph" w:styleId="975">
    <w:name w:val="Список 4"/>
    <w:basedOn w:val="939"/>
    <w:next w:val="975"/>
    <w:link w:val="939"/>
    <w:uiPriority w:val="99"/>
    <w:pPr>
      <w:ind w:left="1132" w:hanging="283"/>
    </w:pPr>
  </w:style>
  <w:style w:type="paragraph" w:styleId="976">
    <w:name w:val="Список 5"/>
    <w:basedOn w:val="939"/>
    <w:next w:val="976"/>
    <w:link w:val="939"/>
    <w:uiPriority w:val="99"/>
    <w:pPr>
      <w:ind w:left="1415" w:hanging="283"/>
    </w:pPr>
  </w:style>
  <w:style w:type="paragraph" w:styleId="977">
    <w:name w:val="Маркированный список 2"/>
    <w:basedOn w:val="939"/>
    <w:next w:val="977"/>
    <w:link w:val="939"/>
    <w:uiPriority w:val="99"/>
    <w:pPr>
      <w:ind w:left="566" w:hanging="283"/>
    </w:pPr>
  </w:style>
  <w:style w:type="paragraph" w:styleId="978">
    <w:name w:val="Маркированный список 3"/>
    <w:basedOn w:val="939"/>
    <w:next w:val="978"/>
    <w:link w:val="939"/>
    <w:uiPriority w:val="99"/>
    <w:pPr>
      <w:ind w:left="849" w:hanging="283"/>
    </w:pPr>
  </w:style>
  <w:style w:type="paragraph" w:styleId="979">
    <w:name w:val="Продолжение списка"/>
    <w:basedOn w:val="939"/>
    <w:next w:val="979"/>
    <w:link w:val="939"/>
    <w:uiPriority w:val="99"/>
    <w:pPr>
      <w:ind w:left="283"/>
      <w:spacing w:after="120"/>
    </w:pPr>
  </w:style>
  <w:style w:type="paragraph" w:styleId="980">
    <w:name w:val="Продолжение списка 2"/>
    <w:basedOn w:val="939"/>
    <w:next w:val="980"/>
    <w:link w:val="939"/>
    <w:uiPriority w:val="99"/>
    <w:pPr>
      <w:ind w:left="566"/>
      <w:spacing w:after="120"/>
    </w:pPr>
  </w:style>
  <w:style w:type="paragraph" w:styleId="981">
    <w:name w:val="Продолжение списка 3"/>
    <w:basedOn w:val="939"/>
    <w:next w:val="981"/>
    <w:link w:val="939"/>
    <w:uiPriority w:val="99"/>
    <w:pPr>
      <w:ind w:left="849"/>
      <w:spacing w:after="120"/>
    </w:pPr>
  </w:style>
  <w:style w:type="paragraph" w:styleId="982">
    <w:name w:val="Продолжение списка 4"/>
    <w:basedOn w:val="939"/>
    <w:next w:val="982"/>
    <w:link w:val="939"/>
    <w:uiPriority w:val="99"/>
    <w:pPr>
      <w:ind w:left="1132"/>
      <w:spacing w:after="120"/>
    </w:pPr>
  </w:style>
  <w:style w:type="paragraph" w:styleId="983">
    <w:name w:val="Основной текст"/>
    <w:basedOn w:val="939"/>
    <w:next w:val="983"/>
    <w:link w:val="984"/>
    <w:uiPriority w:val="99"/>
    <w:pPr>
      <w:jc w:val="both"/>
      <w:spacing w:line="260" w:lineRule="auto"/>
      <w:widowControl w:val="off"/>
    </w:pPr>
    <w:rPr>
      <w:rFonts w:ascii="Arial" w:hAnsi="Arial"/>
      <w:sz w:val="24"/>
      <w:szCs w:val="24"/>
      <w:lang w:val="en-US"/>
    </w:rPr>
  </w:style>
  <w:style w:type="character" w:styleId="984">
    <w:name w:val="Основной текст Знак"/>
    <w:next w:val="984"/>
    <w:link w:val="983"/>
    <w:uiPriority w:val="99"/>
    <w:rPr>
      <w:rFonts w:ascii="Arial" w:hAnsi="Arial" w:cs="Arial"/>
      <w:sz w:val="24"/>
      <w:szCs w:val="24"/>
      <w:lang w:val="en-US" w:eastAsia="ru-RU"/>
    </w:rPr>
  </w:style>
  <w:style w:type="paragraph" w:styleId="985">
    <w:name w:val="Основной текст 2"/>
    <w:basedOn w:val="939"/>
    <w:next w:val="985"/>
    <w:link w:val="986"/>
    <w:uiPriority w:val="99"/>
    <w:pPr>
      <w:jc w:val="both"/>
    </w:pPr>
    <w:rPr>
      <w:sz w:val="20"/>
      <w:szCs w:val="20"/>
      <w:lang w:val="en-US"/>
    </w:rPr>
  </w:style>
  <w:style w:type="character" w:styleId="986">
    <w:name w:val="Основной текст 2 Знак"/>
    <w:next w:val="986"/>
    <w:link w:val="985"/>
    <w:uiPriority w:val="99"/>
    <w:rPr>
      <w:rFonts w:ascii="Times New Roman" w:hAnsi="Times New Roman" w:cs="Times New Roman"/>
      <w:lang w:val="en-US" w:eastAsia="ru-RU"/>
    </w:rPr>
  </w:style>
  <w:style w:type="paragraph" w:styleId="987">
    <w:name w:val="Основной текст 3"/>
    <w:basedOn w:val="985"/>
    <w:next w:val="987"/>
    <w:link w:val="988"/>
    <w:uiPriority w:val="99"/>
    <w:pPr>
      <w:ind w:left="283"/>
      <w:jc w:val="left"/>
      <w:spacing w:after="120"/>
    </w:pPr>
    <w:rPr>
      <w:sz w:val="28"/>
      <w:szCs w:val="28"/>
    </w:rPr>
  </w:style>
  <w:style w:type="character" w:styleId="988">
    <w:name w:val="Основной текст 3 Знак"/>
    <w:next w:val="988"/>
    <w:link w:val="987"/>
    <w:uiPriority w:val="99"/>
    <w:rPr>
      <w:rFonts w:ascii="Times New Roman" w:hAnsi="Times New Roman" w:cs="Times New Roman"/>
      <w:sz w:val="28"/>
      <w:szCs w:val="28"/>
      <w:lang w:val="en-US" w:eastAsia="ru-RU"/>
    </w:rPr>
  </w:style>
  <w:style w:type="paragraph" w:styleId="989">
    <w:name w:val="Верхний колонтитул"/>
    <w:basedOn w:val="939"/>
    <w:next w:val="989"/>
    <w:link w:val="990"/>
    <w:pPr>
      <w:tabs>
        <w:tab w:val="center" w:pos="4536" w:leader="none"/>
        <w:tab w:val="right" w:pos="9072" w:leader="none"/>
      </w:tabs>
    </w:pPr>
    <w:rPr>
      <w:lang w:val="en-US"/>
    </w:rPr>
  </w:style>
  <w:style w:type="character" w:styleId="990">
    <w:name w:val="Верхний колонтитул Знак"/>
    <w:next w:val="990"/>
    <w:link w:val="989"/>
    <w:uiPriority w:val="99"/>
    <w:rPr>
      <w:rFonts w:ascii="Times New Roman" w:hAnsi="Times New Roman" w:cs="Times New Roman"/>
      <w:sz w:val="28"/>
      <w:szCs w:val="28"/>
      <w:lang w:val="en-US" w:eastAsia="ru-RU"/>
    </w:rPr>
  </w:style>
  <w:style w:type="paragraph" w:styleId="991">
    <w:name w:val="Нижний колонтитул"/>
    <w:basedOn w:val="939"/>
    <w:next w:val="991"/>
    <w:link w:val="992"/>
    <w:uiPriority w:val="99"/>
    <w:pPr>
      <w:tabs>
        <w:tab w:val="center" w:pos="4153" w:leader="none"/>
        <w:tab w:val="right" w:pos="8306" w:leader="none"/>
      </w:tabs>
    </w:pPr>
    <w:rPr>
      <w:lang w:val="en-US"/>
    </w:rPr>
  </w:style>
  <w:style w:type="character" w:styleId="992">
    <w:name w:val="Нижний колонтитул Знак"/>
    <w:next w:val="992"/>
    <w:link w:val="991"/>
    <w:uiPriority w:val="99"/>
    <w:rPr>
      <w:rFonts w:ascii="Times New Roman" w:hAnsi="Times New Roman" w:cs="Times New Roman"/>
      <w:sz w:val="28"/>
      <w:szCs w:val="28"/>
      <w:lang w:val="en-US" w:eastAsia="ru-RU"/>
    </w:rPr>
  </w:style>
  <w:style w:type="paragraph" w:styleId="993">
    <w:name w:val="Название"/>
    <w:basedOn w:val="939"/>
    <w:next w:val="993"/>
    <w:link w:val="994"/>
    <w:uiPriority w:val="99"/>
    <w:qFormat/>
    <w:pPr>
      <w:ind w:right="-808"/>
      <w:jc w:val="center"/>
    </w:pPr>
    <w:rPr>
      <w:b/>
      <w:bCs/>
      <w:lang w:val="en-US"/>
    </w:rPr>
  </w:style>
  <w:style w:type="character" w:styleId="994">
    <w:name w:val="Название Знак"/>
    <w:next w:val="994"/>
    <w:link w:val="993"/>
    <w:uiPriority w:val="99"/>
    <w:rPr>
      <w:rFonts w:ascii="Times New Roman" w:hAnsi="Times New Roman" w:cs="Times New Roman"/>
      <w:b/>
      <w:bCs/>
      <w:sz w:val="28"/>
      <w:szCs w:val="28"/>
      <w:lang w:val="en-US" w:eastAsia="ru-RU"/>
    </w:rPr>
  </w:style>
  <w:style w:type="paragraph" w:styleId="995">
    <w:name w:val="Основной текст с отступом 2"/>
    <w:basedOn w:val="939"/>
    <w:next w:val="995"/>
    <w:link w:val="996"/>
    <w:uiPriority w:val="99"/>
    <w:pPr>
      <w:ind w:right="-1" w:firstLine="709"/>
      <w:jc w:val="both"/>
    </w:pPr>
    <w:rPr>
      <w:rFonts w:ascii="Arial" w:hAnsi="Arial"/>
      <w:lang w:val="en-US"/>
    </w:rPr>
  </w:style>
  <w:style w:type="character" w:styleId="996">
    <w:name w:val="Основной текст с отступом 2 Знак"/>
    <w:next w:val="996"/>
    <w:link w:val="995"/>
    <w:uiPriority w:val="99"/>
    <w:rPr>
      <w:rFonts w:ascii="Arial" w:hAnsi="Arial" w:cs="Arial"/>
      <w:sz w:val="28"/>
      <w:szCs w:val="28"/>
      <w:lang w:val="en-US" w:eastAsia="ru-RU"/>
    </w:rPr>
  </w:style>
  <w:style w:type="paragraph" w:styleId="997">
    <w:name w:val="Схема документа"/>
    <w:basedOn w:val="939"/>
    <w:next w:val="997"/>
    <w:link w:val="998"/>
    <w:uiPriority w:val="99"/>
    <w:pPr>
      <w:shd w:val="clear" w:color="auto" w:fill="000080"/>
    </w:pPr>
    <w:rPr>
      <w:rFonts w:ascii="Tahoma" w:hAnsi="Tahoma"/>
      <w:lang w:val="en-US"/>
    </w:rPr>
  </w:style>
  <w:style w:type="character" w:styleId="998">
    <w:name w:val="Схема документа Знак"/>
    <w:next w:val="998"/>
    <w:link w:val="997"/>
    <w:uiPriority w:val="99"/>
    <w:rPr>
      <w:rFonts w:ascii="Tahoma" w:hAnsi="Tahoma" w:cs="Tahoma"/>
      <w:sz w:val="28"/>
      <w:szCs w:val="28"/>
      <w:shd w:val="clear" w:color="auto" w:fill="000080"/>
      <w:lang w:val="en-US" w:eastAsia="ru-RU"/>
    </w:rPr>
  </w:style>
  <w:style w:type="paragraph" w:styleId="999">
    <w:name w:val="Основной текст с отступом 3"/>
    <w:basedOn w:val="939"/>
    <w:next w:val="999"/>
    <w:link w:val="1000"/>
    <w:uiPriority w:val="99"/>
    <w:pPr>
      <w:ind w:firstLine="709"/>
      <w:jc w:val="both"/>
    </w:pPr>
    <w:rPr>
      <w:sz w:val="24"/>
      <w:szCs w:val="24"/>
      <w:lang w:val="en-US"/>
    </w:rPr>
  </w:style>
  <w:style w:type="character" w:styleId="1000">
    <w:name w:val="Основной текст с отступом 3 Знак"/>
    <w:next w:val="1000"/>
    <w:link w:val="999"/>
    <w:uiPriority w:val="99"/>
    <w:rPr>
      <w:rFonts w:ascii="Times New Roman" w:hAnsi="Times New Roman" w:cs="Times New Roman"/>
      <w:sz w:val="24"/>
      <w:szCs w:val="24"/>
      <w:lang w:val="en-US" w:eastAsia="ru-RU"/>
    </w:rPr>
  </w:style>
  <w:style w:type="paragraph" w:styleId="1001">
    <w:name w:val="ConsNormal"/>
    <w:next w:val="1001"/>
    <w:link w:val="939"/>
    <w:uiPriority w:val="99"/>
    <w:pPr>
      <w:ind w:firstLine="720"/>
    </w:pPr>
    <w:rPr>
      <w:rFonts w:ascii="Consultant" w:hAnsi="Consultant" w:cs="Consultant"/>
      <w:lang w:val="ru-RU" w:eastAsia="ru-RU" w:bidi="ar-SA"/>
    </w:rPr>
  </w:style>
  <w:style w:type="paragraph" w:styleId="1002">
    <w:name w:val="ConsNonformat"/>
    <w:next w:val="1002"/>
    <w:link w:val="939"/>
    <w:uiPriority w:val="99"/>
    <w:rPr>
      <w:rFonts w:ascii="Consultant" w:hAnsi="Consultant" w:cs="Consultant"/>
      <w:lang w:val="ru-RU" w:eastAsia="ru-RU" w:bidi="ar-SA"/>
    </w:rPr>
  </w:style>
  <w:style w:type="paragraph" w:styleId="1003">
    <w:name w:val="Цитата"/>
    <w:basedOn w:val="939"/>
    <w:next w:val="1003"/>
    <w:link w:val="939"/>
    <w:uiPriority w:val="99"/>
    <w:pPr>
      <w:ind w:left="19" w:right="-1" w:firstLine="426"/>
      <w:jc w:val="both"/>
      <w:spacing w:line="160" w:lineRule="atLeast"/>
    </w:pPr>
    <w:rPr>
      <w:sz w:val="24"/>
      <w:szCs w:val="24"/>
    </w:rPr>
  </w:style>
  <w:style w:type="paragraph" w:styleId="1004">
    <w:name w:val="ConsTitle"/>
    <w:next w:val="1004"/>
    <w:link w:val="939"/>
    <w:uiPriority w:val="99"/>
    <w:pPr>
      <w:widowControl w:val="off"/>
    </w:pPr>
    <w:rPr>
      <w:rFonts w:ascii="Arial" w:hAnsi="Arial" w:cs="Arial"/>
      <w:b/>
      <w:bCs/>
      <w:sz w:val="16"/>
      <w:szCs w:val="16"/>
      <w:lang w:val="ru-RU" w:eastAsia="ru-RU" w:bidi="ar-SA"/>
    </w:rPr>
  </w:style>
  <w:style w:type="paragraph" w:styleId="1005">
    <w:name w:val="Нормальный"/>
    <w:next w:val="1005"/>
    <w:link w:val="939"/>
    <w:rPr>
      <w:rFonts w:ascii="Times New Roman" w:hAnsi="Times New Roman" w:cs="Times New Roman"/>
      <w:lang w:val="ru-RU" w:eastAsia="ru-RU" w:bidi="ar-SA"/>
    </w:rPr>
  </w:style>
  <w:style w:type="paragraph" w:styleId="1006">
    <w:name w:val="Ii?iaeuiue"/>
    <w:next w:val="1006"/>
    <w:link w:val="939"/>
    <w:uiPriority w:val="99"/>
    <w:rPr>
      <w:rFonts w:ascii="Times New Roman" w:hAnsi="Times New Roman" w:cs="Times New Roman"/>
      <w:lang w:val="ru-RU" w:eastAsia="ru-RU" w:bidi="ar-SA"/>
    </w:rPr>
  </w:style>
  <w:style w:type="paragraph" w:styleId="1007">
    <w:name w:val="Текст сноски,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fn,FT,ft"/>
    <w:basedOn w:val="939"/>
    <w:next w:val="1007"/>
    <w:link w:val="1008"/>
    <w:uiPriority w:val="99"/>
    <w:qFormat/>
    <w:rPr>
      <w:sz w:val="20"/>
      <w:szCs w:val="20"/>
      <w:lang w:val="en-US"/>
    </w:rPr>
  </w:style>
  <w:style w:type="character" w:styleId="1008">
    <w:name w:val="Текст сноски Знак,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next w:val="1008"/>
    <w:link w:val="1007"/>
    <w:uiPriority w:val="99"/>
    <w:qFormat/>
    <w:rPr>
      <w:rFonts w:ascii="Times New Roman" w:hAnsi="Times New Roman" w:cs="Times New Roman"/>
      <w:sz w:val="20"/>
      <w:szCs w:val="20"/>
      <w:lang w:val="en-US" w:eastAsia="ru-RU"/>
    </w:rPr>
  </w:style>
  <w:style w:type="character" w:styleId="1009">
    <w:name w:val="Знак сноски,Знак сноски 1,Знак сноски-FN,сноска,вески,ООО Знак сноски,ftref,СНОСКА,сноска1,Ciae niinee-FN,Referencia nota al pie,Footnote Reference,fr,Used by Word for Help footnote symbols,ХИА_ЗС,сноск,SUPERS,Avg,Table_Footnote_last Знак1,Знак сноски1"/>
    <w:next w:val="1009"/>
    <w:link w:val="939"/>
    <w:qFormat/>
    <w:rPr>
      <w:rFonts w:ascii="Times New Roman" w:hAnsi="Times New Roman" w:cs="Times New Roman"/>
      <w:vertAlign w:val="superscript"/>
    </w:rPr>
  </w:style>
  <w:style w:type="paragraph" w:styleId="1010">
    <w:name w:val="Название объекта"/>
    <w:basedOn w:val="939"/>
    <w:next w:val="939"/>
    <w:link w:val="939"/>
    <w:uiPriority w:val="99"/>
    <w:qFormat/>
    <w:pPr>
      <w:ind w:firstLine="1418"/>
      <w:spacing w:before="360"/>
    </w:pPr>
    <w:rPr>
      <w:b/>
      <w:bCs/>
      <w:caps/>
      <w:sz w:val="24"/>
      <w:szCs w:val="24"/>
    </w:rPr>
  </w:style>
  <w:style w:type="paragraph" w:styleId="1011">
    <w:name w:val="Noeeu1"/>
    <w:basedOn w:val="939"/>
    <w:next w:val="1011"/>
    <w:link w:val="939"/>
    <w:pPr>
      <w:jc w:val="both"/>
    </w:pPr>
    <w:rPr>
      <w:sz w:val="24"/>
      <w:szCs w:val="24"/>
    </w:rPr>
  </w:style>
  <w:style w:type="paragraph" w:styleId="1012">
    <w:name w:val="footer1"/>
    <w:basedOn w:val="1013"/>
    <w:next w:val="1012"/>
    <w:link w:val="939"/>
    <w:uiPriority w:val="99"/>
    <w:pPr>
      <w:widowControl/>
      <w:tabs>
        <w:tab w:val="center" w:pos="4153" w:leader="none"/>
        <w:tab w:val="right" w:pos="8306" w:leader="none"/>
      </w:tabs>
    </w:pPr>
    <w:rPr>
      <w:spacing w:val="0"/>
      <w:position w:val="0"/>
      <w:sz w:val="20"/>
      <w:szCs w:val="20"/>
      <w:lang w:val="ru-RU"/>
    </w:rPr>
  </w:style>
  <w:style w:type="paragraph" w:styleId="1013">
    <w:name w:val="Noeeu"/>
    <w:next w:val="1013"/>
    <w:link w:val="939"/>
    <w:uiPriority w:val="99"/>
    <w:pPr>
      <w:widowControl w:val="off"/>
    </w:pPr>
    <w:rPr>
      <w:rFonts w:ascii="Times New Roman" w:hAnsi="Times New Roman" w:cs="Times New Roman"/>
      <w:spacing w:val="-1"/>
      <w:position w:val="-1"/>
      <w:sz w:val="24"/>
      <w:szCs w:val="24"/>
      <w:lang w:val="en-US" w:eastAsia="ru-RU" w:bidi="ar-SA"/>
    </w:rPr>
  </w:style>
  <w:style w:type="character" w:styleId="1014">
    <w:name w:val="Номер страницы"/>
    <w:next w:val="1014"/>
    <w:link w:val="939"/>
    <w:uiPriority w:val="99"/>
    <w:rPr>
      <w:rFonts w:ascii="Times New Roman" w:hAnsi="Times New Roman" w:cs="Times New Roman"/>
    </w:rPr>
  </w:style>
  <w:style w:type="paragraph" w:styleId="1015">
    <w:name w:val="Источ_требования"/>
    <w:next w:val="1015"/>
    <w:link w:val="939"/>
    <w:uiPriority w:val="99"/>
    <w:pPr>
      <w:ind w:right="175" w:hanging="108"/>
      <w:jc w:val="center"/>
      <w:keepNext/>
    </w:pPr>
    <w:rPr>
      <w:rFonts w:ascii="Times New Roman" w:hAnsi="Times New Roman" w:cs="Times New Roman"/>
      <w:b/>
      <w:bCs/>
      <w:sz w:val="16"/>
      <w:szCs w:val="16"/>
      <w:lang w:val="ru-RU" w:eastAsia="ru-RU" w:bidi="ar-SA"/>
    </w:rPr>
  </w:style>
  <w:style w:type="paragraph" w:styleId="1016">
    <w:name w:val="Код_треб"/>
    <w:basedOn w:val="939"/>
    <w:next w:val="939"/>
    <w:link w:val="939"/>
    <w:uiPriority w:val="99"/>
    <w:pPr>
      <w:ind w:left="1985" w:hanging="1985"/>
      <w:jc w:val="both"/>
      <w:widowControl w:val="off"/>
    </w:pPr>
    <w:rPr>
      <w:sz w:val="24"/>
      <w:szCs w:val="24"/>
    </w:rPr>
  </w:style>
  <w:style w:type="paragraph" w:styleId="1017">
    <w:name w:val="Исток-требования"/>
    <w:basedOn w:val="939"/>
    <w:next w:val="1017"/>
    <w:link w:val="939"/>
    <w:pPr>
      <w:jc w:val="center"/>
      <w:widowControl w:val="off"/>
    </w:pPr>
    <w:rPr>
      <w:sz w:val="24"/>
      <w:szCs w:val="24"/>
    </w:rPr>
  </w:style>
  <w:style w:type="paragraph" w:styleId="1018">
    <w:name w:val="Оглавление 1"/>
    <w:basedOn w:val="939"/>
    <w:next w:val="939"/>
    <w:link w:val="939"/>
    <w:uiPriority w:val="99"/>
    <w:pPr>
      <w:ind w:firstLine="284"/>
      <w:spacing w:before="120" w:after="120"/>
      <w:tabs>
        <w:tab w:val="right" w:pos="10053" w:leader="dot"/>
      </w:tabs>
    </w:pPr>
    <w:rPr>
      <w:b/>
      <w:bCs/>
      <w:caps/>
      <w:sz w:val="20"/>
      <w:szCs w:val="20"/>
    </w:rPr>
  </w:style>
  <w:style w:type="paragraph" w:styleId="1019">
    <w:name w:val="Оглавление 2"/>
    <w:basedOn w:val="939"/>
    <w:next w:val="939"/>
    <w:link w:val="939"/>
    <w:uiPriority w:val="99"/>
    <w:pPr>
      <w:ind w:left="284"/>
      <w:jc w:val="center"/>
      <w:tabs>
        <w:tab w:val="right" w:pos="10053" w:leader="dot"/>
      </w:tabs>
    </w:pPr>
    <w:rPr>
      <w:sz w:val="22"/>
      <w:szCs w:val="22"/>
    </w:rPr>
  </w:style>
  <w:style w:type="paragraph" w:styleId="1020">
    <w:name w:val="Оглавление 3"/>
    <w:basedOn w:val="939"/>
    <w:next w:val="939"/>
    <w:link w:val="939"/>
    <w:uiPriority w:val="99"/>
    <w:pPr>
      <w:ind w:left="560"/>
    </w:pPr>
    <w:rPr>
      <w:i/>
      <w:iCs/>
      <w:sz w:val="20"/>
      <w:szCs w:val="20"/>
    </w:rPr>
  </w:style>
  <w:style w:type="paragraph" w:styleId="1021">
    <w:name w:val="Оглавление 4"/>
    <w:basedOn w:val="939"/>
    <w:next w:val="939"/>
    <w:link w:val="939"/>
    <w:uiPriority w:val="99"/>
    <w:pPr>
      <w:ind w:left="840"/>
    </w:pPr>
    <w:rPr>
      <w:sz w:val="18"/>
      <w:szCs w:val="18"/>
    </w:rPr>
  </w:style>
  <w:style w:type="paragraph" w:styleId="1022">
    <w:name w:val="Оглавление 5"/>
    <w:basedOn w:val="939"/>
    <w:next w:val="939"/>
    <w:link w:val="939"/>
    <w:uiPriority w:val="99"/>
    <w:pPr>
      <w:ind w:left="1120"/>
    </w:pPr>
    <w:rPr>
      <w:sz w:val="18"/>
      <w:szCs w:val="18"/>
    </w:rPr>
  </w:style>
  <w:style w:type="paragraph" w:styleId="1023">
    <w:name w:val="Оглавление 6"/>
    <w:basedOn w:val="939"/>
    <w:next w:val="939"/>
    <w:link w:val="939"/>
    <w:uiPriority w:val="99"/>
    <w:pPr>
      <w:ind w:left="1400"/>
    </w:pPr>
    <w:rPr>
      <w:sz w:val="18"/>
      <w:szCs w:val="18"/>
    </w:rPr>
  </w:style>
  <w:style w:type="paragraph" w:styleId="1024">
    <w:name w:val="Оглавление 7"/>
    <w:basedOn w:val="939"/>
    <w:next w:val="939"/>
    <w:link w:val="939"/>
    <w:uiPriority w:val="99"/>
    <w:pPr>
      <w:ind w:left="1680"/>
    </w:pPr>
    <w:rPr>
      <w:sz w:val="18"/>
      <w:szCs w:val="18"/>
    </w:rPr>
  </w:style>
  <w:style w:type="paragraph" w:styleId="1025">
    <w:name w:val="Оглавление 8"/>
    <w:basedOn w:val="939"/>
    <w:next w:val="939"/>
    <w:link w:val="939"/>
    <w:uiPriority w:val="99"/>
    <w:pPr>
      <w:ind w:left="1960"/>
    </w:pPr>
    <w:rPr>
      <w:sz w:val="18"/>
      <w:szCs w:val="18"/>
    </w:rPr>
  </w:style>
  <w:style w:type="paragraph" w:styleId="1026">
    <w:name w:val="Оглавление 9"/>
    <w:basedOn w:val="939"/>
    <w:next w:val="939"/>
    <w:link w:val="939"/>
    <w:uiPriority w:val="99"/>
    <w:pPr>
      <w:ind w:left="2240"/>
    </w:pPr>
    <w:rPr>
      <w:sz w:val="18"/>
      <w:szCs w:val="18"/>
    </w:rPr>
  </w:style>
  <w:style w:type="paragraph" w:styleId="1027">
    <w:name w:val="Перечень рисунков"/>
    <w:basedOn w:val="939"/>
    <w:next w:val="939"/>
    <w:link w:val="939"/>
    <w:uiPriority w:val="99"/>
    <w:pPr>
      <w:ind w:left="560" w:hanging="560"/>
    </w:pPr>
  </w:style>
  <w:style w:type="character" w:styleId="1028">
    <w:name w:val="Гиперссылка"/>
    <w:next w:val="1028"/>
    <w:link w:val="939"/>
    <w:uiPriority w:val="99"/>
    <w:rPr>
      <w:rFonts w:ascii="Times New Roman" w:hAnsi="Times New Roman" w:cs="Times New Roman"/>
      <w:color w:val="0000ff"/>
      <w:u w:val="single"/>
    </w:rPr>
  </w:style>
  <w:style w:type="character" w:styleId="1029">
    <w:name w:val="Просмотренная гиперссылка"/>
    <w:next w:val="1029"/>
    <w:link w:val="939"/>
    <w:uiPriority w:val="99"/>
    <w:rPr>
      <w:rFonts w:ascii="Times New Roman" w:hAnsi="Times New Roman" w:cs="Times New Roman"/>
      <w:color w:val="800080"/>
      <w:u w:val="single"/>
    </w:rPr>
  </w:style>
  <w:style w:type="paragraph" w:styleId="1030">
    <w:name w:val="Текст"/>
    <w:basedOn w:val="939"/>
    <w:next w:val="1030"/>
    <w:link w:val="1031"/>
    <w:uiPriority w:val="99"/>
    <w:rPr>
      <w:rFonts w:ascii="Courier New" w:hAnsi="Courier New"/>
      <w:sz w:val="20"/>
      <w:szCs w:val="20"/>
      <w:lang w:val="en-US"/>
    </w:rPr>
  </w:style>
  <w:style w:type="character" w:styleId="1031">
    <w:name w:val="Текст Знак"/>
    <w:next w:val="1031"/>
    <w:link w:val="1030"/>
    <w:uiPriority w:val="99"/>
    <w:rPr>
      <w:rFonts w:ascii="Courier New" w:hAnsi="Courier New" w:cs="Courier New"/>
      <w:sz w:val="20"/>
      <w:szCs w:val="20"/>
      <w:lang w:val="en-US" w:eastAsia="ru-RU"/>
    </w:rPr>
  </w:style>
  <w:style w:type="paragraph" w:styleId="1032">
    <w:name w:val="MainText"/>
    <w:next w:val="1032"/>
    <w:link w:val="939"/>
    <w:uiPriority w:val="99"/>
    <w:pPr>
      <w:ind w:firstLine="567"/>
      <w:jc w:val="both"/>
    </w:pPr>
    <w:rPr>
      <w:rFonts w:ascii="PragmaticaC" w:hAnsi="PragmaticaC" w:cs="PragmaticaC"/>
      <w:color w:val="000000"/>
      <w:sz w:val="19"/>
      <w:szCs w:val="19"/>
      <w:lang w:val="en-US" w:eastAsia="ru-RU" w:bidi="ar-SA"/>
    </w:rPr>
  </w:style>
  <w:style w:type="paragraph" w:styleId="1033">
    <w:name w:val="ConsPlusNormal"/>
    <w:next w:val="1033"/>
    <w:link w:val="939"/>
    <w:uiPriority w:val="99"/>
    <w:pPr>
      <w:ind w:firstLine="720"/>
      <w:widowControl w:val="off"/>
    </w:pPr>
    <w:rPr>
      <w:rFonts w:ascii="Arial" w:hAnsi="Arial" w:cs="Arial"/>
      <w:lang w:val="ru-RU" w:eastAsia="ru-RU" w:bidi="ar-SA"/>
    </w:rPr>
  </w:style>
  <w:style w:type="paragraph" w:styleId="1034">
    <w:name w:val="Обычный.Нормальный"/>
    <w:next w:val="1034"/>
    <w:link w:val="939"/>
    <w:uiPriority w:val="99"/>
    <w:pPr>
      <w:spacing w:before="60" w:after="60"/>
      <w:widowControl w:val="off"/>
    </w:pPr>
    <w:rPr>
      <w:rFonts w:ascii="Times New Roman" w:hAnsi="Times New Roman" w:cs="Times New Roman"/>
      <w:sz w:val="24"/>
      <w:szCs w:val="24"/>
      <w:lang w:val="ru-RU" w:eastAsia="ru-RU" w:bidi="ar-SA"/>
    </w:rPr>
  </w:style>
  <w:style w:type="paragraph" w:styleId="1035">
    <w:name w:val="ConsPlusNonformat"/>
    <w:next w:val="1035"/>
    <w:link w:val="939"/>
    <w:uiPriority w:val="99"/>
    <w:pPr>
      <w:widowControl w:val="off"/>
    </w:pPr>
    <w:rPr>
      <w:rFonts w:ascii="Courier New" w:hAnsi="Courier New" w:cs="Courier New"/>
      <w:lang w:val="ru-RU" w:eastAsia="ru-RU" w:bidi="ar-SA"/>
    </w:rPr>
  </w:style>
  <w:style w:type="paragraph" w:styleId="1036">
    <w:name w:val="Текст концевой сноски"/>
    <w:basedOn w:val="939"/>
    <w:next w:val="1036"/>
    <w:link w:val="1037"/>
    <w:uiPriority w:val="99"/>
    <w:rPr>
      <w:sz w:val="20"/>
      <w:szCs w:val="20"/>
      <w:lang w:val="en-US"/>
    </w:rPr>
  </w:style>
  <w:style w:type="character" w:styleId="1037">
    <w:name w:val="Текст концевой сноски Знак"/>
    <w:next w:val="1037"/>
    <w:link w:val="1036"/>
    <w:uiPriority w:val="99"/>
    <w:rPr>
      <w:rFonts w:ascii="Times New Roman" w:hAnsi="Times New Roman" w:cs="Times New Roman"/>
      <w:sz w:val="20"/>
      <w:szCs w:val="20"/>
      <w:lang w:val="en-US" w:eastAsia="ru-RU"/>
    </w:rPr>
  </w:style>
  <w:style w:type="paragraph" w:styleId="1038">
    <w:name w:val="оглавление 1"/>
    <w:next w:val="1038"/>
    <w:link w:val="939"/>
    <w:uiPriority w:val="99"/>
    <w:pPr>
      <w:spacing w:before="120"/>
    </w:pPr>
    <w:rPr>
      <w:rFonts w:ascii="Times New Roman" w:hAnsi="Times New Roman" w:cs="Times New Roman"/>
      <w:b/>
      <w:bCs/>
      <w:i/>
      <w:iCs/>
      <w:lang w:val="ru-RU" w:eastAsia="ru-RU" w:bidi="ar-SA"/>
    </w:rPr>
  </w:style>
  <w:style w:type="character" w:styleId="1039">
    <w:name w:val="Шрифт абзаца по умолчанию"/>
    <w:next w:val="1039"/>
    <w:link w:val="939"/>
    <w:uiPriority w:val="99"/>
  </w:style>
  <w:style w:type="paragraph" w:styleId="1040">
    <w:name w:val="Обыч"/>
    <w:next w:val="1040"/>
    <w:link w:val="939"/>
    <w:uiPriority w:val="99"/>
    <w:pPr>
      <w:numPr>
        <w:ilvl w:val="0"/>
        <w:numId w:val="3"/>
      </w:numPr>
      <w:ind w:left="360"/>
      <w:jc w:val="both"/>
      <w:keepLines/>
      <w:keepNext/>
      <w:spacing w:before="60" w:after="60"/>
      <w:widowControl w:val="off"/>
      <w:tabs>
        <w:tab w:val="num" w:pos="926" w:leader="none"/>
        <w:tab w:val="num" w:pos="1069" w:leader="none"/>
      </w:tabs>
    </w:pPr>
    <w:rPr>
      <w:rFonts w:ascii="Times New Roman" w:hAnsi="Times New Roman" w:cs="Times New Roman"/>
      <w:sz w:val="24"/>
      <w:szCs w:val="24"/>
      <w:lang w:val="ru-RU" w:eastAsia="ru-RU" w:bidi="ar-SA"/>
    </w:rPr>
  </w:style>
  <w:style w:type="character" w:styleId="1041">
    <w:name w:val="Стиль Times New Roman 12 pt"/>
    <w:next w:val="1041"/>
    <w:link w:val="939"/>
    <w:uiPriority w:val="99"/>
    <w:rPr>
      <w:rFonts w:ascii="Times New Roman" w:hAnsi="Times New Roman" w:cs="Times New Roman"/>
      <w:sz w:val="24"/>
      <w:szCs w:val="24"/>
    </w:rPr>
  </w:style>
  <w:style w:type="character" w:styleId="1042">
    <w:name w:val="знак сноски"/>
    <w:next w:val="1042"/>
    <w:link w:val="939"/>
    <w:uiPriority w:val="99"/>
    <w:rPr>
      <w:vertAlign w:val="superscript"/>
    </w:rPr>
  </w:style>
  <w:style w:type="paragraph" w:styleId="1043">
    <w:name w:val="текст сноски"/>
    <w:next w:val="1043"/>
    <w:link w:val="939"/>
    <w:pPr>
      <w:jc w:val="both"/>
      <w:keepNext/>
      <w:tabs>
        <w:tab w:val="left" w:pos="720" w:leader="none"/>
      </w:tabs>
    </w:pPr>
    <w:rPr>
      <w:rFonts w:ascii="Times New Roman" w:hAnsi="Times New Roman" w:cs="Times New Roman"/>
      <w:lang w:val="ru-RU" w:eastAsia="ru-RU" w:bidi="ar-SA"/>
    </w:rPr>
  </w:style>
  <w:style w:type="paragraph" w:styleId="1044">
    <w:name w:val="Основной текст 21"/>
    <w:next w:val="1044"/>
    <w:link w:val="939"/>
    <w:uiPriority w:val="99"/>
    <w:pPr>
      <w:ind w:left="720" w:firstLine="720"/>
      <w:jc w:val="both"/>
      <w:keepNext/>
      <w:tabs>
        <w:tab w:val="left" w:pos="643" w:leader="none"/>
        <w:tab w:val="left" w:pos="720" w:leader="none"/>
      </w:tabs>
    </w:pPr>
    <w:rPr>
      <w:rFonts w:ascii="Arial Narrow" w:hAnsi="Arial Narrow" w:cs="Arial Narrow"/>
      <w:lang w:val="ru-RU" w:eastAsia="ru-RU" w:bidi="ar-SA"/>
    </w:rPr>
  </w:style>
  <w:style w:type="character" w:styleId="1045">
    <w:name w:val="HiddenText"/>
    <w:next w:val="1045"/>
    <w:link w:val="939"/>
    <w:uiPriority w:val="99"/>
    <w:rPr>
      <w:vanish/>
    </w:rPr>
  </w:style>
  <w:style w:type="paragraph" w:styleId="1046">
    <w:name w:val="Текст примечания"/>
    <w:basedOn w:val="939"/>
    <w:next w:val="1046"/>
    <w:link w:val="1047"/>
    <w:uiPriority w:val="99"/>
    <w:rPr>
      <w:sz w:val="20"/>
      <w:szCs w:val="20"/>
      <w:lang w:val="en-US"/>
    </w:rPr>
  </w:style>
  <w:style w:type="character" w:styleId="1047">
    <w:name w:val="Текст примечания Знак"/>
    <w:next w:val="1047"/>
    <w:link w:val="1046"/>
    <w:uiPriority w:val="99"/>
    <w:rPr>
      <w:rFonts w:ascii="Times New Roman" w:hAnsi="Times New Roman" w:cs="Times New Roman"/>
      <w:sz w:val="20"/>
      <w:szCs w:val="20"/>
      <w:lang w:val="en-US" w:eastAsia="ru-RU"/>
    </w:rPr>
  </w:style>
  <w:style w:type="character" w:styleId="1048">
    <w:name w:val="Знак примечания"/>
    <w:next w:val="1048"/>
    <w:link w:val="939"/>
    <w:uiPriority w:val="99"/>
    <w:rPr>
      <w:rFonts w:ascii="Times New Roman" w:hAnsi="Times New Roman" w:cs="Times New Roman"/>
      <w:sz w:val="16"/>
      <w:szCs w:val="16"/>
    </w:rPr>
  </w:style>
  <w:style w:type="paragraph" w:styleId="1049">
    <w:name w:val="Normal Table Head"/>
    <w:basedOn w:val="939"/>
    <w:next w:val="1049"/>
    <w:link w:val="939"/>
    <w:uiPriority w:val="99"/>
    <w:pPr>
      <w:jc w:val="center"/>
      <w:keepLines/>
      <w:keepNext/>
    </w:pPr>
    <w:rPr>
      <w:b/>
      <w:bCs/>
      <w:sz w:val="24"/>
      <w:szCs w:val="24"/>
    </w:rPr>
  </w:style>
  <w:style w:type="paragraph" w:styleId="1050">
    <w:name w:val="макрос"/>
    <w:next w:val="1050"/>
    <w:link w:val="939"/>
    <w:uiPriority w:val="99"/>
    <w:pPr>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pPr>
    <w:rPr>
      <w:rFonts w:ascii="Times New Roman" w:hAnsi="Times New Roman" w:cs="Times New Roman"/>
      <w:lang w:val="ru-RU" w:eastAsia="ru-RU" w:bidi="ar-SA"/>
    </w:rPr>
  </w:style>
  <w:style w:type="paragraph" w:styleId="1051">
    <w:name w:val="Body Text 31"/>
    <w:basedOn w:val="1013"/>
    <w:next w:val="1051"/>
    <w:link w:val="939"/>
    <w:uiPriority w:val="99"/>
    <w:pPr>
      <w:jc w:val="center"/>
      <w:widowControl/>
    </w:pPr>
    <w:rPr>
      <w:spacing w:val="0"/>
      <w:position w:val="0"/>
      <w:lang w:val="ru-RU"/>
    </w:rPr>
  </w:style>
  <w:style w:type="paragraph" w:styleId="1052">
    <w:name w:val="Обычный без отступа"/>
    <w:basedOn w:val="939"/>
    <w:next w:val="1052"/>
    <w:link w:val="939"/>
    <w:uiPriority w:val="99"/>
    <w:pPr>
      <w:jc w:val="both"/>
    </w:pPr>
    <w:rPr>
      <w:sz w:val="24"/>
      <w:szCs w:val="24"/>
    </w:rPr>
  </w:style>
  <w:style w:type="paragraph" w:styleId="1053">
    <w:name w:val="spisok -"/>
    <w:basedOn w:val="939"/>
    <w:next w:val="1053"/>
    <w:link w:val="939"/>
    <w:uiPriority w:val="99"/>
    <w:pPr>
      <w:numPr>
        <w:ilvl w:val="0"/>
        <w:numId w:val="2"/>
      </w:numPr>
      <w:ind w:left="1276" w:hanging="284"/>
      <w:jc w:val="both"/>
      <w:keepLines/>
      <w:widowControl w:val="off"/>
      <w:tabs>
        <w:tab w:val="num" w:pos="1492" w:leader="none"/>
      </w:tabs>
    </w:pPr>
    <w:rPr>
      <w:sz w:val="24"/>
      <w:szCs w:val="24"/>
    </w:rPr>
  </w:style>
  <w:style w:type="paragraph" w:styleId="1054">
    <w:name w:val="swift"/>
    <w:basedOn w:val="939"/>
    <w:next w:val="1054"/>
    <w:link w:val="939"/>
    <w:uiPriority w:val="99"/>
    <w:pPr>
      <w:ind w:firstLine="709"/>
      <w:jc w:val="both"/>
      <w:spacing w:before="120" w:line="360" w:lineRule="auto"/>
      <w:widowControl w:val="off"/>
    </w:pPr>
    <w:rPr>
      <w:sz w:val="26"/>
      <w:szCs w:val="26"/>
    </w:rPr>
  </w:style>
  <w:style w:type="character" w:styleId="1055">
    <w:name w:val="Знак концевой сноски"/>
    <w:next w:val="1055"/>
    <w:link w:val="939"/>
    <w:uiPriority w:val="99"/>
    <w:rPr>
      <w:rFonts w:ascii="Times New Roman" w:hAnsi="Times New Roman" w:cs="Times New Roman"/>
      <w:vertAlign w:val="superscript"/>
    </w:rPr>
  </w:style>
  <w:style w:type="paragraph" w:styleId="1056">
    <w:name w:val="Оspisok"/>
    <w:basedOn w:val="939"/>
    <w:next w:val="1056"/>
    <w:link w:val="939"/>
    <w:uiPriority w:val="99"/>
    <w:pPr>
      <w:numPr>
        <w:ilvl w:val="0"/>
        <w:numId w:val="1"/>
      </w:numPr>
      <w:ind w:left="993" w:hanging="284"/>
      <w:jc w:val="both"/>
      <w:keepLines/>
      <w:widowControl w:val="off"/>
      <w:tabs>
        <w:tab w:val="num" w:pos="993" w:leader="none"/>
        <w:tab w:val="num" w:pos="1492" w:leader="none"/>
      </w:tabs>
    </w:pPr>
    <w:rPr>
      <w:sz w:val="24"/>
      <w:szCs w:val="24"/>
    </w:rPr>
  </w:style>
  <w:style w:type="paragraph" w:styleId="1057">
    <w:name w:val="Определения"/>
    <w:basedOn w:val="939"/>
    <w:next w:val="1057"/>
    <w:link w:val="939"/>
    <w:uiPriority w:val="99"/>
    <w:pPr>
      <w:ind w:left="540" w:hanging="540"/>
      <w:jc w:val="both"/>
      <w:spacing w:before="120"/>
      <w:widowControl w:val="off"/>
    </w:pPr>
    <w:rPr>
      <w:b/>
      <w:bCs/>
      <w:sz w:val="24"/>
      <w:szCs w:val="24"/>
    </w:rPr>
  </w:style>
  <w:style w:type="paragraph" w:styleId="1058">
    <w:name w:val="Iau?iue.Ioia?iaaiiue"/>
    <w:next w:val="1058"/>
    <w:link w:val="939"/>
    <w:uiPriority w:val="99"/>
    <w:pPr>
      <w:jc w:val="both"/>
      <w:spacing w:after="120"/>
    </w:pPr>
    <w:rPr>
      <w:rFonts w:ascii="Times New Roman" w:hAnsi="Times New Roman" w:cs="Times New Roman"/>
      <w:sz w:val="24"/>
      <w:szCs w:val="24"/>
      <w:lang w:val="ru-RU" w:eastAsia="ru-RU" w:bidi="ar-SA"/>
    </w:rPr>
  </w:style>
  <w:style w:type="character" w:styleId="1059">
    <w:name w:val="Ссылка на сноску"/>
    <w:next w:val="1059"/>
    <w:link w:val="939"/>
    <w:uiPriority w:val="99"/>
    <w:rPr>
      <w:rFonts w:ascii="Times New Roman" w:hAnsi="Times New Roman" w:cs="Times New Roman"/>
      <w:vertAlign w:val="superscript"/>
    </w:rPr>
  </w:style>
  <w:style w:type="paragraph" w:styleId="1060">
    <w:name w:val="Указатель 1"/>
    <w:basedOn w:val="939"/>
    <w:next w:val="939"/>
    <w:link w:val="939"/>
    <w:uiPriority w:val="99"/>
    <w:pPr>
      <w:ind w:left="200" w:hanging="200"/>
    </w:pPr>
    <w:rPr>
      <w:sz w:val="20"/>
      <w:szCs w:val="20"/>
    </w:rPr>
  </w:style>
  <w:style w:type="paragraph" w:styleId="1061">
    <w:name w:val="Указатель 2"/>
    <w:basedOn w:val="939"/>
    <w:next w:val="939"/>
    <w:link w:val="939"/>
    <w:uiPriority w:val="99"/>
    <w:pPr>
      <w:ind w:left="400" w:hanging="200"/>
    </w:pPr>
    <w:rPr>
      <w:sz w:val="20"/>
      <w:szCs w:val="20"/>
    </w:rPr>
  </w:style>
  <w:style w:type="paragraph" w:styleId="1062">
    <w:name w:val="Указатель 3"/>
    <w:basedOn w:val="939"/>
    <w:next w:val="939"/>
    <w:link w:val="939"/>
    <w:uiPriority w:val="99"/>
    <w:pPr>
      <w:ind w:left="600" w:hanging="200"/>
    </w:pPr>
    <w:rPr>
      <w:sz w:val="20"/>
      <w:szCs w:val="20"/>
    </w:rPr>
  </w:style>
  <w:style w:type="paragraph" w:styleId="1063">
    <w:name w:val="Указатель 4"/>
    <w:basedOn w:val="939"/>
    <w:next w:val="939"/>
    <w:link w:val="939"/>
    <w:uiPriority w:val="99"/>
    <w:pPr>
      <w:ind w:left="800" w:hanging="200"/>
    </w:pPr>
    <w:rPr>
      <w:sz w:val="20"/>
      <w:szCs w:val="20"/>
    </w:rPr>
  </w:style>
  <w:style w:type="paragraph" w:styleId="1064">
    <w:name w:val="Указатель 5"/>
    <w:basedOn w:val="939"/>
    <w:next w:val="939"/>
    <w:link w:val="939"/>
    <w:uiPriority w:val="99"/>
    <w:pPr>
      <w:ind w:left="1000" w:hanging="200"/>
    </w:pPr>
    <w:rPr>
      <w:sz w:val="20"/>
      <w:szCs w:val="20"/>
    </w:rPr>
  </w:style>
  <w:style w:type="paragraph" w:styleId="1065">
    <w:name w:val="Указатель 6"/>
    <w:basedOn w:val="939"/>
    <w:next w:val="939"/>
    <w:link w:val="939"/>
    <w:uiPriority w:val="99"/>
    <w:pPr>
      <w:ind w:left="1200" w:hanging="200"/>
    </w:pPr>
    <w:rPr>
      <w:sz w:val="20"/>
      <w:szCs w:val="20"/>
    </w:rPr>
  </w:style>
  <w:style w:type="paragraph" w:styleId="1066">
    <w:name w:val="Указатель 7"/>
    <w:basedOn w:val="939"/>
    <w:next w:val="939"/>
    <w:link w:val="939"/>
    <w:uiPriority w:val="99"/>
    <w:pPr>
      <w:ind w:left="1400" w:hanging="200"/>
    </w:pPr>
    <w:rPr>
      <w:sz w:val="20"/>
      <w:szCs w:val="20"/>
    </w:rPr>
  </w:style>
  <w:style w:type="paragraph" w:styleId="1067">
    <w:name w:val="Указатель 8"/>
    <w:basedOn w:val="939"/>
    <w:next w:val="939"/>
    <w:link w:val="939"/>
    <w:uiPriority w:val="99"/>
    <w:pPr>
      <w:ind w:left="1600" w:hanging="200"/>
    </w:pPr>
    <w:rPr>
      <w:sz w:val="20"/>
      <w:szCs w:val="20"/>
    </w:rPr>
  </w:style>
  <w:style w:type="paragraph" w:styleId="1068">
    <w:name w:val="Указатель 9"/>
    <w:basedOn w:val="939"/>
    <w:next w:val="939"/>
    <w:link w:val="939"/>
    <w:uiPriority w:val="99"/>
    <w:pPr>
      <w:ind w:left="1800" w:hanging="200"/>
    </w:pPr>
    <w:rPr>
      <w:sz w:val="20"/>
      <w:szCs w:val="20"/>
    </w:rPr>
  </w:style>
  <w:style w:type="paragraph" w:styleId="1069">
    <w:name w:val="Указатель"/>
    <w:basedOn w:val="939"/>
    <w:next w:val="1060"/>
    <w:link w:val="939"/>
    <w:uiPriority w:val="99"/>
    <w:rPr>
      <w:sz w:val="20"/>
      <w:szCs w:val="20"/>
    </w:rPr>
  </w:style>
  <w:style w:type="paragraph" w:styleId="1070">
    <w:name w:val="Подзаголовок"/>
    <w:basedOn w:val="939"/>
    <w:next w:val="1070"/>
    <w:link w:val="1071"/>
    <w:uiPriority w:val="99"/>
    <w:qFormat/>
    <w:pPr>
      <w:jc w:val="center"/>
    </w:pPr>
    <w:rPr>
      <w:b/>
      <w:bCs/>
      <w:sz w:val="24"/>
      <w:szCs w:val="24"/>
      <w:lang w:val="en-US"/>
    </w:rPr>
  </w:style>
  <w:style w:type="character" w:styleId="1071">
    <w:name w:val="Подзаголовок Знак"/>
    <w:next w:val="1071"/>
    <w:link w:val="1070"/>
    <w:uiPriority w:val="99"/>
    <w:rPr>
      <w:rFonts w:ascii="Times New Roman" w:hAnsi="Times New Roman" w:cs="Times New Roman"/>
      <w:b/>
      <w:bCs/>
      <w:sz w:val="24"/>
      <w:szCs w:val="24"/>
      <w:lang w:val="en-US" w:eastAsia="ru-RU"/>
    </w:rPr>
  </w:style>
  <w:style w:type="paragraph" w:styleId="1072">
    <w:name w:val="Маркированный список 5"/>
    <w:basedOn w:val="939"/>
    <w:next w:val="1072"/>
    <w:link w:val="939"/>
    <w:uiPriority w:val="99"/>
    <w:pPr>
      <w:jc w:val="both"/>
    </w:pPr>
    <w:rPr>
      <w:sz w:val="24"/>
      <w:szCs w:val="24"/>
    </w:rPr>
  </w:style>
  <w:style w:type="paragraph" w:styleId="1073">
    <w:name w:val="ConsPlusTitle"/>
    <w:next w:val="1073"/>
    <w:link w:val="939"/>
    <w:uiPriority w:val="99"/>
    <w:pPr>
      <w:widowControl w:val="off"/>
    </w:pPr>
    <w:rPr>
      <w:rFonts w:ascii="Times New Roman" w:hAnsi="Times New Roman" w:cs="Times New Roman"/>
      <w:b/>
      <w:bCs/>
      <w:sz w:val="24"/>
      <w:szCs w:val="24"/>
      <w:lang w:val="ru-RU" w:eastAsia="ru-RU" w:bidi="ar-SA"/>
    </w:rPr>
  </w:style>
  <w:style w:type="paragraph" w:styleId="1074">
    <w:name w:val="Основной текст с отступом"/>
    <w:basedOn w:val="939"/>
    <w:next w:val="1074"/>
    <w:link w:val="1075"/>
    <w:uiPriority w:val="99"/>
    <w:pPr>
      <w:ind w:left="283"/>
      <w:spacing w:after="120"/>
    </w:pPr>
    <w:rPr>
      <w:lang w:val="en-US"/>
    </w:rPr>
  </w:style>
  <w:style w:type="character" w:styleId="1075">
    <w:name w:val="Основной текст с отступом Знак"/>
    <w:next w:val="1075"/>
    <w:link w:val="1074"/>
    <w:uiPriority w:val="99"/>
    <w:rPr>
      <w:rFonts w:ascii="Times New Roman" w:hAnsi="Times New Roman" w:cs="Times New Roman"/>
      <w:sz w:val="28"/>
      <w:szCs w:val="28"/>
      <w:lang w:val="en-US" w:eastAsia="ru-RU"/>
    </w:rPr>
  </w:style>
  <w:style w:type="paragraph" w:styleId="1076">
    <w:name w:val="Íîðìàëüíûé"/>
    <w:next w:val="1076"/>
    <w:link w:val="939"/>
    <w:uiPriority w:val="99"/>
    <w:rPr>
      <w:rFonts w:ascii="Times New Roman" w:hAnsi="Times New Roman" w:cs="Times New Roman"/>
      <w:lang w:val="ru-RU" w:eastAsia="ru-RU" w:bidi="ar-SA"/>
    </w:rPr>
  </w:style>
  <w:style w:type="paragraph" w:styleId="1077">
    <w:name w:val="Обычный (веб)"/>
    <w:basedOn w:val="939"/>
    <w:next w:val="1077"/>
    <w:link w:val="939"/>
    <w:uiPriority w:val="99"/>
    <w:pPr>
      <w:spacing w:before="100" w:beforeAutospacing="1" w:after="100" w:afterAutospacing="1"/>
    </w:pPr>
    <w:rPr>
      <w:sz w:val="24"/>
      <w:szCs w:val="24"/>
    </w:rPr>
  </w:style>
  <w:style w:type="paragraph" w:styleId="1078">
    <w:name w:val="Текст выноски"/>
    <w:basedOn w:val="939"/>
    <w:next w:val="1078"/>
    <w:link w:val="1079"/>
    <w:uiPriority w:val="99"/>
    <w:rPr>
      <w:rFonts w:ascii="Tahoma" w:hAnsi="Tahoma"/>
      <w:sz w:val="16"/>
      <w:szCs w:val="16"/>
      <w:lang w:val="en-US"/>
    </w:rPr>
  </w:style>
  <w:style w:type="character" w:styleId="1079">
    <w:name w:val="Текст выноски Знак"/>
    <w:next w:val="1079"/>
    <w:link w:val="1078"/>
    <w:uiPriority w:val="99"/>
    <w:rPr>
      <w:rFonts w:ascii="Tahoma" w:hAnsi="Tahoma" w:cs="Tahoma"/>
      <w:sz w:val="16"/>
      <w:szCs w:val="16"/>
      <w:lang w:val="en-US" w:eastAsia="ru-RU"/>
    </w:rPr>
  </w:style>
  <w:style w:type="paragraph" w:styleId="1080">
    <w:name w:val="Название организации"/>
    <w:basedOn w:val="983"/>
    <w:next w:val="1080"/>
    <w:link w:val="939"/>
    <w:uiPriority w:val="99"/>
    <w:pPr>
      <w:jc w:val="left"/>
      <w:spacing w:before="120" w:after="80" w:line="240" w:lineRule="auto"/>
      <w:widowControl/>
      <w:tabs>
        <w:tab w:val="left" w:pos="1134" w:leader="none"/>
      </w:tabs>
    </w:pPr>
    <w:rPr>
      <w:rFonts w:ascii="Times New Roman" w:hAnsi="Times New Roman" w:cs="Times New Roman"/>
      <w:b/>
      <w:bCs/>
      <w:sz w:val="28"/>
      <w:szCs w:val="28"/>
      <w:lang w:val="en-GB"/>
    </w:rPr>
  </w:style>
  <w:style w:type="paragraph" w:styleId="1081">
    <w:name w:val="Абзац списка"/>
    <w:basedOn w:val="939"/>
    <w:next w:val="1081"/>
    <w:link w:val="1091"/>
    <w:uiPriority w:val="34"/>
    <w:qFormat/>
    <w:pPr>
      <w:contextualSpacing/>
      <w:ind w:left="720"/>
    </w:pPr>
  </w:style>
  <w:style w:type="paragraph" w:styleId="1082">
    <w:name w:val="çàãîëîâîê 5"/>
    <w:basedOn w:val="939"/>
    <w:next w:val="939"/>
    <w:link w:val="939"/>
    <w:uiPriority w:val="99"/>
    <w:pPr>
      <w:jc w:val="both"/>
      <w:spacing w:before="240" w:after="60"/>
    </w:pPr>
    <w:rPr>
      <w:rFonts w:ascii="Arial" w:hAnsi="Arial" w:cs="Arial"/>
      <w:sz w:val="22"/>
      <w:szCs w:val="22"/>
    </w:rPr>
  </w:style>
  <w:style w:type="character" w:styleId="1083">
    <w:name w:val="Знак Знак1"/>
    <w:next w:val="1083"/>
    <w:link w:val="939"/>
    <w:uiPriority w:val="99"/>
    <w:semiHidden/>
    <w:rPr>
      <w:lang w:val="ru-RU" w:eastAsia="ru-RU"/>
    </w:rPr>
  </w:style>
  <w:style w:type="paragraph" w:styleId="1084">
    <w:name w:val="ListNumberedMy"/>
    <w:basedOn w:val="939"/>
    <w:next w:val="1084"/>
    <w:link w:val="939"/>
    <w:pPr>
      <w:jc w:val="both"/>
      <w:widowControl w:val="off"/>
      <w:tabs>
        <w:tab w:val="num" w:pos="720" w:leader="none"/>
      </w:tabs>
    </w:pPr>
    <w:rPr>
      <w:rFonts w:ascii="Times New Roman CYR" w:hAnsi="Times New Roman CYR"/>
      <w:sz w:val="20"/>
      <w:szCs w:val="20"/>
      <w:lang w:val="en-GB" w:eastAsia="en-US"/>
    </w:rPr>
  </w:style>
  <w:style w:type="character" w:styleId="1085">
    <w:name w:val="r"/>
    <w:next w:val="1085"/>
    <w:link w:val="939"/>
  </w:style>
  <w:style w:type="paragraph" w:styleId="1086">
    <w:name w:val="Тема примечания"/>
    <w:basedOn w:val="1046"/>
    <w:next w:val="1046"/>
    <w:link w:val="1087"/>
    <w:uiPriority w:val="99"/>
    <w:semiHidden/>
    <w:unhideWhenUsed/>
    <w:rPr>
      <w:b/>
      <w:bCs/>
    </w:rPr>
  </w:style>
  <w:style w:type="character" w:styleId="1087">
    <w:name w:val="Тема примечания Знак"/>
    <w:next w:val="1087"/>
    <w:link w:val="1086"/>
    <w:uiPriority w:val="99"/>
    <w:semiHidden/>
    <w:rPr>
      <w:rFonts w:ascii="Times New Roman" w:hAnsi="Times New Roman" w:cs="Times New Roman"/>
      <w:b/>
      <w:bCs/>
      <w:sz w:val="20"/>
      <w:szCs w:val="20"/>
      <w:lang w:val="en-US" w:eastAsia="ru-RU"/>
    </w:rPr>
  </w:style>
  <w:style w:type="paragraph" w:styleId="1088">
    <w:name w:val="Iau?iue4"/>
    <w:next w:val="1088"/>
    <w:link w:val="939"/>
    <w:pPr>
      <w:ind w:firstLine="284"/>
      <w:jc w:val="both"/>
    </w:pPr>
    <w:rPr>
      <w:rFonts w:ascii="Times New Roman" w:hAnsi="Times New Roman" w:cs="Times New Roman"/>
      <w:sz w:val="24"/>
      <w:szCs w:val="24"/>
      <w:lang w:val="ru-RU" w:eastAsia="ru-RU" w:bidi="ar-SA"/>
    </w:rPr>
  </w:style>
  <w:style w:type="paragraph" w:styleId="1089">
    <w:name w:val="Стиль1"/>
    <w:basedOn w:val="939"/>
    <w:next w:val="1089"/>
    <w:link w:val="939"/>
    <w:pPr>
      <w:ind w:firstLine="709"/>
      <w:jc w:val="both"/>
    </w:pPr>
    <w:rPr>
      <w:rFonts w:ascii="Peterburg" w:hAnsi="Peterburg"/>
      <w:sz w:val="24"/>
      <w:szCs w:val="24"/>
    </w:rPr>
  </w:style>
  <w:style w:type="character" w:styleId="1090">
    <w:name w:val="Строгий"/>
    <w:next w:val="1090"/>
    <w:link w:val="939"/>
    <w:uiPriority w:val="22"/>
    <w:qFormat/>
    <w:rPr>
      <w:rFonts w:cs="Times New Roman"/>
      <w:b/>
    </w:rPr>
  </w:style>
  <w:style w:type="character" w:styleId="1091">
    <w:name w:val="Абзац списка Знак"/>
    <w:next w:val="1091"/>
    <w:link w:val="1081"/>
    <w:uiPriority w:val="34"/>
    <w:rPr>
      <w:rFonts w:ascii="Times New Roman" w:hAnsi="Times New Roman" w:cs="Times New Roman"/>
      <w:sz w:val="28"/>
      <w:szCs w:val="28"/>
    </w:rPr>
  </w:style>
  <w:style w:type="character" w:styleId="3342" w:default="1">
    <w:name w:val="Default Paragraph Font"/>
    <w:uiPriority w:val="1"/>
    <w:semiHidden/>
    <w:unhideWhenUsed/>
  </w:style>
  <w:style w:type="numbering" w:styleId="3343" w:default="1">
    <w:name w:val="No List"/>
    <w:uiPriority w:val="99"/>
    <w:semiHidden/>
    <w:unhideWhenUsed/>
  </w:style>
  <w:style w:type="table" w:styleId="3344"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Р7-Офис/2024.3.1.487</Application>
  <Company>SB RF</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dc:title>
  <dc:creator>Гайдарова, Юлия Николаевна</dc:creator>
  <cp:revision>79</cp:revision>
  <dcterms:created xsi:type="dcterms:W3CDTF">2020-04-09T11:40:00Z</dcterms:created>
  <dcterms:modified xsi:type="dcterms:W3CDTF">2024-12-26T15:23:24Z</dcterms:modified>
  <cp:version>1048576</cp:version>
</cp:coreProperties>
</file>